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22" w:rsidRPr="000A1822" w:rsidRDefault="000A1822" w:rsidP="000A182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A1822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ЗАПИСКА.</w:t>
      </w:r>
    </w:p>
    <w:p w:rsidR="000A1822" w:rsidRPr="000A1822" w:rsidRDefault="000A1822" w:rsidP="000A182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«Технология» для </w:t>
      </w:r>
      <w:proofErr w:type="gramStart"/>
      <w:r w:rsidRPr="000A1822"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End"/>
      <w:r w:rsidRPr="000A1822">
        <w:rPr>
          <w:rFonts w:ascii="Times New Roman" w:eastAsia="Calibri" w:hAnsi="Times New Roman" w:cs="Times New Roman"/>
          <w:b/>
          <w:sz w:val="24"/>
          <w:szCs w:val="24"/>
        </w:rPr>
        <w:t xml:space="preserve"> а класса </w:t>
      </w:r>
      <w:r w:rsidRPr="000A1822">
        <w:rPr>
          <w:rFonts w:ascii="Times New Roman" w:eastAsia="Calibri" w:hAnsi="Times New Roman" w:cs="Times New Roman"/>
          <w:sz w:val="24"/>
          <w:szCs w:val="24"/>
        </w:rPr>
        <w:t>(обучающиеся</w:t>
      </w:r>
      <w:r w:rsidRPr="000A1822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Pr="000A1822">
        <w:rPr>
          <w:rFonts w:ascii="Times New Roman" w:eastAsia="Calibri" w:hAnsi="Times New Roman" w:cs="Times New Roman"/>
          <w:sz w:val="24"/>
          <w:szCs w:val="24"/>
        </w:rPr>
        <w:t>задержкой психического развития</w:t>
      </w:r>
      <w:r w:rsidRPr="000A182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примерной программы по Технологии для общеобразовательных учреждений и авторской программы «Технология 5-9 класс. Сборник рабочих программ ФГОС» под редакцией Е.С. </w:t>
      </w:r>
      <w:proofErr w:type="spellStart"/>
      <w:r w:rsidRPr="000A1822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, О.А. Кожина, Ю. Л. </w:t>
      </w:r>
      <w:proofErr w:type="spellStart"/>
      <w:r w:rsidRPr="000A1822">
        <w:rPr>
          <w:rFonts w:ascii="Times New Roman" w:eastAsia="Calibri" w:hAnsi="Times New Roman" w:cs="Times New Roman"/>
          <w:sz w:val="24"/>
          <w:szCs w:val="24"/>
        </w:rPr>
        <w:t>Хотунцев</w:t>
      </w:r>
      <w:proofErr w:type="spell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A1822">
        <w:rPr>
          <w:rFonts w:ascii="Times New Roman" w:eastAsia="Calibri" w:hAnsi="Times New Roman" w:cs="Times New Roman"/>
          <w:sz w:val="24"/>
          <w:szCs w:val="24"/>
        </w:rPr>
        <w:t>Е.Н.Кудакова</w:t>
      </w:r>
      <w:proofErr w:type="spell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, И.В. Воронин, В.В. Воронина, А.Е. </w:t>
      </w:r>
      <w:proofErr w:type="spellStart"/>
      <w:r w:rsidRPr="000A1822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, допущенной министерством образования и науки РФ в соответствии 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0A1822" w:rsidRPr="000A1822" w:rsidRDefault="000A1822" w:rsidP="000A182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 допущенной Министерством образования и науки РФ, в соответствии 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0A1822" w:rsidRPr="000A1822" w:rsidRDefault="000A1822" w:rsidP="000A1822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0A1822" w:rsidRPr="000A1822" w:rsidRDefault="000A1822" w:rsidP="000A1822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A1822">
        <w:rPr>
          <w:rFonts w:ascii="Times New Roman" w:eastAsia="Calibri" w:hAnsi="Times New Roman" w:cs="Times New Roman"/>
          <w:sz w:val="24"/>
          <w:szCs w:val="24"/>
        </w:rPr>
        <w:t>ля ООО ЗПР)</w:t>
      </w:r>
    </w:p>
    <w:p w:rsidR="000A1822" w:rsidRPr="000A1822" w:rsidRDefault="000A1822" w:rsidP="000A1822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A1822">
        <w:rPr>
          <w:rFonts w:ascii="Times New Roman" w:eastAsia="Calibri" w:hAnsi="Times New Roman" w:cs="Times New Roman"/>
          <w:sz w:val="24"/>
          <w:szCs w:val="24"/>
        </w:rPr>
        <w:t>ля ООО ЗПР)</w:t>
      </w:r>
    </w:p>
    <w:p w:rsidR="000A1822" w:rsidRPr="000A1822" w:rsidRDefault="000A1822" w:rsidP="000A1822">
      <w:pPr>
        <w:tabs>
          <w:tab w:val="left" w:pos="851"/>
        </w:tabs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0A1822" w:rsidRPr="000A1822" w:rsidRDefault="000A1822" w:rsidP="000A1822">
      <w:pPr>
        <w:tabs>
          <w:tab w:val="left" w:pos="85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Pr="000A1822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«О примерном порядке утверждения и примерной структуре рабочих программ».</w:t>
      </w:r>
    </w:p>
    <w:p w:rsidR="000A1822" w:rsidRPr="000A1822" w:rsidRDefault="000A1822" w:rsidP="000A182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Письма Министерства образования и науки РФ от 03.03.2016 № 08-334 «О примерной структуре рабочих программ учителя».</w:t>
      </w:r>
    </w:p>
    <w:p w:rsidR="000A1822" w:rsidRPr="000A1822" w:rsidRDefault="000A1822" w:rsidP="000A182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0A1822" w:rsidRPr="000A1822" w:rsidRDefault="000A1822" w:rsidP="000A182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Учебного плана ГКОУ РО Азовской школы №7 на 2020-2021 учебный год.</w:t>
      </w:r>
    </w:p>
    <w:p w:rsidR="000A1822" w:rsidRPr="000A1822" w:rsidRDefault="000A1822" w:rsidP="000A182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 Годового календарного учебного плана-графика работы ГКОУ РО Азовской школы № 7 на 2020-2021 учебный год.</w:t>
      </w:r>
    </w:p>
    <w:p w:rsidR="000A1822" w:rsidRPr="000A1822" w:rsidRDefault="000A1822" w:rsidP="000A182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учителя учебных курсов, предметов, дисциплин (модулей) ГКОУ РО Азовской школы № 7.</w:t>
      </w:r>
    </w:p>
    <w:p w:rsidR="000A1822" w:rsidRPr="000A1822" w:rsidRDefault="000A1822" w:rsidP="000A182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0A1822" w:rsidRPr="000A1822" w:rsidRDefault="000A1822" w:rsidP="000A1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Программа основного общего образования «Технология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.» </w:t>
      </w:r>
      <w:proofErr w:type="gram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рекомендованная Департаментом общего среднего образования Министерства образования Российской Федерации, М.: </w:t>
      </w:r>
    </w:p>
    <w:p w:rsidR="000A1822" w:rsidRPr="000A1822" w:rsidRDefault="000A1822" w:rsidP="000A1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822" w:rsidRPr="000A1822" w:rsidRDefault="000A1822" w:rsidP="000A1822">
      <w:pPr>
        <w:rPr>
          <w:rFonts w:ascii="Times New Roman" w:eastAsia="Calibri" w:hAnsi="Times New Roman" w:cs="Times New Roman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Учебно-методического комплекса (авторская программа по технологии 5 класс), учебника для учащихся общеобразовательных организаций /</w:t>
      </w:r>
      <w:r w:rsidRPr="000A1822">
        <w:rPr>
          <w:rFonts w:ascii="Times New Roman" w:eastAsia="Calibri" w:hAnsi="Times New Roman" w:cs="Times New Roman"/>
        </w:rPr>
        <w:t xml:space="preserve">.: Дрофа, 2020 год (стандарты второго поколения) и авторской программы, Е. С. </w:t>
      </w:r>
      <w:proofErr w:type="spellStart"/>
      <w:r w:rsidRPr="000A1822">
        <w:rPr>
          <w:rFonts w:ascii="Times New Roman" w:eastAsia="Calibri" w:hAnsi="Times New Roman" w:cs="Times New Roman"/>
        </w:rPr>
        <w:t>Глозман</w:t>
      </w:r>
      <w:proofErr w:type="spellEnd"/>
      <w:r w:rsidRPr="000A1822">
        <w:rPr>
          <w:rFonts w:ascii="Times New Roman" w:eastAsia="Calibri" w:hAnsi="Times New Roman" w:cs="Times New Roman"/>
        </w:rPr>
        <w:t xml:space="preserve">, О.А. Кожина, Ю.Л. </w:t>
      </w:r>
      <w:proofErr w:type="spellStart"/>
      <w:r w:rsidRPr="000A1822">
        <w:rPr>
          <w:rFonts w:ascii="Times New Roman" w:eastAsia="Calibri" w:hAnsi="Times New Roman" w:cs="Times New Roman"/>
        </w:rPr>
        <w:t>Хутонцев</w:t>
      </w:r>
      <w:proofErr w:type="spellEnd"/>
      <w:r w:rsidRPr="000A1822">
        <w:rPr>
          <w:rFonts w:ascii="Times New Roman" w:eastAsia="Calibri" w:hAnsi="Times New Roman" w:cs="Times New Roman"/>
        </w:rPr>
        <w:t xml:space="preserve">, Е. Н. </w:t>
      </w:r>
      <w:proofErr w:type="spellStart"/>
      <w:r w:rsidRPr="000A1822">
        <w:rPr>
          <w:rFonts w:ascii="Times New Roman" w:eastAsia="Calibri" w:hAnsi="Times New Roman" w:cs="Times New Roman"/>
        </w:rPr>
        <w:t>Кудакова</w:t>
      </w:r>
      <w:proofErr w:type="spellEnd"/>
    </w:p>
    <w:p w:rsidR="000A1822" w:rsidRPr="000A1822" w:rsidRDefault="000A1822" w:rsidP="000A1822">
      <w:pPr>
        <w:tabs>
          <w:tab w:val="left" w:pos="993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1822" w:rsidRPr="000A1822" w:rsidRDefault="000A1822" w:rsidP="000A182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822" w:rsidRPr="000A1822" w:rsidRDefault="000A1822" w:rsidP="000A182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822" w:rsidRPr="000A1822" w:rsidRDefault="000A1822" w:rsidP="000A182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7512"/>
      </w:tblGrid>
      <w:tr w:rsidR="000A1822" w:rsidRPr="000A1822" w:rsidTr="008F4809">
        <w:tc>
          <w:tcPr>
            <w:tcW w:w="1844" w:type="dxa"/>
          </w:tcPr>
          <w:p w:rsidR="000A1822" w:rsidRPr="000A1822" w:rsidRDefault="000A1822" w:rsidP="000A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УЧЕБНОГО ПРЕДМЕТА</w:t>
            </w:r>
          </w:p>
        </w:tc>
        <w:tc>
          <w:tcPr>
            <w:tcW w:w="7512" w:type="dxa"/>
          </w:tcPr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учебного предмета «Технология» в системе общего образования является формирование представлений о современном производстве и о распространенных в нем технологиях.</w:t>
            </w:r>
          </w:p>
        </w:tc>
      </w:tr>
      <w:tr w:rsidR="000A1822" w:rsidRPr="000A1822" w:rsidTr="008F4809">
        <w:tc>
          <w:tcPr>
            <w:tcW w:w="1844" w:type="dxa"/>
          </w:tcPr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УЧЕБНОГО ПРЕДМЕТА</w:t>
            </w:r>
          </w:p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Тактическими задачами</w:t>
            </w: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учебного предмета «Технология» </w:t>
            </w:r>
            <w:r w:rsidRPr="000A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0A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Pr="000A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</w:t>
            </w: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являются:</w:t>
            </w:r>
          </w:p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      </w:r>
          </w:p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культуре труда, производства,</w:t>
            </w:r>
          </w:p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трудовых, гражданских, экологических и патриотических качеств личности,</w:t>
            </w:r>
          </w:p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применению в практической деятельности знаний, полученных при изучении основ наук.</w:t>
            </w:r>
          </w:p>
        </w:tc>
      </w:tr>
      <w:tr w:rsidR="000A1822" w:rsidRPr="000A1822" w:rsidTr="008F4809">
        <w:tc>
          <w:tcPr>
            <w:tcW w:w="1844" w:type="dxa"/>
          </w:tcPr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МЕСТА УЧЕБНОГО ПРЕДМЕТА В УЧЕБНОМ ПЛАНЕ ШКОЛЫ ИНТЕРНАТА</w:t>
            </w:r>
          </w:p>
        </w:tc>
        <w:tc>
          <w:tcPr>
            <w:tcW w:w="7512" w:type="dxa"/>
          </w:tcPr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 «Технология» является составной частью предметной области «Технология». Федеральный государственный образовательный стандарт основного общего образования предусматривает изучение предмета «Технология» в перечне обязательных предметов. Федеральный государственный образовательный стандарт основного общего образования предусматривает изучение предмета «Технология» в 5-а классе в объёме 2 часа в неделю.</w:t>
            </w:r>
          </w:p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№7 на 2020-2021 учебный год, утвержденным приказом от «   » августа</w:t>
            </w:r>
            <w:r w:rsidRPr="000A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2020.</w:t>
            </w:r>
            <w:r w:rsidRPr="000A1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№    , на трудовое обучение в 5 -а классе отводится 2 часа в неделю. Рабочая программа составлена на 68 часа в год с учетом праздничных дней.</w:t>
            </w:r>
          </w:p>
        </w:tc>
      </w:tr>
      <w:tr w:rsidR="000A1822" w:rsidRPr="000A1822" w:rsidTr="008F4809">
        <w:tc>
          <w:tcPr>
            <w:tcW w:w="1844" w:type="dxa"/>
          </w:tcPr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7512" w:type="dxa"/>
          </w:tcPr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Тема Кулинария перенесена на 1 четверть ввиду того. Что по графику класс где проходит тема распределён на первую</w:t>
            </w:r>
            <w:proofErr w:type="gramStart"/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етверть.</w:t>
            </w:r>
          </w:p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sz w:val="24"/>
                <w:szCs w:val="24"/>
              </w:rPr>
              <w:t>Добавлена тема «Изготовление рабочей одежды (фартука для куклы)» из учебника Симоненко 5 класс для закрепления навыков работы на машинке и знакомство с темой «Конструирование и моделирование швейной одежды».</w:t>
            </w:r>
          </w:p>
          <w:p w:rsidR="000A1822" w:rsidRPr="000A1822" w:rsidRDefault="000A1822" w:rsidP="000A1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1822" w:rsidRPr="000A1822" w:rsidRDefault="000A1822" w:rsidP="000A18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822" w:rsidRPr="000A1822" w:rsidRDefault="000A1822" w:rsidP="000A18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822" w:rsidRPr="000A1822" w:rsidRDefault="000A1822" w:rsidP="000A18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822" w:rsidRPr="000A1822" w:rsidRDefault="000A1822" w:rsidP="000A18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822" w:rsidRPr="000A1822" w:rsidRDefault="000A1822" w:rsidP="000A1822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A1822" w:rsidRPr="000A1822" w:rsidRDefault="000A1822" w:rsidP="000A18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822" w:rsidRPr="000A1822" w:rsidRDefault="000A1822" w:rsidP="000A18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822" w:rsidRPr="000A1822" w:rsidRDefault="000A1822" w:rsidP="000A18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822" w:rsidRPr="000A1822" w:rsidRDefault="000A1822" w:rsidP="000A18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A1822" w:rsidRPr="000A1822" w:rsidRDefault="000A1822" w:rsidP="000A182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822" w:rsidRPr="000A1822" w:rsidRDefault="000A1822" w:rsidP="000A182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ПЛАНИРУЕМЫЕ РЕЗУЛЬТАТЫ ОСВОЕНИЯ УЧЕБНОГО ПРЕДМЕТА.</w:t>
      </w:r>
    </w:p>
    <w:p w:rsidR="000A1822" w:rsidRPr="000A1822" w:rsidRDefault="000A1822" w:rsidP="000A182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0A1822" w:rsidRPr="000A1822" w:rsidRDefault="000A1822" w:rsidP="000A182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универсальные учебные действия </w:t>
      </w:r>
      <w:r w:rsidRPr="000A1822">
        <w:rPr>
          <w:rFonts w:ascii="Times New Roman" w:eastAsia="Times New Roman" w:hAnsi="Times New Roman" w:cs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личностное, профессиональное, жизненное самоопределение;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822">
        <w:rPr>
          <w:rFonts w:ascii="Times New Roman" w:eastAsia="Times New Roman" w:hAnsi="Times New Roman" w:cs="Times New Roman"/>
          <w:sz w:val="24"/>
          <w:szCs w:val="24"/>
        </w:rPr>
        <w:t>смолообразовании</w:t>
      </w:r>
      <w:proofErr w:type="gramEnd"/>
      <w:r w:rsidRPr="000A1822">
        <w:rPr>
          <w:rFonts w:ascii="Times New Roman" w:eastAsia="Times New Roman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0A1822" w:rsidRPr="000A1822" w:rsidRDefault="000A1822" w:rsidP="000A1822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18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Первоначальные знания о живописи, скульптуре, аппликации, коллаже и других видов прикладной деятельности. 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Навыки изготовления обучающимися творческих работ, овладение навыками защиты своих работы.</w:t>
      </w:r>
      <w:proofErr w:type="gramEnd"/>
    </w:p>
    <w:p w:rsidR="000A1822" w:rsidRPr="000A1822" w:rsidRDefault="000A1822" w:rsidP="000A182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Выделять наиболее распространённые в своём регионе традиционные промыслы и ремёсла; понимание общих правил создания предметов рукотворного мира: соответствует ли изделия обстановке, прочность, эстетической выразительност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 и руководствоваться ими в своей продуктивной деятельности; анализировать предлагаемую информацию, планировать предстоящую практическую работу, осуществлять корректировку практической работы, самоконтроль выполняемых практических действий.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Организовывать своё рабочее место в зависимости от вида работы, выполнять доступные действия по самообслуживанию.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 xml:space="preserve"> могут быть сформированы:</w:t>
      </w:r>
    </w:p>
    <w:p w:rsidR="000A1822" w:rsidRPr="000A1822" w:rsidRDefault="000A1822" w:rsidP="000A1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 Уважительно относится к труду людей, понимание 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>культурно-историческую</w:t>
      </w:r>
      <w:proofErr w:type="gram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 ценности традиций, отраженных в предметном мире, и уважению их, пониманию особенностей проектной деятельности, осуществлению под руководством учителя элементарной проектной деятельности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работы).</w:t>
      </w:r>
    </w:p>
    <w:p w:rsidR="000A1822" w:rsidRPr="000A1822" w:rsidRDefault="000A1822" w:rsidP="000A182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2.Каждое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</w:t>
      </w:r>
    </w:p>
    <w:p w:rsidR="000A1822" w:rsidRPr="000A1822" w:rsidRDefault="000A1822" w:rsidP="000A182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lastRenderedPageBreak/>
        <w:t>3. Знания последовательности в работе, развитию навыков самоконтроля.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822" w:rsidRPr="000A1822" w:rsidRDefault="000A1822" w:rsidP="000A18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0A182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182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0A1822" w:rsidRPr="000A1822" w:rsidRDefault="000A1822" w:rsidP="000A1822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ФГОС представлено три вида УУД: регулятивные, познавательные, коммуникативные.</w:t>
      </w:r>
    </w:p>
    <w:p w:rsidR="000A1822" w:rsidRPr="000A1822" w:rsidRDefault="000A1822" w:rsidP="000A1822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  <w:r w:rsidRPr="000A1822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</w:t>
      </w:r>
      <w:proofErr w:type="gramStart"/>
      <w:r w:rsidRPr="000A182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A1822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своей учебной деятельности.</w:t>
      </w:r>
    </w:p>
    <w:p w:rsidR="000A1822" w:rsidRPr="000A1822" w:rsidRDefault="000A1822" w:rsidP="000A1822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1.Целеполаганию как постановке учебной задачи на основе соотнесения того, что уже известно и усвоено учащимися, и того, что ещё неизвестно;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2.Планированию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3.Прогнозированию — предвосхищение результата и уровня усвоения знаний;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4.Контролю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5.Коррекции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 xml:space="preserve">6.Оценки — выделение и осознание </w:t>
      </w:r>
      <w:proofErr w:type="gramStart"/>
      <w:r w:rsidRPr="000A182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A1822">
        <w:rPr>
          <w:rFonts w:ascii="Times New Roman" w:eastAsia="Times New Roman" w:hAnsi="Times New Roman" w:cs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7.Саморегуляции как способность к мобилизации сил и энергии, к волевому усилию и преодолению препятствий.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 возможность научиться</w:t>
      </w:r>
      <w:r w:rsidRPr="000A18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1822" w:rsidRPr="000A1822" w:rsidRDefault="000A1822" w:rsidP="000A182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1. Отчету о проделанной работе; последовательности в работе, развить навыки самоконтроля.</w:t>
      </w:r>
    </w:p>
    <w:p w:rsidR="000A1822" w:rsidRPr="000A1822" w:rsidRDefault="000A1822" w:rsidP="000A182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2.Обучающиеся приобретают необходимым в жизни элементарным знаниям, умениям и навыкам работы с пластичным материалом в технике тесто пластики.</w:t>
      </w:r>
    </w:p>
    <w:p w:rsidR="000A1822" w:rsidRPr="000A1822" w:rsidRDefault="000A1822" w:rsidP="000A182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>3.В процессе занятий, накапливать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0A1822" w:rsidRPr="000A1822" w:rsidRDefault="000A1822" w:rsidP="000A18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0A1822" w:rsidRPr="000A1822" w:rsidRDefault="000A1822" w:rsidP="000A182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</w:t>
      </w:r>
      <w:r w:rsidRPr="000A18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1822" w:rsidRPr="000A1822" w:rsidRDefault="000A1822" w:rsidP="000A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самостоятельному выделению и формулированию познавательной цели; поиску и выделению необходимой информации;</w:t>
      </w:r>
    </w:p>
    <w:p w:rsidR="000A1822" w:rsidRPr="000A1822" w:rsidRDefault="000A1822" w:rsidP="000A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структурированию знаний; </w:t>
      </w:r>
      <w:proofErr w:type="gramStart"/>
      <w:r w:rsidRPr="000A1822">
        <w:rPr>
          <w:rFonts w:ascii="Times New Roman" w:eastAsia="Times New Roman" w:hAnsi="Times New Roman" w:cs="Times New Roman"/>
          <w:sz w:val="24"/>
          <w:szCs w:val="24"/>
        </w:rPr>
        <w:t>осознанною</w:t>
      </w:r>
      <w:proofErr w:type="gramEnd"/>
      <w:r w:rsidRPr="000A1822">
        <w:rPr>
          <w:rFonts w:ascii="Times New Roman" w:eastAsia="Times New Roman" w:hAnsi="Times New Roman" w:cs="Times New Roman"/>
          <w:sz w:val="24"/>
          <w:szCs w:val="24"/>
        </w:rPr>
        <w:t xml:space="preserve"> и произвольному построению речевого высказывания в устной и письменной форме;</w:t>
      </w:r>
    </w:p>
    <w:p w:rsidR="000A1822" w:rsidRPr="000A1822" w:rsidRDefault="000A1822" w:rsidP="000A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выбору наиболее эффективных способов решения задач в зависимости от конкретных условий; рефлексии способов и условий действия, контроль и оценка процесса и результатов деятельности.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proofErr w:type="gramEnd"/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получать возможность научиться</w:t>
      </w:r>
      <w:r w:rsidRPr="000A18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1.Смысловому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пониманию и адекватной оценки языка средств массовой информации;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2.Постановке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0A1822" w:rsidRPr="000A1822" w:rsidRDefault="000A1822" w:rsidP="000A1822">
      <w:pPr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0A1822" w:rsidRPr="000A1822" w:rsidRDefault="000A1822" w:rsidP="000A1822">
      <w:pPr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0A1822" w:rsidRPr="000A1822" w:rsidRDefault="000A1822" w:rsidP="000A18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0A1822" w:rsidRPr="000A1822" w:rsidRDefault="000A1822" w:rsidP="000A18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направленность на достижение конкретных целей; </w:t>
      </w:r>
    </w:p>
    <w:p w:rsidR="000A1822" w:rsidRPr="000A1822" w:rsidRDefault="000A1822" w:rsidP="000A18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0A1822" w:rsidRPr="000A1822" w:rsidRDefault="000A1822" w:rsidP="000A18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ограниченная протяжённость во времени с определённым началом и концом; </w:t>
      </w:r>
    </w:p>
    <w:p w:rsidR="000A1822" w:rsidRPr="000A1822" w:rsidRDefault="000A1822" w:rsidP="000A182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в определённой степени неповторимость и уникальность. </w:t>
      </w:r>
    </w:p>
    <w:p w:rsidR="000A1822" w:rsidRPr="000A1822" w:rsidRDefault="000A1822" w:rsidP="000A1822">
      <w:pPr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>самым</w:t>
      </w:r>
      <w:proofErr w:type="gram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0A1822" w:rsidRPr="000A1822" w:rsidRDefault="000A1822" w:rsidP="000A1822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0A1822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К коммуникативным УУД относятся:</w:t>
      </w:r>
    </w:p>
    <w:p w:rsidR="000A1822" w:rsidRPr="000A1822" w:rsidRDefault="000A1822" w:rsidP="000A1822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0A1822" w:rsidRPr="000A1822" w:rsidRDefault="000A1822" w:rsidP="000A182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 xml:space="preserve">1.Вступать в учебный диалог с учителем, одноклассниками, участвовать в общей беседе, соблюдая правила речевого поведения; </w:t>
      </w:r>
    </w:p>
    <w:p w:rsidR="000A1822" w:rsidRPr="000A1822" w:rsidRDefault="000A1822" w:rsidP="000A182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2.Задавать вопросы, слушать и отвечать на вопросы других, формулировать собственные мысли, высказывать и обосновывать свою точку зрения;</w:t>
      </w:r>
    </w:p>
    <w:p w:rsidR="000A1822" w:rsidRPr="000A1822" w:rsidRDefault="000A1822" w:rsidP="000A182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lastRenderedPageBreak/>
        <w:t>3.Строить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0A1822" w:rsidRPr="000A1822" w:rsidRDefault="000A1822" w:rsidP="000A1822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proofErr w:type="gramEnd"/>
      <w:r w:rsidRPr="000A1822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0A1822" w:rsidRPr="000A1822" w:rsidRDefault="000A1822" w:rsidP="000A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1.Самостоятельному выделению и формулированию познавательной цели;</w:t>
      </w:r>
    </w:p>
    <w:p w:rsidR="000A1822" w:rsidRPr="000A1822" w:rsidRDefault="000A1822" w:rsidP="000A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2.Поиску и выделению необходимой информации;</w:t>
      </w:r>
    </w:p>
    <w:p w:rsidR="000A1822" w:rsidRPr="000A1822" w:rsidRDefault="000A1822" w:rsidP="000A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3.Структурированию знаний;</w:t>
      </w:r>
    </w:p>
    <w:p w:rsidR="000A1822" w:rsidRPr="000A1822" w:rsidRDefault="000A1822" w:rsidP="000A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4.Осознанному и произвольному построению речевого высказывания в устной и письменной форме;</w:t>
      </w:r>
    </w:p>
    <w:p w:rsidR="000A1822" w:rsidRPr="000A1822" w:rsidRDefault="000A1822" w:rsidP="000A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5.Выбору наиболее эффективных способов решения задач в зависимости от конкретных условий;</w:t>
      </w:r>
    </w:p>
    <w:p w:rsidR="000A1822" w:rsidRPr="000A1822" w:rsidRDefault="000A1822" w:rsidP="000A18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6.Рефлексии способов и условий действия, контролю и оценки процесса и результатов деятельности;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7.Смысловому чтению как осмыслению цели чтения и выбору вида чтения в зависимости от цели; извлечению необходимой информации; определению основной и второстепенной информации; свободной ориентации и восприятию текстов художественного, научного, публицистического и официально-делового стилей; пониманию и адекватной оценке языка, как средств массовой информации;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Times New Roman" w:hAnsi="Times New Roman" w:cs="Times New Roman"/>
          <w:sz w:val="24"/>
          <w:szCs w:val="24"/>
        </w:rPr>
        <w:t>8.Постановке и формулированию проблемы, самостоятельному созданию алгоритмов деятельности при решении проблем творческого и поискового характера.</w:t>
      </w:r>
    </w:p>
    <w:p w:rsidR="000A1822" w:rsidRPr="000A1822" w:rsidRDefault="000A1822" w:rsidP="000A1822">
      <w:pPr>
        <w:rPr>
          <w:rFonts w:ascii="Times New Roman" w:eastAsia="Times New Roman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«Технология» универсальные учебные действия эффективно развиваются через проектно-исследовательскую деятельность. </w:t>
      </w:r>
    </w:p>
    <w:p w:rsidR="000A1822" w:rsidRPr="000A1822" w:rsidRDefault="000A1822" w:rsidP="000A1822">
      <w:pPr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деятельность – это образовательная технология, предполагающая решение учащимися исследовательской, творческой задачи под руководством специалиста (учителя, родителей), в ходе которого реализуется научный метод познания (вне зависимости от области исследования). </w:t>
      </w:r>
    </w:p>
    <w:p w:rsidR="000A1822" w:rsidRPr="000A1822" w:rsidRDefault="000A1822" w:rsidP="000A182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Основные отличия этой образовательной технологии от других видов деятельности: </w:t>
      </w:r>
    </w:p>
    <w:p w:rsidR="000A1822" w:rsidRPr="000A1822" w:rsidRDefault="000A1822" w:rsidP="000A1822">
      <w:pPr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направленность на достижение конкретных целей; </w:t>
      </w:r>
    </w:p>
    <w:p w:rsidR="000A1822" w:rsidRPr="000A1822" w:rsidRDefault="000A1822" w:rsidP="000A1822">
      <w:pPr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координированное выполнение взаимосвязанных действий; </w:t>
      </w:r>
    </w:p>
    <w:p w:rsidR="000A1822" w:rsidRPr="000A1822" w:rsidRDefault="000A1822" w:rsidP="000A1822">
      <w:pPr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ограниченная протяжённость во времени с определённым началом и концом; в определённой степени неповторимость и уникальность. </w:t>
      </w:r>
    </w:p>
    <w:p w:rsidR="000A1822" w:rsidRPr="000A1822" w:rsidRDefault="000A1822" w:rsidP="000A1822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Такой вид деятельности позволяет включать в процесс работы навыки исследовательской деятельности, которые способствуют формированию универсальных учебных действий. Учащиеся в большей степени заинтересованы в результате работы. Для учителя </w:t>
      </w:r>
      <w:proofErr w:type="gramStart"/>
      <w:r w:rsidRPr="000A1822">
        <w:rPr>
          <w:rFonts w:ascii="Times New Roman" w:eastAsia="Calibri" w:hAnsi="Times New Roman" w:cs="Times New Roman"/>
          <w:sz w:val="24"/>
          <w:szCs w:val="24"/>
        </w:rPr>
        <w:t>самым</w:t>
      </w:r>
      <w:proofErr w:type="gramEnd"/>
      <w:r w:rsidRPr="000A1822">
        <w:rPr>
          <w:rFonts w:ascii="Times New Roman" w:eastAsia="Calibri" w:hAnsi="Times New Roman" w:cs="Times New Roman"/>
          <w:sz w:val="24"/>
          <w:szCs w:val="24"/>
        </w:rPr>
        <w:t xml:space="preserve"> ценным при решении задачи освоения программного материала </w:t>
      </w:r>
    </w:p>
    <w:p w:rsidR="000A1822" w:rsidRPr="000A1822" w:rsidRDefault="000A1822" w:rsidP="000A18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A1822" w:rsidRPr="000A1822" w:rsidRDefault="000A1822" w:rsidP="000A182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Универсально-учебные действия.</w:t>
      </w:r>
    </w:p>
    <w:p w:rsidR="000A1822" w:rsidRPr="000A1822" w:rsidRDefault="000A1822" w:rsidP="000A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Приоритетным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</w:p>
    <w:p w:rsidR="000A1822" w:rsidRPr="000A1822" w:rsidRDefault="000A1822" w:rsidP="000A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</w:p>
    <w:p w:rsidR="000A1822" w:rsidRPr="000A1822" w:rsidRDefault="000A1822" w:rsidP="000A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и готовности учащихся реализовывать универсальные учебные действия позволит повысить эффективность образовательного и воспитательного процесса в школе.</w:t>
      </w:r>
    </w:p>
    <w:p w:rsidR="000A1822" w:rsidRPr="000A1822" w:rsidRDefault="000A1822" w:rsidP="000A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широком значении термин "универсальные учебные действия"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значении это совокупность способов действия учащегося, обеспечивающих самостоятельное усвоение новых знаний, формирование умений, включая организацию этого процесса.</w:t>
      </w:r>
    </w:p>
    <w:p w:rsidR="000A1822" w:rsidRPr="000A1822" w:rsidRDefault="000A1822" w:rsidP="000A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Универсальный характер учебных действий проявляется в том, что они обеспечивают целостность общекультурного, личностного и познавательного развития и саморазвития.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6048"/>
      </w:tblGrid>
      <w:tr w:rsidR="000A1822" w:rsidRPr="000A1822" w:rsidTr="008F4809">
        <w:tc>
          <w:tcPr>
            <w:tcW w:w="4922" w:type="dxa"/>
            <w:shd w:val="clear" w:color="auto" w:fill="auto"/>
          </w:tcPr>
          <w:p w:rsidR="000A1822" w:rsidRPr="000A1822" w:rsidRDefault="000A1822" w:rsidP="000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790" w:type="dxa"/>
            <w:shd w:val="clear" w:color="auto" w:fill="auto"/>
          </w:tcPr>
          <w:p w:rsidR="000A1822" w:rsidRPr="000A1822" w:rsidRDefault="000A1822" w:rsidP="000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0A1822" w:rsidRPr="000A1822" w:rsidTr="008F4809">
        <w:tc>
          <w:tcPr>
            <w:tcW w:w="9712" w:type="dxa"/>
            <w:gridSpan w:val="2"/>
            <w:shd w:val="clear" w:color="auto" w:fill="auto"/>
          </w:tcPr>
          <w:p w:rsidR="000A1822" w:rsidRPr="000A1822" w:rsidRDefault="000A1822" w:rsidP="000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исследовательской, опытнической и проектной деятельности</w:t>
            </w:r>
          </w:p>
        </w:tc>
      </w:tr>
      <w:tr w:rsidR="000A1822" w:rsidRPr="000A1822" w:rsidTr="008F4809">
        <w:tc>
          <w:tcPr>
            <w:tcW w:w="4922" w:type="dxa"/>
            <w:tcBorders>
              <w:right w:val="single" w:sz="4" w:space="0" w:color="auto"/>
            </w:tcBorders>
            <w:shd w:val="clear" w:color="auto" w:fill="auto"/>
          </w:tcPr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 представлять результаты выполненного проекта: пользоваться основными видами проектной документации;</w:t>
            </w:r>
            <w:proofErr w:type="gramEnd"/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 пояснительную записку к проекту; оформлять проектные материалы; представлять </w:t>
            </w: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к защите.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презентацию, экономическую и экологическую оценку проекта; разрабатывать вариант рекламы для продукта труда.</w:t>
            </w:r>
          </w:p>
        </w:tc>
        <w:tc>
          <w:tcPr>
            <w:tcW w:w="4790" w:type="dxa"/>
            <w:tcBorders>
              <w:left w:val="single" w:sz="4" w:space="0" w:color="auto"/>
            </w:tcBorders>
            <w:shd w:val="clear" w:color="auto" w:fill="auto"/>
          </w:tcPr>
          <w:p w:rsidR="000A1822" w:rsidRPr="000A1822" w:rsidRDefault="000A1822" w:rsidP="000A182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Обосновать идею изделия на основе маркетинговых опросов. Находить необходимую информацию в печатных изданиях и в Интернете. </w:t>
            </w:r>
          </w:p>
          <w:p w:rsidR="000A1822" w:rsidRPr="000A1822" w:rsidRDefault="000A1822" w:rsidP="000A182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Осуществлять коллективный анализ возможностей изготовления изделия. Выбирать виды изделий. Конструировать и выполнять дизайн проектирование с применением ЭВМ. Создавать эскизы и модели. Графически оформлять проект, составлять технологическую карту. Подготавливать документацию на ЭВМ. Оценивать себестоимость изделия. Разрабатывать варианты рекламы. Подготавливать пояснительную записку. Оформлять проектные материалы. Проводить презентацию проекта</w:t>
            </w:r>
          </w:p>
        </w:tc>
      </w:tr>
      <w:tr w:rsidR="000A1822" w:rsidRPr="000A1822" w:rsidTr="008F4809">
        <w:tc>
          <w:tcPr>
            <w:tcW w:w="9712" w:type="dxa"/>
            <w:gridSpan w:val="2"/>
            <w:shd w:val="clear" w:color="auto" w:fill="auto"/>
          </w:tcPr>
          <w:p w:rsidR="000A1822" w:rsidRPr="000A1822" w:rsidRDefault="000A1822" w:rsidP="000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Технологии ведения дома.</w:t>
            </w:r>
          </w:p>
        </w:tc>
      </w:tr>
      <w:tr w:rsidR="000A1822" w:rsidRPr="000A1822" w:rsidTr="008F4809">
        <w:tc>
          <w:tcPr>
            <w:tcW w:w="4922" w:type="dxa"/>
            <w:tcBorders>
              <w:right w:val="single" w:sz="4" w:space="0" w:color="auto"/>
            </w:tcBorders>
            <w:shd w:val="clear" w:color="auto" w:fill="auto"/>
          </w:tcPr>
          <w:p w:rsidR="000A1822" w:rsidRPr="000A1822" w:rsidRDefault="000A1822" w:rsidP="000A18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представлять информацию по истории интерьера народов мира. Знакомится функциональными, санитарно-гигиеническими требованиями к интерьеру. Выполнять эскизов элементов декоративного оформления интерьера.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читать технические рисунки, эскизы, чертежи, схемы;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в масштабе и правильно оформлять технические рисунки и эскизы разрабатываемых объектов;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технологические процессы создания или ремонта материальных объектов. </w:t>
            </w:r>
          </w:p>
        </w:tc>
        <w:tc>
          <w:tcPr>
            <w:tcW w:w="4790" w:type="dxa"/>
            <w:tcBorders>
              <w:left w:val="single" w:sz="4" w:space="0" w:color="auto"/>
            </w:tcBorders>
            <w:shd w:val="clear" w:color="auto" w:fill="auto"/>
          </w:tcPr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Санитарным требованиям к помещению кухни и столовой; правилам   работы   с   горячими   маслами   и   жирами, мытьём   посуды общим сведениям из истории интерьера, требованиям, предъявляемым к интерьеру кухни, столовой, способам отделки интерьера, мерами по борьбе с насекомыми и грызунами;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оформлять интерьер кухни и столовой изделиями собственного изготовления, чистить посуду из металла, стекла, керамики, древесины, поддерживать нормальное санитарное состояние кухни и столовой</w:t>
            </w:r>
            <w:proofErr w:type="gramStart"/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proofErr w:type="gramStart"/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обирать семена цветов и плодов;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подготавливать почву к посеву и посадке, выращивать и высаживать овощную рассаду, проводить уборку и учет урожая;</w:t>
            </w:r>
          </w:p>
        </w:tc>
      </w:tr>
      <w:tr w:rsidR="000A1822" w:rsidRPr="000A1822" w:rsidTr="008F4809">
        <w:tc>
          <w:tcPr>
            <w:tcW w:w="9712" w:type="dxa"/>
            <w:gridSpan w:val="2"/>
            <w:shd w:val="clear" w:color="auto" w:fill="auto"/>
          </w:tcPr>
          <w:p w:rsidR="000A1822" w:rsidRPr="000A1822" w:rsidRDefault="000A1822" w:rsidP="000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</w:t>
            </w:r>
          </w:p>
        </w:tc>
      </w:tr>
      <w:tr w:rsidR="000A1822" w:rsidRPr="000A1822" w:rsidTr="008F4809">
        <w:tc>
          <w:tcPr>
            <w:tcW w:w="4922" w:type="dxa"/>
            <w:tcBorders>
              <w:right w:val="single" w:sz="4" w:space="0" w:color="auto"/>
            </w:tcBorders>
            <w:shd w:val="clear" w:color="auto" w:fill="auto"/>
          </w:tcPr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готовить для своей семьи простые кулинарные блюда из сырых и варёных овощей и фруктов, </w:t>
            </w: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 Находить в учебной литературе сведения, необходимые для конструирования объекта и осуществления выбранной технологии; читать технические рисунки, эскизы, чертежи, схемы; выполнять в масштабе и правильно оформлять технические рисунки и эскизы разрабатываемых объектов; осуществлять технологические процессы создания или ремонта материальных объектов. </w:t>
            </w:r>
          </w:p>
        </w:tc>
        <w:tc>
          <w:tcPr>
            <w:tcW w:w="4790" w:type="dxa"/>
            <w:tcBorders>
              <w:left w:val="single" w:sz="4" w:space="0" w:color="auto"/>
            </w:tcBorders>
            <w:shd w:val="clear" w:color="auto" w:fill="auto"/>
          </w:tcPr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</w:t>
            </w:r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применять различные способы обработки пищевых продуктов с целью сохранения в них питательных веществ;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столом.</w:t>
            </w:r>
            <w:proofErr w:type="gramEnd"/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Санитарные требования к помещению кухни и столовой; правила   работы   с   горячими   маслами   и   жирами, мытья   посуды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общим сведениям о процессе пищеварения, усвояемости пищи, о роли витаминов в обмене веществ;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видам овощей, общим сведения о пищевой ценности овощей, способам их кулинарного   использования, методам определения качества овощей, понятию об экологической чистоте воды и продуктов, правилам первичной обработки всех видов овощей, инструментам и приспособления для первичной обработки, и нарезки овощей;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правилам санитарии и гигиены при санитарной обработке продуктов, безопасные приемам работы с кухонным оборудованием, горячими жидкостями;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способам варки продуктов, их преимуществам и недостаткам, оборудования, посуде и инвентарю для варки; технологии приготовления блюд из сырых и вареных овощей, изменениям содержания минеральных веществ и витаминов в овощах в зависимости от способа кулинарной обработки, оформление готовых блюд из овощей рационально организовывать рабочее место</w:t>
            </w:r>
          </w:p>
        </w:tc>
      </w:tr>
      <w:tr w:rsidR="000A1822" w:rsidRPr="000A1822" w:rsidTr="008F4809">
        <w:tc>
          <w:tcPr>
            <w:tcW w:w="9712" w:type="dxa"/>
            <w:gridSpan w:val="2"/>
            <w:shd w:val="clear" w:color="auto" w:fill="auto"/>
          </w:tcPr>
          <w:p w:rsidR="000A1822" w:rsidRPr="000A1822" w:rsidRDefault="000A1822" w:rsidP="000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Создание изделий из текстильных и поделочных материалов.</w:t>
            </w:r>
          </w:p>
        </w:tc>
      </w:tr>
      <w:tr w:rsidR="000A1822" w:rsidRPr="000A1822" w:rsidTr="008F4809">
        <w:tc>
          <w:tcPr>
            <w:tcW w:w="4922" w:type="dxa"/>
            <w:tcBorders>
              <w:right w:val="single" w:sz="4" w:space="0" w:color="auto"/>
            </w:tcBorders>
            <w:shd w:val="clear" w:color="auto" w:fill="auto"/>
          </w:tcPr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документацией.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влажно-тепловую обработку швейных изделий.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научиться.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несложные приёмы моделирования </w:t>
            </w: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швейных изделий.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исправлять дефекты швейных изделий.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художественную отделку швейных изделий.</w:t>
            </w: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Изготавливать изделия декоративно-прикладного искусства, народных промыслов;</w:t>
            </w:r>
          </w:p>
        </w:tc>
        <w:tc>
          <w:tcPr>
            <w:tcW w:w="4790" w:type="dxa"/>
            <w:tcBorders>
              <w:left w:val="single" w:sz="4" w:space="0" w:color="auto"/>
            </w:tcBorders>
            <w:shd w:val="clear" w:color="auto" w:fill="auto"/>
          </w:tcPr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правилам безопасной работы с ручными инструментами и на швейной машине;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принцип изготовления пряжи, нитей, тканей из натуральных растительных волокон, их свойства;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устройству швейной машины с электрическим приводом, виды приводов;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виды декоративно-прикладного искусства народов нашей страны, области, инструменты и материалы, применяемые для вышивки;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правилам заправки изделия в пяльцы, виды простейших ручных швов;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требования к рабочей одежде, правила построения чертежа фартука, правила снятия мерок, их условные обозначения;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способам моделирования фартука, правила подготовки </w:t>
            </w: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выкройки к раскрою, правила раскроя изделия;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технологию изготовления фартука, приемы ВТО;</w:t>
            </w:r>
          </w:p>
        </w:tc>
      </w:tr>
      <w:tr w:rsidR="000A1822" w:rsidRPr="000A1822" w:rsidTr="008F4809">
        <w:tc>
          <w:tcPr>
            <w:tcW w:w="9712" w:type="dxa"/>
            <w:gridSpan w:val="2"/>
            <w:shd w:val="clear" w:color="auto" w:fill="auto"/>
          </w:tcPr>
          <w:p w:rsidR="000A1822" w:rsidRPr="000A1822" w:rsidRDefault="000A1822" w:rsidP="000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Технологии обработки конструкционных и поделочных материалов</w:t>
            </w:r>
          </w:p>
        </w:tc>
      </w:tr>
      <w:tr w:rsidR="000A1822" w:rsidRPr="000A1822" w:rsidTr="008F4809">
        <w:tc>
          <w:tcPr>
            <w:tcW w:w="4922" w:type="dxa"/>
            <w:shd w:val="clear" w:color="auto" w:fill="auto"/>
          </w:tcPr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Находить в учебной литературе сведения, необходимые для конструирования объекта и осуществления выбранной технологии.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Читать технические рисунки, эскизы, чертежи, схемы.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в масштабе и правильно оформлять технические рисунки и эскизы разрабатываемых объектов.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Осуществлять технологические процессы создания или ремонта материальных объектов. </w:t>
            </w:r>
          </w:p>
        </w:tc>
        <w:tc>
          <w:tcPr>
            <w:tcW w:w="4790" w:type="dxa"/>
            <w:shd w:val="clear" w:color="auto" w:fill="auto"/>
          </w:tcPr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</w:t>
            </w:r>
            <w:r w:rsidRPr="000A1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должны уметь</w:t>
            </w:r>
            <w:r w:rsidRPr="000A1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рационально организовывать рабочее место;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поиск необходимой информации в области обработки ткани и т. д.;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 в ткани лицевую и изнаночную сторону, нить основы и утка;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работать на швейной машине с ручным приводом, производить ее заправку;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простые ручные и машинные швы;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Отрабатывать точность движений, координацию и глазомер при выполнении швов.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Подшивать низ изделия потайными подшивочными стежками.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Обосновать выбор вида соединительных, краевых и отделочных швов для данного изделия в зависимости от его конструкции, технологии изготовления, свой</w:t>
            </w:r>
            <w:proofErr w:type="gramStart"/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ств тк</w:t>
            </w:r>
            <w:proofErr w:type="gramEnd"/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ани и наличие необходимого оборудования.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Определить способ подготовки данного вида к раскрою.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Планировать время и последовательность выполнения отдельных операций и работы в целом.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раскладку выкроек на различных тканях.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Переводить контурные и контрольные линии выкройки на парные детали кроя.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Читать технологическую документацию и выполнять образцы поузловой обработки швейных изделий.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Подготавливать и проводить примерку, исправлять дефекты.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Стачивать детали и выполнять отделочные работы.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Овладевать безопасными приёмами труда.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режим и выполнять влажно-тепловую обработку изделия.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самоконтроль и оценку качества готового изделия, анализировать ошибки.</w:t>
            </w:r>
          </w:p>
        </w:tc>
      </w:tr>
      <w:tr w:rsidR="000A1822" w:rsidRPr="000A1822" w:rsidTr="008F4809">
        <w:tc>
          <w:tcPr>
            <w:tcW w:w="9712" w:type="dxa"/>
            <w:gridSpan w:val="2"/>
            <w:shd w:val="clear" w:color="auto" w:fill="auto"/>
          </w:tcPr>
          <w:p w:rsidR="000A1822" w:rsidRPr="000A1822" w:rsidRDefault="000A1822" w:rsidP="000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Художественные ремёсла</w:t>
            </w:r>
          </w:p>
        </w:tc>
      </w:tr>
      <w:tr w:rsidR="000A1822" w:rsidRPr="000A1822" w:rsidTr="008F4809">
        <w:tc>
          <w:tcPr>
            <w:tcW w:w="4922" w:type="dxa"/>
            <w:shd w:val="clear" w:color="auto" w:fill="auto"/>
          </w:tcPr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Знакомиться с различными видами декоративно-прикладного искусства народов нашей страны. Осуществлять традиционные виды рукоделия: вышивка, вязание, плетение, ковроткачество, роспись по дереву и тканям и т.д. Знакомиться с творчеством народных умельцев своего края, области, села. Пользоваться инструментами, приспособлениями, применяемыми в традиционных художественных ремёслах. </w:t>
            </w:r>
          </w:p>
          <w:p w:rsidR="000A1822" w:rsidRPr="000A1822" w:rsidRDefault="000A1822" w:rsidP="000A18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традиции, обряды, семейные праздники. Уметь подготовить одежду к традиционным праздникам. Отделывать изделие вышивкой, тесьмой, изготавливать сувениры к праздникам.</w:t>
            </w:r>
          </w:p>
        </w:tc>
        <w:tc>
          <w:tcPr>
            <w:tcW w:w="4790" w:type="dxa"/>
            <w:shd w:val="clear" w:color="auto" w:fill="auto"/>
          </w:tcPr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Изучать лучшие работы мастеров декоративно-прикладного искусства на базе этнографических и школьных музеев.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 особенности декоративного искусства народов России. Находить информацию для изучения видов народных промыслов данного региона.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Зарисовывать и фотографировать наиболее интересные образцы рукоделия.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сравнительный анализ технологических и эстетических возможностей различных материалов, применяемом в декоративн</w:t>
            </w:r>
            <w:proofErr w:type="gramStart"/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прикладном искусстве.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 в коллективном обсуждении творческих работ.</w:t>
            </w:r>
          </w:p>
          <w:p w:rsidR="000A1822" w:rsidRPr="000A1822" w:rsidRDefault="000A1822" w:rsidP="000A1822">
            <w:pPr>
              <w:tabs>
                <w:tab w:val="left" w:pos="426"/>
              </w:tabs>
              <w:spacing w:after="0"/>
              <w:jc w:val="both"/>
              <w:rPr>
                <w:rFonts w:ascii="Calibri" w:eastAsia="Calibri" w:hAnsi="Calibri" w:cs="Times New Roman"/>
                <w:i/>
              </w:rPr>
            </w:pPr>
            <w:r w:rsidRPr="000A18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Посещать музеи этнографии.</w:t>
            </w:r>
          </w:p>
        </w:tc>
      </w:tr>
    </w:tbl>
    <w:p w:rsidR="000A1822" w:rsidRPr="000A1822" w:rsidRDefault="000A1822" w:rsidP="000A182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9A8" w:rsidRPr="00B339A8" w:rsidRDefault="00B339A8" w:rsidP="00B3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9A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B339A8" w:rsidRPr="00B339A8" w:rsidRDefault="00B339A8" w:rsidP="00B33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904"/>
        <w:gridCol w:w="1504"/>
        <w:gridCol w:w="3955"/>
      </w:tblGrid>
      <w:tr w:rsidR="00B339A8" w:rsidRPr="00B339A8" w:rsidTr="008F4809">
        <w:tc>
          <w:tcPr>
            <w:tcW w:w="560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</w:t>
            </w:r>
            <w:proofErr w:type="gramStart"/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)п</w:t>
            </w:r>
            <w:proofErr w:type="gramEnd"/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рограммы.</w:t>
            </w:r>
          </w:p>
        </w:tc>
        <w:tc>
          <w:tcPr>
            <w:tcW w:w="15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55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B339A8" w:rsidRPr="00B339A8" w:rsidTr="008F4809">
        <w:trPr>
          <w:trHeight w:val="384"/>
        </w:trPr>
        <w:tc>
          <w:tcPr>
            <w:tcW w:w="560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проектная деятельность (вводная часть) + ОБЖ – 2 часа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инструктаж по </w:t>
            </w:r>
            <w:proofErr w:type="gramStart"/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т/б</w:t>
            </w:r>
            <w:proofErr w:type="gramEnd"/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творческие проекты. Этапы выполнения проектов.</w:t>
            </w:r>
          </w:p>
        </w:tc>
        <w:tc>
          <w:tcPr>
            <w:tcW w:w="15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5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39A8" w:rsidRPr="00B339A8" w:rsidTr="008F4809">
        <w:trPr>
          <w:trHeight w:val="431"/>
        </w:trPr>
        <w:tc>
          <w:tcPr>
            <w:tcW w:w="560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Кулинария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требования к помещению кухни и столовой.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правил санитарии и гигиены при обработке пищевых продуктов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пищевых отравлений.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Блюда из мяса. Первичная обработка мяса.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доброкачественности мяса. Полуфабрикаты из мяса.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Тепловая обработка мяса </w:t>
            </w:r>
            <w:proofErr w:type="gramStart"/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мясных полуфабриката.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Изделия из дрожжевого, песочного, бисквитного и слоеного теста. Приготовление блюд из дрожжевого, песочного, бисквитного и слоеного теста.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Изделия из пресного теста. Технология приготовления пельменей и вареников. Приготовление блюд из пресного теста.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Сладкие блюда и десерты. Сахар, </w:t>
            </w:r>
            <w:proofErr w:type="spellStart"/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желирующие</w:t>
            </w:r>
            <w:proofErr w:type="spellEnd"/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 и </w:t>
            </w:r>
            <w:proofErr w:type="spellStart"/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кулинарии. Приготовление фруктово-ягодных муссов.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десертных блюд. Подача десерта к столу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Сладкие заготовки. Способы приготовления, условия и сроки хранения сладких заготовок.</w:t>
            </w:r>
          </w:p>
        </w:tc>
        <w:tc>
          <w:tcPr>
            <w:tcW w:w="15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955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изделия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B339A8" w:rsidRPr="00B339A8" w:rsidTr="008F4809">
        <w:tc>
          <w:tcPr>
            <w:tcW w:w="560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6 класс</w:t>
            </w: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виды рукоделия и декоративно-прикладного творчества, народные промыслы России.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Вязание крючком.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полезных изделий с использованием текстильных или поделочных материалов. Вязание крючком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изделий с использованием технологий одного или нескольких промыслов (ремесел), распространенных в районе проживания.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салфетки в технике вязания крючком.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Промыслы, распространенные в регионе проживания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Плетение узорных поясов, тесьмы, галстуков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направления моды в одежде Конструирование одежды.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параметров фигуры человека.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Построение и оформление чертежей швейных изделий.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чертежных и графических работ от руки, с использованием чертежных инструментов.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простейших видов швейных изделий.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Выбор индивидуального стиля в одежде.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оформление и отделка изделий 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выкройки к раскрою.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Копирование готовых выкроек.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формы выкроек с учетом индивидуальных особенностей фигуры.</w:t>
            </w:r>
          </w:p>
        </w:tc>
        <w:tc>
          <w:tcPr>
            <w:tcW w:w="15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5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изделия</w:t>
            </w:r>
          </w:p>
          <w:p w:rsidR="00B339A8" w:rsidRPr="00B339A8" w:rsidRDefault="00B339A8" w:rsidP="00B339A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B339A8" w:rsidRPr="00B339A8" w:rsidTr="008F4809">
        <w:tc>
          <w:tcPr>
            <w:tcW w:w="560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9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машиноведения</w:t>
            </w: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(повторение 5 класс).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и свойства искусственных волокон и тканей из них. Виды переплетений нитей в тканях.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Виды соединения деталей.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устройства челнока. Регуляторы швейной машины.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Регулировка качества строчки.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зигзагообразной строчки</w:t>
            </w: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Наладка швейной машины.</w:t>
            </w:r>
          </w:p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5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изделия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B339A8" w:rsidRPr="00B339A8" w:rsidTr="008F4809">
        <w:tc>
          <w:tcPr>
            <w:tcW w:w="560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изделий швейных изделий</w:t>
            </w:r>
          </w:p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(7класс).</w:t>
            </w:r>
          </w:p>
          <w:p w:rsidR="00B339A8" w:rsidRPr="00B339A8" w:rsidRDefault="00B339A8" w:rsidP="00B339A8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39A8">
              <w:rPr>
                <w:rFonts w:ascii="Times New Roman" w:eastAsia="Calibri" w:hAnsi="Times New Roman" w:cs="Times New Roman"/>
              </w:rPr>
              <w:t>Современные направления моды в одежде.</w:t>
            </w:r>
          </w:p>
          <w:p w:rsidR="00B339A8" w:rsidRPr="00B339A8" w:rsidRDefault="00B339A8" w:rsidP="00B339A8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39A8">
              <w:rPr>
                <w:rFonts w:ascii="Times New Roman" w:eastAsia="Calibri" w:hAnsi="Times New Roman" w:cs="Times New Roman"/>
              </w:rPr>
              <w:t>Конструирование поясной одежды.</w:t>
            </w:r>
          </w:p>
          <w:p w:rsidR="00B339A8" w:rsidRPr="00B339A8" w:rsidRDefault="00B339A8" w:rsidP="00B339A8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39A8">
              <w:rPr>
                <w:rFonts w:ascii="Times New Roman" w:eastAsia="Calibri" w:hAnsi="Times New Roman" w:cs="Times New Roman"/>
              </w:rPr>
              <w:t xml:space="preserve">Измерение параметров фигуры человека. </w:t>
            </w:r>
          </w:p>
          <w:p w:rsidR="00B339A8" w:rsidRPr="00B339A8" w:rsidRDefault="00B339A8" w:rsidP="00B339A8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39A8">
              <w:rPr>
                <w:rFonts w:ascii="Times New Roman" w:eastAsia="Calibri" w:hAnsi="Times New Roman" w:cs="Times New Roman"/>
              </w:rPr>
              <w:t xml:space="preserve">Моделирование поясной одежды </w:t>
            </w:r>
          </w:p>
          <w:p w:rsidR="00B339A8" w:rsidRPr="00B339A8" w:rsidRDefault="00B339A8" w:rsidP="00B339A8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Выбор индивидуального стиля в одежде</w:t>
            </w:r>
          </w:p>
          <w:p w:rsidR="00B339A8" w:rsidRPr="00B339A8" w:rsidRDefault="00B339A8" w:rsidP="00B33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339A8">
              <w:rPr>
                <w:rFonts w:ascii="Times New Roman" w:eastAsia="Calibri" w:hAnsi="Times New Roman" w:cs="Times New Roman"/>
              </w:rPr>
              <w:t>Получение выкройки швейного изделия.</w:t>
            </w:r>
          </w:p>
          <w:p w:rsidR="00B339A8" w:rsidRPr="00B339A8" w:rsidRDefault="00B339A8" w:rsidP="00B33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B339A8">
              <w:rPr>
                <w:rFonts w:ascii="Times New Roman" w:eastAsia="Calibri" w:hAnsi="Times New Roman" w:cs="Times New Roman"/>
              </w:rPr>
              <w:t xml:space="preserve">Копирование готовых выкроек. </w:t>
            </w:r>
          </w:p>
          <w:p w:rsidR="00B339A8" w:rsidRPr="00B339A8" w:rsidRDefault="00B339A8" w:rsidP="00B339A8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39A8">
              <w:rPr>
                <w:rFonts w:ascii="Times New Roman" w:eastAsia="Calibri" w:hAnsi="Times New Roman" w:cs="Times New Roman"/>
              </w:rPr>
              <w:t>Изменение формы выкроек с учетом индивидуальных особенностей фигуры.</w:t>
            </w:r>
          </w:p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текстильных материалов к раскрою.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Рациональный раскрой.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соединения деталей в швейных изделиях.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ручных и машинных швов.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примерки.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дефектов при изготовлении швейных изделий и способы их устранения.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складок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боковых срезов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проймы, горловины.</w:t>
            </w: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Обработка выреза горловины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обработки застежек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застежки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обработки нижнего среза юбки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нижнего среза юбки.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влажно-тепловой обработки в зависимости от волокнистого состава ткани.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готового изделия</w:t>
            </w:r>
          </w:p>
        </w:tc>
        <w:tc>
          <w:tcPr>
            <w:tcW w:w="1504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955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изделия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B339A8" w:rsidRPr="00B339A8" w:rsidTr="008F4809">
        <w:tc>
          <w:tcPr>
            <w:tcW w:w="560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Интерьер жилого дома (</w:t>
            </w:r>
            <w:r w:rsidRPr="00B3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  <w:r w:rsidRPr="00B3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339A8" w:rsidRPr="00B339A8" w:rsidRDefault="00B339A8" w:rsidP="00B3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 жилых помещений и их комфортность. 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средств оформления интерьера жилого помещения с учетом запросов и потребностей семьи и санитарно-гигиенических требований. </w:t>
            </w:r>
          </w:p>
          <w:p w:rsidR="00B339A8" w:rsidRPr="00B339A8" w:rsidRDefault="00B339A8" w:rsidP="00B33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декоративных растений для оформления интерьера жилых помещений</w:t>
            </w:r>
          </w:p>
          <w:p w:rsidR="00B339A8" w:rsidRPr="00B339A8" w:rsidRDefault="00B339A8" w:rsidP="00B33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приусадебного (пришкольного) участка с использованием декоративных растений.</w:t>
            </w:r>
          </w:p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55" w:type="dxa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 материалом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проекта;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и оценки качества </w:t>
            </w:r>
          </w:p>
          <w:p w:rsidR="00B339A8" w:rsidRPr="00B339A8" w:rsidRDefault="00B339A8" w:rsidP="00B339A8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изделия</w:t>
            </w:r>
          </w:p>
          <w:p w:rsidR="00B339A8" w:rsidRPr="00B339A8" w:rsidRDefault="00B339A8" w:rsidP="00B339A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проектного материала</w:t>
            </w:r>
          </w:p>
        </w:tc>
      </w:tr>
      <w:tr w:rsidR="00B339A8" w:rsidRPr="00B339A8" w:rsidTr="008F4809">
        <w:tc>
          <w:tcPr>
            <w:tcW w:w="9923" w:type="dxa"/>
            <w:gridSpan w:val="4"/>
            <w:shd w:val="clear" w:color="auto" w:fill="auto"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Итого                                                        70 часа</w:t>
            </w:r>
          </w:p>
        </w:tc>
      </w:tr>
    </w:tbl>
    <w:p w:rsidR="0061258E" w:rsidRDefault="0061258E">
      <w:bookmarkStart w:id="0" w:name="_GoBack"/>
      <w:bookmarkEnd w:id="0"/>
    </w:p>
    <w:sectPr w:rsidR="0061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22"/>
    <w:rsid w:val="000A1822"/>
    <w:rsid w:val="0061258E"/>
    <w:rsid w:val="00B3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2020-10-27T08:01:00Z</dcterms:created>
  <dcterms:modified xsi:type="dcterms:W3CDTF">2020-10-27T08:19:00Z</dcterms:modified>
</cp:coreProperties>
</file>