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91" w:rsidRDefault="00F02091" w:rsidP="0037570D">
      <w:pPr>
        <w:spacing w:after="0" w:line="240" w:lineRule="auto"/>
        <w:rPr>
          <w:rFonts w:ascii="Times New Roman" w:hAnsi="Times New Roman"/>
          <w:b/>
          <w:sz w:val="24"/>
          <w:szCs w:val="24"/>
        </w:rPr>
      </w:pPr>
    </w:p>
    <w:p w:rsidR="00E87F6F" w:rsidRDefault="00E87F6F" w:rsidP="00F02091">
      <w:pPr>
        <w:spacing w:after="0" w:line="240" w:lineRule="auto"/>
        <w:jc w:val="center"/>
        <w:rPr>
          <w:rFonts w:ascii="Times New Roman" w:hAnsi="Times New Roman"/>
          <w:b/>
          <w:sz w:val="24"/>
          <w:szCs w:val="24"/>
        </w:rPr>
      </w:pPr>
    </w:p>
    <w:p w:rsidR="00DF057A" w:rsidRDefault="004C112B" w:rsidP="00F02091">
      <w:pPr>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F02091" w:rsidRDefault="00F02091" w:rsidP="00F02091">
      <w:pPr>
        <w:spacing w:after="0" w:line="240" w:lineRule="auto"/>
        <w:jc w:val="center"/>
        <w:rPr>
          <w:rFonts w:ascii="Times New Roman" w:hAnsi="Times New Roman"/>
          <w:b/>
          <w:sz w:val="24"/>
          <w:szCs w:val="24"/>
        </w:rPr>
      </w:pPr>
    </w:p>
    <w:p w:rsidR="00B43AD6" w:rsidRDefault="00F02091" w:rsidP="00B43AD6">
      <w:pPr>
        <w:spacing w:after="0"/>
        <w:jc w:val="both"/>
        <w:rPr>
          <w:rFonts w:ascii="Times New Roman" w:hAnsi="Times New Roman"/>
          <w:i/>
          <w:sz w:val="24"/>
          <w:szCs w:val="24"/>
        </w:rPr>
      </w:pPr>
      <w:r w:rsidRPr="008D2886">
        <w:rPr>
          <w:rFonts w:ascii="Times New Roman" w:hAnsi="Times New Roman"/>
          <w:sz w:val="24"/>
          <w:szCs w:val="24"/>
        </w:rPr>
        <w:t xml:space="preserve">Адаптированная рабочая программа по предмету </w:t>
      </w:r>
      <w:r w:rsidRPr="008D2886">
        <w:rPr>
          <w:rFonts w:ascii="Times New Roman" w:hAnsi="Times New Roman"/>
          <w:b/>
          <w:sz w:val="24"/>
          <w:szCs w:val="24"/>
        </w:rPr>
        <w:t>«</w:t>
      </w:r>
      <w:r>
        <w:rPr>
          <w:rFonts w:ascii="Times New Roman" w:hAnsi="Times New Roman"/>
          <w:b/>
          <w:sz w:val="24"/>
          <w:szCs w:val="24"/>
        </w:rPr>
        <w:t>Технология</w:t>
      </w:r>
      <w:r w:rsidRPr="008D2886">
        <w:rPr>
          <w:rFonts w:ascii="Times New Roman" w:hAnsi="Times New Roman"/>
          <w:b/>
          <w:sz w:val="24"/>
          <w:szCs w:val="24"/>
        </w:rPr>
        <w:t>»</w:t>
      </w:r>
      <w:r w:rsidRPr="008D2886">
        <w:rPr>
          <w:rFonts w:ascii="Times New Roman" w:hAnsi="Times New Roman"/>
          <w:sz w:val="24"/>
          <w:szCs w:val="24"/>
        </w:rPr>
        <w:t xml:space="preserve"> для </w:t>
      </w:r>
      <w:r>
        <w:rPr>
          <w:rFonts w:ascii="Times New Roman" w:hAnsi="Times New Roman"/>
          <w:b/>
          <w:sz w:val="24"/>
          <w:szCs w:val="24"/>
        </w:rPr>
        <w:t>1-в</w:t>
      </w:r>
      <w:r w:rsidRPr="008D2886">
        <w:rPr>
          <w:rFonts w:ascii="Times New Roman" w:hAnsi="Times New Roman"/>
          <w:b/>
          <w:sz w:val="24"/>
          <w:szCs w:val="24"/>
        </w:rPr>
        <w:t xml:space="preserve"> класса </w:t>
      </w:r>
      <w:proofErr w:type="gramStart"/>
      <w:r w:rsidRPr="008D2886">
        <w:rPr>
          <w:rFonts w:ascii="Times New Roman" w:hAnsi="Times New Roman"/>
          <w:sz w:val="24"/>
          <w:szCs w:val="24"/>
        </w:rPr>
        <w:t xml:space="preserve">( </w:t>
      </w:r>
      <w:proofErr w:type="gramEnd"/>
      <w:r w:rsidRPr="008D2886">
        <w:rPr>
          <w:rFonts w:ascii="Times New Roman" w:hAnsi="Times New Roman"/>
          <w:sz w:val="24"/>
          <w:szCs w:val="24"/>
        </w:rPr>
        <w:t xml:space="preserve">слабослышащие и позднооглохшие обучающиеся) </w:t>
      </w:r>
      <w:r w:rsidR="00B43AD6" w:rsidRPr="008D2886">
        <w:rPr>
          <w:rFonts w:ascii="Times New Roman" w:hAnsi="Times New Roman"/>
          <w:sz w:val="24"/>
          <w:szCs w:val="24"/>
        </w:rPr>
        <w:t xml:space="preserve">разработана на основе </w:t>
      </w:r>
      <w:r w:rsidR="00B43AD6">
        <w:rPr>
          <w:rFonts w:ascii="Times New Roman" w:hAnsi="Times New Roman"/>
          <w:sz w:val="24"/>
          <w:szCs w:val="24"/>
        </w:rPr>
        <w:t>п</w:t>
      </w:r>
      <w:r w:rsidR="00B43AD6" w:rsidRPr="008D2886">
        <w:rPr>
          <w:rFonts w:ascii="Times New Roman" w:hAnsi="Times New Roman"/>
          <w:sz w:val="24"/>
          <w:szCs w:val="24"/>
        </w:rPr>
        <w:t xml:space="preserve">римерной </w:t>
      </w:r>
      <w:r w:rsidR="00B43AD6" w:rsidRPr="00B43AD6">
        <w:rPr>
          <w:rFonts w:ascii="Times New Roman" w:hAnsi="Times New Roman"/>
          <w:sz w:val="24"/>
          <w:szCs w:val="24"/>
        </w:rPr>
        <w:t>рабочей программы для первого дополнительного и первого классов по отдельным учебным предметам и коррекционным курсам для слабослышащих  и позднооглохших обучающихся</w:t>
      </w:r>
      <w:r w:rsidR="00B43AD6">
        <w:rPr>
          <w:rFonts w:ascii="Times New Roman" w:hAnsi="Times New Roman"/>
          <w:i/>
          <w:sz w:val="24"/>
          <w:szCs w:val="24"/>
        </w:rPr>
        <w:t xml:space="preserve"> </w:t>
      </w:r>
      <w:r w:rsidR="00B43AD6">
        <w:rPr>
          <w:rFonts w:ascii="Times New Roman" w:hAnsi="Times New Roman"/>
          <w:sz w:val="24"/>
          <w:szCs w:val="24"/>
        </w:rPr>
        <w:t xml:space="preserve">под редакцией А.Г.Зикеева, 2017, </w:t>
      </w:r>
      <w:r w:rsidR="00B43AD6" w:rsidRPr="008D2886">
        <w:rPr>
          <w:rFonts w:ascii="Times New Roman" w:hAnsi="Times New Roman"/>
          <w:sz w:val="24"/>
          <w:szCs w:val="24"/>
        </w:rPr>
        <w:t>в соответствии с</w:t>
      </w:r>
    </w:p>
    <w:p w:rsidR="00F02091" w:rsidRPr="002F2B6B" w:rsidRDefault="00F02091" w:rsidP="00A41445">
      <w:pPr>
        <w:pStyle w:val="ad"/>
        <w:numPr>
          <w:ilvl w:val="0"/>
          <w:numId w:val="1"/>
        </w:numPr>
        <w:tabs>
          <w:tab w:val="left" w:pos="851"/>
        </w:tabs>
        <w:spacing w:after="120" w:line="240" w:lineRule="auto"/>
        <w:ind w:left="0" w:firstLine="0"/>
        <w:contextualSpacing w:val="0"/>
        <w:jc w:val="both"/>
        <w:rPr>
          <w:rFonts w:ascii="Times New Roman" w:hAnsi="Times New Roman"/>
          <w:i w:val="0"/>
          <w:sz w:val="24"/>
          <w:szCs w:val="24"/>
          <w:lang w:val="ru-RU"/>
        </w:rPr>
      </w:pPr>
      <w:r w:rsidRPr="002F2B6B">
        <w:rPr>
          <w:rFonts w:ascii="Times New Roman" w:hAnsi="Times New Roman"/>
          <w:i w:val="0"/>
          <w:sz w:val="24"/>
          <w:szCs w:val="24"/>
          <w:lang w:val="ru-RU"/>
        </w:rPr>
        <w:t>Федеральным Законом от 29.12.2012 № 273-ФЗ «Об образовании в Российской Федерации» (с</w:t>
      </w:r>
      <w:r>
        <w:rPr>
          <w:rFonts w:ascii="Times New Roman" w:hAnsi="Times New Roman"/>
          <w:i w:val="0"/>
          <w:sz w:val="24"/>
          <w:szCs w:val="24"/>
          <w:lang w:val="ru-RU"/>
        </w:rPr>
        <w:t xml:space="preserve"> </w:t>
      </w:r>
      <w:r w:rsidRPr="002F2B6B">
        <w:rPr>
          <w:rFonts w:ascii="Times New Roman" w:hAnsi="Times New Roman"/>
          <w:i w:val="0"/>
          <w:sz w:val="24"/>
          <w:szCs w:val="24"/>
          <w:lang w:val="ru-RU"/>
        </w:rPr>
        <w:t>изменениями от 08.06.2020 года),</w:t>
      </w:r>
    </w:p>
    <w:p w:rsidR="00F02091" w:rsidRPr="008028F8" w:rsidRDefault="00F02091" w:rsidP="00A41445">
      <w:pPr>
        <w:pStyle w:val="ad"/>
        <w:numPr>
          <w:ilvl w:val="0"/>
          <w:numId w:val="1"/>
        </w:numPr>
        <w:spacing w:after="0"/>
        <w:ind w:left="0" w:firstLine="0"/>
        <w:jc w:val="both"/>
        <w:rPr>
          <w:rFonts w:ascii="Times New Roman" w:hAnsi="Times New Roman"/>
          <w:i w:val="0"/>
          <w:color w:val="auto"/>
          <w:sz w:val="24"/>
          <w:szCs w:val="24"/>
          <w:lang w:val="ru-RU"/>
        </w:rPr>
      </w:pPr>
      <w:r w:rsidRPr="008028F8">
        <w:rPr>
          <w:rFonts w:ascii="Times New Roman" w:hAnsi="Times New Roman"/>
          <w:i w:val="0"/>
          <w:color w:val="auto"/>
          <w:sz w:val="24"/>
          <w:szCs w:val="24"/>
          <w:lang w:val="ru-RU"/>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РФ от 19.12.2014  № 1598</w:t>
      </w:r>
    </w:p>
    <w:p w:rsidR="00F02091" w:rsidRPr="00CE284D" w:rsidRDefault="00F02091" w:rsidP="00A41445">
      <w:pPr>
        <w:pStyle w:val="ad"/>
        <w:tabs>
          <w:tab w:val="left" w:pos="0"/>
        </w:tabs>
        <w:spacing w:before="240" w:after="240" w:line="240" w:lineRule="auto"/>
        <w:ind w:left="0"/>
        <w:contextualSpacing w:val="0"/>
        <w:jc w:val="both"/>
        <w:rPr>
          <w:rFonts w:ascii="Times New Roman" w:hAnsi="Times New Roman"/>
          <w:i w:val="0"/>
          <w:sz w:val="24"/>
          <w:szCs w:val="24"/>
          <w:lang w:val="ru-RU"/>
        </w:rPr>
      </w:pPr>
      <w:r w:rsidRPr="00CE284D">
        <w:rPr>
          <w:rFonts w:ascii="Times New Roman" w:hAnsi="Times New Roman"/>
          <w:i w:val="0"/>
          <w:sz w:val="24"/>
          <w:szCs w:val="24"/>
          <w:lang w:val="ru-RU"/>
        </w:rPr>
        <w:t>и на основании следующих нормативно-правовых документов:</w:t>
      </w:r>
    </w:p>
    <w:p w:rsidR="00F02091" w:rsidRPr="00CE284D" w:rsidRDefault="00F02091" w:rsidP="00A41445">
      <w:pPr>
        <w:pStyle w:val="ad"/>
        <w:tabs>
          <w:tab w:val="left" w:pos="851"/>
        </w:tabs>
        <w:spacing w:after="120" w:line="240" w:lineRule="auto"/>
        <w:ind w:left="0"/>
        <w:contextualSpacing w:val="0"/>
        <w:jc w:val="both"/>
        <w:rPr>
          <w:rFonts w:ascii="Times New Roman" w:hAnsi="Times New Roman"/>
          <w:i w:val="0"/>
          <w:sz w:val="24"/>
          <w:szCs w:val="24"/>
          <w:lang w:val="ru-RU"/>
        </w:rPr>
      </w:pPr>
      <w:r w:rsidRPr="00CE284D">
        <w:rPr>
          <w:rFonts w:ascii="Times New Roman" w:hAnsi="Times New Roman"/>
          <w:i w:val="0"/>
          <w:sz w:val="24"/>
          <w:szCs w:val="24"/>
          <w:lang w:val="ru-RU"/>
        </w:rPr>
        <w:t xml:space="preserve">- </w:t>
      </w:r>
      <w:r w:rsidRPr="00CE284D">
        <w:rPr>
          <w:rFonts w:ascii="Times New Roman" w:hAnsi="Times New Roman"/>
          <w:bCs/>
          <w:i w:val="0"/>
          <w:sz w:val="24"/>
          <w:szCs w:val="24"/>
          <w:lang w:val="ru-RU"/>
        </w:rPr>
        <w:t xml:space="preserve">Приказа </w:t>
      </w:r>
      <w:r w:rsidRPr="00CE284D">
        <w:rPr>
          <w:rFonts w:ascii="Times New Roman" w:hAnsi="Times New Roman"/>
          <w:i w:val="0"/>
          <w:sz w:val="24"/>
          <w:szCs w:val="24"/>
          <w:lang w:val="ru-RU"/>
        </w:rPr>
        <w:t>Министерство общего и профессионального образования Ростовской области от 08.08.2014 № 24/4.1.1-4851/м  «О примерном порядке утверждения и примерной структуре рабочих программ».</w:t>
      </w:r>
    </w:p>
    <w:p w:rsidR="00F02091" w:rsidRDefault="00F02091" w:rsidP="00A41445">
      <w:pPr>
        <w:pStyle w:val="ad"/>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Письма Министерства образования и науки РФ от 03.03.2016 № 08-334 «О примерной структуре рабочих программ учителя».</w:t>
      </w:r>
    </w:p>
    <w:p w:rsidR="008028F8" w:rsidRPr="00CE284D" w:rsidRDefault="008028F8" w:rsidP="00F02091">
      <w:pPr>
        <w:pStyle w:val="ad"/>
        <w:spacing w:after="120" w:line="240" w:lineRule="auto"/>
        <w:ind w:left="426"/>
        <w:jc w:val="both"/>
        <w:rPr>
          <w:rFonts w:ascii="Times New Roman" w:hAnsi="Times New Roman"/>
          <w:i w:val="0"/>
          <w:sz w:val="24"/>
          <w:szCs w:val="24"/>
          <w:lang w:val="ru-RU"/>
        </w:rPr>
      </w:pPr>
    </w:p>
    <w:p w:rsidR="00F02091" w:rsidRDefault="00F02091" w:rsidP="00A41445">
      <w:pPr>
        <w:pStyle w:val="ad"/>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xml:space="preserve">- Адаптированной основной образовательной программы начального общего образования </w:t>
      </w:r>
      <w:proofErr w:type="gramStart"/>
      <w:r w:rsidRPr="00CE284D">
        <w:rPr>
          <w:rFonts w:ascii="Times New Roman" w:hAnsi="Times New Roman"/>
          <w:i w:val="0"/>
          <w:sz w:val="24"/>
          <w:szCs w:val="24"/>
          <w:lang w:val="ru-RU"/>
        </w:rPr>
        <w:t>слабослышащих</w:t>
      </w:r>
      <w:proofErr w:type="gramEnd"/>
      <w:r w:rsidRPr="00CE284D">
        <w:rPr>
          <w:rFonts w:ascii="Times New Roman" w:hAnsi="Times New Roman"/>
          <w:i w:val="0"/>
          <w:sz w:val="24"/>
          <w:szCs w:val="24"/>
          <w:lang w:val="ru-RU"/>
        </w:rPr>
        <w:t xml:space="preserve"> и позднооглохших обучающихся</w:t>
      </w:r>
      <w:r>
        <w:rPr>
          <w:rFonts w:ascii="Times New Roman" w:hAnsi="Times New Roman"/>
          <w:i w:val="0"/>
          <w:sz w:val="24"/>
          <w:szCs w:val="24"/>
          <w:lang w:val="ru-RU"/>
        </w:rPr>
        <w:t xml:space="preserve"> </w:t>
      </w:r>
      <w:r w:rsidRPr="00CE284D">
        <w:rPr>
          <w:rFonts w:ascii="Times New Roman" w:hAnsi="Times New Roman"/>
          <w:i w:val="0"/>
          <w:sz w:val="24"/>
          <w:szCs w:val="24"/>
          <w:lang w:val="ru-RU"/>
        </w:rPr>
        <w:t>ГКОУ РО Азовской школы № 7.</w:t>
      </w:r>
    </w:p>
    <w:p w:rsidR="008028F8" w:rsidRPr="00CE284D" w:rsidRDefault="008028F8" w:rsidP="00F02091">
      <w:pPr>
        <w:pStyle w:val="ad"/>
        <w:spacing w:after="120" w:line="240" w:lineRule="auto"/>
        <w:ind w:left="426"/>
        <w:jc w:val="both"/>
        <w:rPr>
          <w:rFonts w:ascii="Times New Roman" w:hAnsi="Times New Roman"/>
          <w:i w:val="0"/>
          <w:sz w:val="24"/>
          <w:szCs w:val="24"/>
          <w:lang w:val="ru-RU"/>
        </w:rPr>
      </w:pPr>
    </w:p>
    <w:p w:rsidR="00F02091" w:rsidRDefault="00F02091" w:rsidP="00A41445">
      <w:pPr>
        <w:pStyle w:val="ad"/>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Учебного плана ГКОУ РО Азовской школы №7 на 2020-2021 учебный год.</w:t>
      </w:r>
    </w:p>
    <w:p w:rsidR="008028F8" w:rsidRPr="00CE284D" w:rsidRDefault="008028F8" w:rsidP="00F02091">
      <w:pPr>
        <w:pStyle w:val="ad"/>
        <w:spacing w:after="120" w:line="240" w:lineRule="auto"/>
        <w:ind w:left="426"/>
        <w:jc w:val="both"/>
        <w:rPr>
          <w:rFonts w:ascii="Times New Roman" w:hAnsi="Times New Roman"/>
          <w:i w:val="0"/>
          <w:sz w:val="24"/>
          <w:szCs w:val="24"/>
          <w:lang w:val="ru-RU"/>
        </w:rPr>
      </w:pPr>
    </w:p>
    <w:p w:rsidR="00F02091" w:rsidRDefault="00F02091" w:rsidP="00A41445">
      <w:pPr>
        <w:pStyle w:val="ad"/>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Годового календарного учебного плана-графика работы ГКОУ РО Азовской школы № 7 на 2020-2021 учебный год.</w:t>
      </w:r>
    </w:p>
    <w:p w:rsidR="008028F8" w:rsidRPr="00CE284D" w:rsidRDefault="008028F8" w:rsidP="00F02091">
      <w:pPr>
        <w:pStyle w:val="ad"/>
        <w:spacing w:after="120" w:line="240" w:lineRule="auto"/>
        <w:ind w:left="426"/>
        <w:jc w:val="both"/>
        <w:rPr>
          <w:rFonts w:ascii="Times New Roman" w:hAnsi="Times New Roman"/>
          <w:i w:val="0"/>
          <w:sz w:val="24"/>
          <w:szCs w:val="24"/>
          <w:lang w:val="ru-RU"/>
        </w:rPr>
      </w:pPr>
    </w:p>
    <w:p w:rsidR="00F02091" w:rsidRPr="00CE284D" w:rsidRDefault="00F02091" w:rsidP="00A41445">
      <w:pPr>
        <w:pStyle w:val="ad"/>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Положения о рабочей программе учителя учебных курсов, предметов, дисциплин (модулей) ГКОУ РО Азовской школы № 7.</w:t>
      </w:r>
    </w:p>
    <w:p w:rsidR="00F02091" w:rsidRDefault="00F02091" w:rsidP="00F02091">
      <w:pPr>
        <w:pStyle w:val="ad"/>
        <w:spacing w:line="240" w:lineRule="auto"/>
        <w:ind w:left="426"/>
        <w:jc w:val="both"/>
        <w:rPr>
          <w:rFonts w:ascii="Times New Roman" w:hAnsi="Times New Roman"/>
          <w:i w:val="0"/>
          <w:sz w:val="24"/>
          <w:szCs w:val="24"/>
          <w:lang w:val="ru-RU"/>
        </w:rPr>
      </w:pPr>
    </w:p>
    <w:p w:rsidR="00F02091" w:rsidRDefault="00F02091" w:rsidP="00A41445">
      <w:pPr>
        <w:pStyle w:val="ad"/>
        <w:spacing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xml:space="preserve">Программа ориентирована на использование УМК, </w:t>
      </w:r>
      <w:proofErr w:type="gramStart"/>
      <w:r w:rsidRPr="00CE284D">
        <w:rPr>
          <w:rFonts w:ascii="Times New Roman" w:hAnsi="Times New Roman"/>
          <w:i w:val="0"/>
          <w:sz w:val="24"/>
          <w:szCs w:val="24"/>
          <w:lang w:val="ru-RU"/>
        </w:rPr>
        <w:t>который</w:t>
      </w:r>
      <w:proofErr w:type="gramEnd"/>
      <w:r w:rsidRPr="00CE284D">
        <w:rPr>
          <w:rFonts w:ascii="Times New Roman" w:hAnsi="Times New Roman"/>
          <w:i w:val="0"/>
          <w:sz w:val="24"/>
          <w:szCs w:val="24"/>
          <w:lang w:val="ru-RU"/>
        </w:rPr>
        <w:t xml:space="preserve"> включает в себя:</w:t>
      </w:r>
    </w:p>
    <w:p w:rsidR="00B43AD6" w:rsidRDefault="00B43AD6" w:rsidP="00A41445">
      <w:pPr>
        <w:pStyle w:val="ad"/>
        <w:spacing w:line="240" w:lineRule="auto"/>
        <w:ind w:left="0"/>
        <w:jc w:val="both"/>
        <w:rPr>
          <w:rFonts w:ascii="Times New Roman" w:hAnsi="Times New Roman"/>
          <w:i w:val="0"/>
          <w:sz w:val="24"/>
          <w:szCs w:val="24"/>
          <w:lang w:val="ru-RU"/>
        </w:rPr>
      </w:pPr>
    </w:p>
    <w:p w:rsidR="00B43AD6" w:rsidRDefault="008C7435" w:rsidP="00B43AD6">
      <w:pPr>
        <w:pStyle w:val="ad"/>
        <w:spacing w:line="240" w:lineRule="auto"/>
        <w:ind w:left="0"/>
        <w:jc w:val="both"/>
        <w:rPr>
          <w:rFonts w:ascii="Times New Roman" w:hAnsi="Times New Roman"/>
          <w:i w:val="0"/>
          <w:sz w:val="24"/>
          <w:szCs w:val="24"/>
          <w:lang w:val="ru-RU"/>
        </w:rPr>
      </w:pPr>
      <w:r>
        <w:rPr>
          <w:rFonts w:ascii="Times New Roman" w:hAnsi="Times New Roman"/>
          <w:i w:val="0"/>
          <w:sz w:val="24"/>
          <w:szCs w:val="24"/>
          <w:lang w:val="ru-RU"/>
        </w:rPr>
        <w:t>А.Г.Зикеев</w:t>
      </w:r>
      <w:r w:rsidR="00B43AD6">
        <w:rPr>
          <w:rFonts w:ascii="Times New Roman" w:hAnsi="Times New Roman"/>
          <w:i w:val="0"/>
          <w:sz w:val="24"/>
          <w:szCs w:val="24"/>
          <w:lang w:val="ru-RU"/>
        </w:rPr>
        <w:t xml:space="preserve">. Примерная рабочая программа для первого класса для </w:t>
      </w:r>
      <w:proofErr w:type="gramStart"/>
      <w:r w:rsidR="00B43AD6">
        <w:rPr>
          <w:rFonts w:ascii="Times New Roman" w:hAnsi="Times New Roman"/>
          <w:i w:val="0"/>
          <w:sz w:val="24"/>
          <w:szCs w:val="24"/>
          <w:lang w:val="ru-RU"/>
        </w:rPr>
        <w:t>слабослышащих</w:t>
      </w:r>
      <w:proofErr w:type="gramEnd"/>
      <w:r w:rsidR="00B43AD6">
        <w:rPr>
          <w:rFonts w:ascii="Times New Roman" w:hAnsi="Times New Roman"/>
          <w:i w:val="0"/>
          <w:sz w:val="24"/>
          <w:szCs w:val="24"/>
          <w:lang w:val="ru-RU"/>
        </w:rPr>
        <w:t xml:space="preserve"> и позднооглохших обучающихся по технологии, 2017г.</w:t>
      </w:r>
    </w:p>
    <w:p w:rsidR="00B43AD6" w:rsidRDefault="00B43AD6" w:rsidP="00A41445">
      <w:pPr>
        <w:pStyle w:val="ad"/>
        <w:spacing w:line="240" w:lineRule="auto"/>
        <w:ind w:left="0"/>
        <w:jc w:val="both"/>
        <w:rPr>
          <w:rFonts w:ascii="Times New Roman" w:hAnsi="Times New Roman"/>
          <w:i w:val="0"/>
          <w:sz w:val="24"/>
          <w:szCs w:val="24"/>
          <w:lang w:val="ru-RU"/>
        </w:rPr>
      </w:pPr>
    </w:p>
    <w:p w:rsidR="00A41445" w:rsidRDefault="00A41445">
      <w:pPr>
        <w:shd w:val="clear" w:color="auto" w:fill="FFFFFF"/>
        <w:tabs>
          <w:tab w:val="left" w:pos="1008"/>
        </w:tabs>
        <w:ind w:right="7"/>
        <w:jc w:val="both"/>
        <w:rPr>
          <w:rFonts w:ascii="Times New Roman" w:eastAsia="Calibri" w:hAnsi="Times New Roman" w:cs="Times New Roman"/>
          <w:iCs/>
          <w:sz w:val="24"/>
          <w:szCs w:val="24"/>
          <w:lang w:eastAsia="en-US" w:bidi="en-US"/>
        </w:rPr>
      </w:pPr>
      <w:bookmarkStart w:id="0" w:name="__DdeLink__249_1005136958"/>
      <w:r>
        <w:rPr>
          <w:rFonts w:ascii="Times New Roman" w:eastAsia="Calibri" w:hAnsi="Times New Roman" w:cs="Times New Roman"/>
          <w:iCs/>
          <w:sz w:val="24"/>
          <w:szCs w:val="24"/>
          <w:lang w:eastAsia="en-US" w:bidi="en-US"/>
        </w:rPr>
        <w:t xml:space="preserve"> </w:t>
      </w:r>
      <w:r w:rsidR="00F02091">
        <w:rPr>
          <w:rFonts w:ascii="Times New Roman" w:eastAsia="Calibri" w:hAnsi="Times New Roman" w:cs="Times New Roman"/>
          <w:iCs/>
          <w:sz w:val="24"/>
          <w:szCs w:val="24"/>
          <w:lang w:eastAsia="en-US" w:bidi="en-US"/>
        </w:rPr>
        <w:t xml:space="preserve"> </w:t>
      </w:r>
      <w:r w:rsidR="006236E6">
        <w:rPr>
          <w:rFonts w:ascii="Times New Roman" w:eastAsia="Calibri" w:hAnsi="Times New Roman" w:cs="Times New Roman"/>
          <w:iCs/>
          <w:sz w:val="24"/>
          <w:szCs w:val="24"/>
          <w:lang w:eastAsia="en-US" w:bidi="en-US"/>
        </w:rPr>
        <w:t>У</w:t>
      </w:r>
      <w:r w:rsidR="004C112B">
        <w:rPr>
          <w:rFonts w:ascii="Times New Roman" w:eastAsia="Calibri" w:hAnsi="Times New Roman" w:cs="Times New Roman"/>
          <w:iCs/>
          <w:sz w:val="24"/>
          <w:szCs w:val="24"/>
          <w:lang w:eastAsia="en-US" w:bidi="en-US"/>
        </w:rPr>
        <w:t>чебник</w:t>
      </w:r>
      <w:bookmarkEnd w:id="0"/>
      <w:r w:rsidR="006236E6">
        <w:rPr>
          <w:rFonts w:ascii="Times New Roman" w:eastAsia="Calibri" w:hAnsi="Times New Roman" w:cs="Times New Roman"/>
          <w:iCs/>
          <w:sz w:val="24"/>
          <w:szCs w:val="24"/>
          <w:lang w:eastAsia="en-US" w:bidi="en-US"/>
        </w:rPr>
        <w:t xml:space="preserve"> Л.А.Кузнецова «Технология. Ручной труд» 1 класс, Москва: Просвещение, 2017</w:t>
      </w:r>
      <w:r w:rsidR="00F02091">
        <w:rPr>
          <w:rFonts w:ascii="Times New Roman" w:eastAsia="Calibri" w:hAnsi="Times New Roman" w:cs="Times New Roman"/>
          <w:iCs/>
          <w:sz w:val="24"/>
          <w:szCs w:val="24"/>
          <w:lang w:eastAsia="en-US" w:bidi="en-US"/>
        </w:rPr>
        <w:t xml:space="preserve"> </w:t>
      </w:r>
    </w:p>
    <w:p w:rsidR="00DF057A" w:rsidRDefault="00DF057A">
      <w:pPr>
        <w:tabs>
          <w:tab w:val="left" w:pos="993"/>
        </w:tabs>
        <w:spacing w:before="120" w:after="0" w:line="240" w:lineRule="auto"/>
        <w:ind w:firstLine="567"/>
        <w:jc w:val="both"/>
        <w:rPr>
          <w:rFonts w:ascii="Times New Roman" w:eastAsia="Calibri" w:hAnsi="Times New Roman" w:cs="Times New Roman"/>
          <w:sz w:val="24"/>
          <w:szCs w:val="24"/>
          <w:lang w:eastAsia="en-US"/>
        </w:rPr>
      </w:pPr>
    </w:p>
    <w:p w:rsidR="00DF057A" w:rsidRDefault="00DF057A">
      <w:pPr>
        <w:tabs>
          <w:tab w:val="left" w:pos="993"/>
        </w:tabs>
        <w:spacing w:before="120" w:after="0" w:line="240" w:lineRule="auto"/>
        <w:jc w:val="both"/>
        <w:rPr>
          <w:rFonts w:ascii="Times New Roman" w:eastAsia="Calibri" w:hAnsi="Times New Roman" w:cs="Times New Roman"/>
          <w:iCs/>
          <w:sz w:val="24"/>
          <w:szCs w:val="24"/>
          <w:lang w:eastAsia="en-US" w:bidi="en-US"/>
        </w:rPr>
      </w:pPr>
    </w:p>
    <w:p w:rsidR="00DF057A" w:rsidRDefault="00DF057A">
      <w:pPr>
        <w:widowControl w:val="0"/>
        <w:spacing w:after="0" w:line="240" w:lineRule="auto"/>
        <w:ind w:left="1017"/>
        <w:rPr>
          <w:rFonts w:ascii="Times New Roman" w:eastAsia="Courier New" w:hAnsi="Times New Roman" w:cs="Times New Roman"/>
          <w:color w:val="000000"/>
          <w:sz w:val="24"/>
          <w:szCs w:val="24"/>
          <w:lang w:bidi="ru-RU"/>
        </w:rPr>
      </w:pPr>
    </w:p>
    <w:p w:rsidR="00DF057A" w:rsidRDefault="00DF057A">
      <w:pPr>
        <w:spacing w:after="0" w:line="240" w:lineRule="auto"/>
        <w:ind w:right="-1"/>
        <w:rPr>
          <w:rFonts w:ascii="Times New Roman" w:eastAsia="Calibri" w:hAnsi="Times New Roman"/>
          <w:b/>
          <w:sz w:val="24"/>
          <w:szCs w:val="24"/>
        </w:rPr>
      </w:pPr>
    </w:p>
    <w:p w:rsidR="00F02091" w:rsidRDefault="00F02091">
      <w:pPr>
        <w:spacing w:after="0" w:line="240" w:lineRule="auto"/>
        <w:ind w:right="-1"/>
        <w:rPr>
          <w:rFonts w:ascii="Times New Roman" w:eastAsia="Calibri" w:hAnsi="Times New Roman"/>
          <w:b/>
          <w:sz w:val="24"/>
          <w:szCs w:val="24"/>
        </w:rPr>
      </w:pPr>
    </w:p>
    <w:p w:rsidR="00F02091" w:rsidRDefault="00F02091">
      <w:pPr>
        <w:spacing w:after="0" w:line="240" w:lineRule="auto"/>
        <w:ind w:right="-1"/>
        <w:rPr>
          <w:rFonts w:ascii="Times New Roman" w:eastAsia="Calibri" w:hAnsi="Times New Roman"/>
          <w:b/>
          <w:sz w:val="24"/>
          <w:szCs w:val="24"/>
        </w:rPr>
      </w:pPr>
    </w:p>
    <w:p w:rsidR="00F02091" w:rsidRDefault="00F02091">
      <w:pPr>
        <w:spacing w:after="0" w:line="240" w:lineRule="auto"/>
        <w:ind w:right="-1"/>
        <w:rPr>
          <w:rFonts w:ascii="Times New Roman" w:hAnsi="Times New Roman"/>
          <w:sz w:val="24"/>
          <w:szCs w:val="24"/>
        </w:rPr>
      </w:pPr>
    </w:p>
    <w:p w:rsidR="008028F8" w:rsidRDefault="008028F8">
      <w:pPr>
        <w:spacing w:after="0" w:line="240" w:lineRule="auto"/>
        <w:ind w:right="-1"/>
        <w:rPr>
          <w:rFonts w:ascii="Times New Roman" w:hAnsi="Times New Roman"/>
          <w:sz w:val="24"/>
          <w:szCs w:val="24"/>
        </w:rPr>
      </w:pPr>
    </w:p>
    <w:p w:rsidR="0037570D" w:rsidRDefault="0037570D">
      <w:pPr>
        <w:spacing w:after="0" w:line="240" w:lineRule="auto"/>
        <w:ind w:right="-1"/>
        <w:rPr>
          <w:rFonts w:ascii="Times New Roman" w:hAnsi="Times New Roman"/>
          <w:sz w:val="24"/>
          <w:szCs w:val="24"/>
        </w:rPr>
      </w:pPr>
    </w:p>
    <w:p w:rsidR="0037570D" w:rsidRDefault="0037570D">
      <w:pPr>
        <w:spacing w:after="0" w:line="240" w:lineRule="auto"/>
        <w:ind w:right="-1"/>
        <w:rPr>
          <w:rFonts w:ascii="Times New Roman" w:hAnsi="Times New Roman"/>
          <w:sz w:val="24"/>
          <w:szCs w:val="24"/>
        </w:rPr>
      </w:pPr>
    </w:p>
    <w:p w:rsidR="00DF057A" w:rsidRPr="00B43AD6" w:rsidRDefault="00DF057A" w:rsidP="00B43AD6">
      <w:pPr>
        <w:spacing w:after="0" w:line="240" w:lineRule="auto"/>
        <w:ind w:right="-1"/>
        <w:rPr>
          <w:rFonts w:ascii="Times New Roman" w:hAnsi="Times New Roman"/>
          <w:sz w:val="24"/>
          <w:szCs w:val="24"/>
        </w:rPr>
      </w:pPr>
    </w:p>
    <w:p w:rsidR="00E87F6F" w:rsidRDefault="00E87F6F">
      <w:pPr>
        <w:pStyle w:val="ad"/>
        <w:spacing w:after="0" w:line="240" w:lineRule="auto"/>
        <w:ind w:left="0" w:right="-1" w:firstLine="708"/>
        <w:rPr>
          <w:rFonts w:ascii="Times New Roman" w:hAnsi="Times New Roman"/>
          <w:i w:val="0"/>
          <w:sz w:val="24"/>
          <w:szCs w:val="24"/>
          <w:lang w:val="ru-RU"/>
        </w:rPr>
      </w:pPr>
    </w:p>
    <w:tbl>
      <w:tblPr>
        <w:tblStyle w:val="af2"/>
        <w:tblpPr w:leftFromText="180" w:rightFromText="180" w:vertAnchor="text" w:horzAnchor="margin" w:tblpY="118"/>
        <w:tblW w:w="10060" w:type="dxa"/>
        <w:tblInd w:w="88" w:type="dxa"/>
        <w:tblCellMar>
          <w:left w:w="83" w:type="dxa"/>
        </w:tblCellMar>
        <w:tblLook w:val="04A0"/>
      </w:tblPr>
      <w:tblGrid>
        <w:gridCol w:w="2615"/>
        <w:gridCol w:w="7445"/>
      </w:tblGrid>
      <w:tr w:rsidR="00DF057A" w:rsidTr="00A41445">
        <w:tc>
          <w:tcPr>
            <w:tcW w:w="2615" w:type="dxa"/>
            <w:shd w:val="clear" w:color="auto" w:fill="auto"/>
            <w:tcMar>
              <w:left w:w="83" w:type="dxa"/>
            </w:tcMar>
          </w:tcPr>
          <w:p w:rsidR="00DF057A" w:rsidRDefault="004C112B">
            <w:pPr>
              <w:pStyle w:val="ad"/>
              <w:spacing w:after="0" w:line="240" w:lineRule="auto"/>
              <w:ind w:left="0" w:right="-1"/>
              <w:rPr>
                <w:rFonts w:ascii="Times New Roman" w:hAnsi="Times New Roman"/>
                <w:i w:val="0"/>
                <w:sz w:val="24"/>
                <w:szCs w:val="24"/>
                <w:lang w:val="ru-RU"/>
              </w:rPr>
            </w:pPr>
            <w:r>
              <w:rPr>
                <w:rFonts w:ascii="Times New Roman" w:eastAsia="Times New Roman" w:hAnsi="Times New Roman"/>
                <w:i w:val="0"/>
                <w:iCs w:val="0"/>
                <w:sz w:val="24"/>
                <w:szCs w:val="24"/>
                <w:lang w:val="ru-RU" w:eastAsia="ru-RU" w:bidi="ar-SA"/>
              </w:rPr>
              <w:lastRenderedPageBreak/>
              <w:t>ЦЕЛЬ УЧЕБНОГО ПРЕДМЕТА</w:t>
            </w:r>
          </w:p>
        </w:tc>
        <w:tc>
          <w:tcPr>
            <w:tcW w:w="7445" w:type="dxa"/>
            <w:shd w:val="clear" w:color="auto" w:fill="auto"/>
            <w:tcMar>
              <w:left w:w="83" w:type="dxa"/>
            </w:tcMar>
          </w:tcPr>
          <w:p w:rsidR="00DF057A" w:rsidRDefault="004C112B">
            <w:pPr>
              <w:spacing w:after="0"/>
              <w:rPr>
                <w:rFonts w:ascii="Times New Roman" w:hAnsi="Times New Roman"/>
                <w:sz w:val="24"/>
                <w:szCs w:val="24"/>
              </w:rPr>
            </w:pPr>
            <w:r>
              <w:rPr>
                <w:rFonts w:ascii="Times New Roman" w:hAnsi="Times New Roman"/>
                <w:sz w:val="24"/>
                <w:szCs w:val="24"/>
              </w:rPr>
              <w:t>Изучение предметно практической деятельности в начальной школе:</w:t>
            </w:r>
          </w:p>
          <w:p w:rsidR="00DF057A" w:rsidRDefault="004C112B">
            <w:pPr>
              <w:spacing w:after="0"/>
              <w:rPr>
                <w:rFonts w:ascii="Times New Roman" w:hAnsi="Times New Roman"/>
                <w:sz w:val="24"/>
                <w:szCs w:val="24"/>
              </w:rPr>
            </w:pPr>
            <w:r>
              <w:rPr>
                <w:rFonts w:ascii="Times New Roman" w:hAnsi="Times New Roman"/>
                <w:sz w:val="24"/>
                <w:szCs w:val="24"/>
              </w:rPr>
              <w:t>-приобретение личного опыта как основы обучения и познания;</w:t>
            </w:r>
          </w:p>
          <w:p w:rsidR="00DF057A" w:rsidRDefault="004C112B">
            <w:pPr>
              <w:spacing w:after="0"/>
              <w:rPr>
                <w:rFonts w:ascii="Times New Roman" w:hAnsi="Times New Roman"/>
                <w:sz w:val="24"/>
                <w:szCs w:val="24"/>
              </w:rPr>
            </w:pPr>
            <w:r>
              <w:rPr>
                <w:rFonts w:ascii="Times New Roman" w:hAnsi="Times New Roman"/>
                <w:sz w:val="24"/>
                <w:szCs w:val="24"/>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DF057A" w:rsidRDefault="004C112B">
            <w:pPr>
              <w:spacing w:after="0"/>
              <w:rPr>
                <w:rFonts w:ascii="Times New Roman" w:hAnsi="Times New Roman"/>
                <w:sz w:val="24"/>
                <w:szCs w:val="24"/>
              </w:rPr>
            </w:pPr>
            <w:r>
              <w:rPr>
                <w:rFonts w:ascii="Times New Roman" w:hAnsi="Times New Roman"/>
                <w:sz w:val="24"/>
                <w:szCs w:val="24"/>
              </w:rPr>
              <w:t>-формирование позитивного эмоционально-ценностного отношения к труду и людям труда.</w:t>
            </w:r>
          </w:p>
          <w:p w:rsidR="00DF057A" w:rsidRDefault="00DF057A">
            <w:pPr>
              <w:pStyle w:val="ad"/>
              <w:spacing w:after="0" w:line="240" w:lineRule="auto"/>
              <w:ind w:left="0" w:right="-1"/>
              <w:rPr>
                <w:rFonts w:ascii="Times New Roman" w:hAnsi="Times New Roman"/>
                <w:i w:val="0"/>
                <w:sz w:val="24"/>
                <w:szCs w:val="24"/>
                <w:lang w:val="ru-RU"/>
              </w:rPr>
            </w:pPr>
          </w:p>
        </w:tc>
      </w:tr>
      <w:tr w:rsidR="00DF057A" w:rsidTr="00A41445">
        <w:tc>
          <w:tcPr>
            <w:tcW w:w="2615" w:type="dxa"/>
            <w:shd w:val="clear" w:color="auto" w:fill="auto"/>
            <w:tcMar>
              <w:left w:w="83" w:type="dxa"/>
            </w:tcMar>
          </w:tcPr>
          <w:p w:rsidR="00DF057A" w:rsidRDefault="004C112B">
            <w:pPr>
              <w:pStyle w:val="ad"/>
              <w:spacing w:after="0" w:line="240" w:lineRule="auto"/>
              <w:ind w:left="0" w:right="-1"/>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t>ЗАДАЧИ УЧЕБНОГО ПРЕДМЕТА</w:t>
            </w:r>
          </w:p>
          <w:p w:rsidR="00DF057A" w:rsidRDefault="00DF057A">
            <w:pPr>
              <w:pStyle w:val="ad"/>
              <w:spacing w:after="0" w:line="240" w:lineRule="auto"/>
              <w:ind w:left="0" w:right="-1"/>
              <w:rPr>
                <w:rFonts w:ascii="Times New Roman" w:hAnsi="Times New Roman"/>
                <w:i w:val="0"/>
                <w:sz w:val="24"/>
                <w:szCs w:val="24"/>
                <w:lang w:val="ru-RU"/>
              </w:rPr>
            </w:pPr>
          </w:p>
        </w:tc>
        <w:tc>
          <w:tcPr>
            <w:tcW w:w="7445" w:type="dxa"/>
            <w:shd w:val="clear" w:color="auto" w:fill="auto"/>
            <w:tcMar>
              <w:left w:w="83" w:type="dxa"/>
            </w:tcMar>
          </w:tcPr>
          <w:p w:rsidR="00DF057A" w:rsidRDefault="004C112B">
            <w:pPr>
              <w:widowControl w:val="0"/>
              <w:shd w:val="clear" w:color="auto" w:fill="FFFFFF"/>
              <w:tabs>
                <w:tab w:val="left" w:pos="900"/>
              </w:tabs>
              <w:spacing w:after="0"/>
              <w:jc w:val="both"/>
              <w:rPr>
                <w:rFonts w:ascii="Times New Roman" w:eastAsia="Times New Roman" w:hAnsi="Times New Roman"/>
                <w:i/>
                <w:iCs/>
                <w:sz w:val="24"/>
                <w:szCs w:val="24"/>
              </w:rPr>
            </w:pPr>
            <w:r>
              <w:rPr>
                <w:rFonts w:ascii="Times New Roman" w:eastAsia="Times New Roman" w:hAnsi="Times New Roman"/>
                <w:b/>
                <w:sz w:val="24"/>
                <w:szCs w:val="24"/>
              </w:rPr>
              <w:t>1.Учебные:</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бучить элементарным приемам ручной работы с различными мате</w:t>
            </w:r>
            <w:r>
              <w:rPr>
                <w:rFonts w:ascii="Times New Roman" w:eastAsia="Times New Roman" w:hAnsi="Times New Roman"/>
                <w:sz w:val="24"/>
                <w:szCs w:val="24"/>
              </w:rPr>
              <w:softHyphen/>
              <w:t>риалами;</w:t>
            </w:r>
          </w:p>
          <w:p w:rsidR="00DF057A" w:rsidRDefault="004C112B">
            <w:pPr>
              <w:widowControl w:val="0"/>
              <w:shd w:val="clear" w:color="auto" w:fill="FFFFFF"/>
              <w:tabs>
                <w:tab w:val="left" w:pos="900"/>
              </w:tabs>
              <w:spacing w:before="7"/>
              <w:jc w:val="both"/>
              <w:rPr>
                <w:rFonts w:ascii="Times New Roman" w:eastAsia="Times New Roman" w:hAnsi="Times New Roman"/>
                <w:sz w:val="24"/>
                <w:szCs w:val="24"/>
              </w:rPr>
            </w:pPr>
            <w:r>
              <w:rPr>
                <w:rFonts w:ascii="Times New Roman" w:eastAsia="Times New Roman" w:hAnsi="Times New Roman"/>
                <w:sz w:val="24"/>
                <w:szCs w:val="24"/>
              </w:rPr>
              <w:t>-формировать житейские понятия;</w:t>
            </w:r>
          </w:p>
          <w:p w:rsidR="00DF057A" w:rsidRDefault="004C112B">
            <w:pPr>
              <w:widowControl w:val="0"/>
              <w:shd w:val="clear" w:color="auto" w:fill="FFFFFF"/>
              <w:tabs>
                <w:tab w:val="left" w:pos="900"/>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-формировать </w:t>
            </w:r>
            <w:proofErr w:type="spellStart"/>
            <w:r>
              <w:rPr>
                <w:rFonts w:ascii="Times New Roman" w:eastAsia="Times New Roman" w:hAnsi="Times New Roman"/>
                <w:sz w:val="24"/>
                <w:szCs w:val="24"/>
              </w:rPr>
              <w:t>общетрудовые</w:t>
            </w:r>
            <w:proofErr w:type="spellEnd"/>
            <w:r>
              <w:rPr>
                <w:rFonts w:ascii="Times New Roman" w:eastAsia="Times New Roman" w:hAnsi="Times New Roman"/>
                <w:sz w:val="24"/>
                <w:szCs w:val="24"/>
              </w:rPr>
              <w:t xml:space="preserve"> умения;</w:t>
            </w:r>
          </w:p>
          <w:p w:rsidR="00DF057A" w:rsidRDefault="004C112B">
            <w:pPr>
              <w:widowControl w:val="0"/>
              <w:shd w:val="clear" w:color="auto" w:fill="FFFFFF"/>
              <w:tabs>
                <w:tab w:val="left" w:pos="900"/>
              </w:tabs>
              <w:spacing w:after="0"/>
              <w:jc w:val="both"/>
              <w:rPr>
                <w:rFonts w:ascii="Times New Roman" w:eastAsia="Times New Roman" w:hAnsi="Times New Roman"/>
                <w:sz w:val="24"/>
                <w:szCs w:val="24"/>
              </w:rPr>
            </w:pPr>
            <w:r>
              <w:rPr>
                <w:rFonts w:ascii="Times New Roman" w:eastAsia="Times New Roman" w:hAnsi="Times New Roman"/>
                <w:sz w:val="24"/>
                <w:szCs w:val="24"/>
              </w:rPr>
              <w:t>-формировать основы трудовой культуры, первоначальные знания и умения, необходимые для вовлечения младших школьников в общественно-полезный труд.</w:t>
            </w:r>
          </w:p>
          <w:p w:rsidR="00DF057A" w:rsidRDefault="004C112B">
            <w:pPr>
              <w:widowControl w:val="0"/>
              <w:shd w:val="clear" w:color="auto" w:fill="FFFFFF"/>
              <w:tabs>
                <w:tab w:val="left" w:pos="900"/>
              </w:tabs>
              <w:spacing w:after="0"/>
              <w:ind w:left="36"/>
              <w:jc w:val="both"/>
              <w:rPr>
                <w:rFonts w:ascii="Times New Roman" w:eastAsia="Times New Roman" w:hAnsi="Times New Roman"/>
                <w:sz w:val="24"/>
                <w:szCs w:val="24"/>
              </w:rPr>
            </w:pPr>
            <w:r>
              <w:rPr>
                <w:rFonts w:ascii="Times New Roman" w:eastAsia="Times New Roman" w:hAnsi="Times New Roman"/>
                <w:b/>
                <w:sz w:val="24"/>
                <w:szCs w:val="24"/>
              </w:rPr>
              <w:t>2.Развивающие:</w:t>
            </w:r>
          </w:p>
          <w:p w:rsidR="00DF057A" w:rsidRDefault="004C112B">
            <w:pPr>
              <w:widowControl w:val="0"/>
              <w:shd w:val="clear" w:color="auto" w:fill="FFFFFF"/>
              <w:tabs>
                <w:tab w:val="left" w:pos="900"/>
              </w:tabs>
              <w:spacing w:after="0"/>
              <w:ind w:left="36"/>
              <w:jc w:val="both"/>
              <w:rPr>
                <w:rFonts w:ascii="Times New Roman" w:eastAsia="Times New Roman" w:hAnsi="Times New Roman"/>
                <w:sz w:val="24"/>
                <w:szCs w:val="24"/>
              </w:rPr>
            </w:pPr>
            <w:r>
              <w:rPr>
                <w:rFonts w:ascii="Times New Roman" w:eastAsia="Times New Roman" w:hAnsi="Times New Roman"/>
                <w:sz w:val="24"/>
                <w:szCs w:val="24"/>
              </w:rPr>
              <w:t xml:space="preserve">-развивать творческие способности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в сочетании с готов</w:t>
            </w:r>
            <w:r>
              <w:rPr>
                <w:rFonts w:ascii="Times New Roman" w:eastAsia="Times New Roman" w:hAnsi="Times New Roman"/>
                <w:sz w:val="24"/>
                <w:szCs w:val="24"/>
              </w:rPr>
              <w:softHyphen/>
              <w:t>ностью к исполнительной деятельности;</w:t>
            </w:r>
          </w:p>
          <w:p w:rsidR="00DF057A" w:rsidRDefault="004C112B">
            <w:pPr>
              <w:widowControl w:val="0"/>
              <w:shd w:val="clear" w:color="auto" w:fill="FFFFFF"/>
              <w:tabs>
                <w:tab w:val="left" w:pos="936"/>
              </w:tabs>
              <w:spacing w:after="0"/>
              <w:jc w:val="both"/>
              <w:rPr>
                <w:rFonts w:ascii="Times New Roman" w:eastAsia="Times New Roman" w:hAnsi="Times New Roman"/>
                <w:sz w:val="24"/>
                <w:szCs w:val="24"/>
              </w:rPr>
            </w:pPr>
            <w:r>
              <w:rPr>
                <w:rFonts w:ascii="Times New Roman" w:eastAsia="Times New Roman" w:hAnsi="Times New Roman"/>
                <w:sz w:val="24"/>
                <w:szCs w:val="24"/>
              </w:rPr>
              <w:t>-развивать мышление детей с нарушением слуха;</w:t>
            </w:r>
          </w:p>
          <w:p w:rsidR="00DF057A" w:rsidRDefault="004C112B">
            <w:pPr>
              <w:widowControl w:val="0"/>
              <w:spacing w:after="0"/>
              <w:ind w:right="58"/>
              <w:jc w:val="both"/>
              <w:rPr>
                <w:rFonts w:ascii="Times New Roman" w:eastAsia="Times New Roman" w:hAnsi="Times New Roman"/>
                <w:spacing w:val="-1"/>
                <w:sz w:val="24"/>
                <w:szCs w:val="24"/>
              </w:rPr>
            </w:pPr>
            <w:r>
              <w:rPr>
                <w:rFonts w:ascii="Times New Roman" w:eastAsia="Times New Roman" w:hAnsi="Times New Roman"/>
                <w:spacing w:val="-1"/>
                <w:sz w:val="24"/>
                <w:szCs w:val="24"/>
              </w:rPr>
              <w:t>-расширить кругозор школьников, знакомить с окружающей жизнью, с некоторыми доступными для понимания детей профессиями</w:t>
            </w:r>
          </w:p>
          <w:p w:rsidR="00DF057A" w:rsidRDefault="004C112B">
            <w:pPr>
              <w:widowControl w:val="0"/>
              <w:spacing w:after="0"/>
              <w:ind w:right="58"/>
              <w:jc w:val="both"/>
              <w:rPr>
                <w:rFonts w:ascii="Times New Roman" w:eastAsia="Times New Roman" w:hAnsi="Times New Roman"/>
                <w:spacing w:val="-1"/>
                <w:sz w:val="24"/>
                <w:szCs w:val="24"/>
              </w:rPr>
            </w:pPr>
            <w:r>
              <w:rPr>
                <w:rFonts w:ascii="Times New Roman" w:eastAsia="Times New Roman" w:hAnsi="Times New Roman"/>
                <w:b/>
                <w:spacing w:val="-1"/>
                <w:sz w:val="24"/>
                <w:szCs w:val="24"/>
              </w:rPr>
              <w:t>3.Воспитательные:</w:t>
            </w:r>
          </w:p>
          <w:p w:rsidR="00DF057A" w:rsidRDefault="004C112B">
            <w:pPr>
              <w:widowControl w:val="0"/>
              <w:spacing w:after="0"/>
              <w:ind w:right="58"/>
              <w:jc w:val="both"/>
              <w:rPr>
                <w:rFonts w:ascii="Times New Roman" w:eastAsia="Times New Roman" w:hAnsi="Times New Roman"/>
                <w:spacing w:val="-1"/>
                <w:sz w:val="24"/>
                <w:szCs w:val="24"/>
              </w:rPr>
            </w:pPr>
            <w:r>
              <w:rPr>
                <w:rFonts w:ascii="Times New Roman" w:eastAsia="Times New Roman" w:hAnsi="Times New Roman"/>
                <w:spacing w:val="-1"/>
                <w:sz w:val="24"/>
                <w:szCs w:val="24"/>
              </w:rPr>
              <w:t>-</w:t>
            </w:r>
            <w:r>
              <w:rPr>
                <w:rFonts w:ascii="Times New Roman" w:eastAsia="Times New Roman" w:hAnsi="Times New Roman"/>
                <w:sz w:val="24"/>
                <w:szCs w:val="24"/>
              </w:rPr>
              <w:t>воспитывать аккуратность, быстроту выполнения задания, взаимопо</w:t>
            </w:r>
            <w:r>
              <w:rPr>
                <w:rFonts w:ascii="Times New Roman" w:eastAsia="Times New Roman" w:hAnsi="Times New Roman"/>
                <w:sz w:val="24"/>
                <w:szCs w:val="24"/>
              </w:rPr>
              <w:softHyphen/>
              <w:t>мощь, настойчивость, дружелюбие;</w:t>
            </w:r>
          </w:p>
          <w:p w:rsidR="00DF057A" w:rsidRDefault="004C112B">
            <w:pPr>
              <w:widowControl w:val="0"/>
              <w:shd w:val="clear" w:color="auto" w:fill="FFFFFF"/>
              <w:tabs>
                <w:tab w:val="left" w:pos="936"/>
              </w:tabs>
              <w:spacing w:after="0"/>
              <w:jc w:val="both"/>
              <w:rPr>
                <w:rFonts w:ascii="Times New Roman" w:eastAsia="Times New Roman" w:hAnsi="Times New Roman"/>
                <w:sz w:val="24"/>
                <w:szCs w:val="24"/>
              </w:rPr>
            </w:pPr>
            <w:r>
              <w:rPr>
                <w:rFonts w:ascii="Times New Roman" w:eastAsia="Times New Roman" w:hAnsi="Times New Roman"/>
                <w:spacing w:val="-1"/>
                <w:sz w:val="24"/>
                <w:szCs w:val="24"/>
              </w:rPr>
              <w:t>-воспитывать чувство красоты, эстетики;</w:t>
            </w:r>
          </w:p>
          <w:p w:rsidR="00DF057A" w:rsidRDefault="004C112B">
            <w:pPr>
              <w:widowControl w:val="0"/>
              <w:shd w:val="clear" w:color="auto" w:fill="FFFFFF"/>
              <w:tabs>
                <w:tab w:val="left" w:pos="936"/>
              </w:tabs>
              <w:spacing w:after="0"/>
              <w:jc w:val="both"/>
              <w:rPr>
                <w:rFonts w:ascii="Times New Roman" w:eastAsia="Times New Roman" w:hAnsi="Times New Roman"/>
                <w:sz w:val="24"/>
                <w:szCs w:val="24"/>
              </w:rPr>
            </w:pPr>
            <w:r>
              <w:rPr>
                <w:rFonts w:ascii="Times New Roman" w:eastAsia="Times New Roman" w:hAnsi="Times New Roman"/>
                <w:sz w:val="24"/>
                <w:szCs w:val="24"/>
              </w:rPr>
              <w:t>-воспитывать трудолюбие, уважительное отношение к труду и людям труда.</w:t>
            </w:r>
          </w:p>
          <w:p w:rsidR="00DF057A" w:rsidRDefault="004C112B">
            <w:pPr>
              <w:widowControl w:val="0"/>
              <w:shd w:val="clear" w:color="auto" w:fill="FFFFFF"/>
              <w:tabs>
                <w:tab w:val="left" w:pos="936"/>
              </w:tabs>
              <w:spacing w:after="0"/>
              <w:ind w:left="86"/>
              <w:jc w:val="both"/>
              <w:rPr>
                <w:rFonts w:ascii="Times New Roman" w:eastAsia="Times New Roman" w:hAnsi="Times New Roman"/>
                <w:sz w:val="24"/>
                <w:szCs w:val="24"/>
              </w:rPr>
            </w:pPr>
            <w:r>
              <w:rPr>
                <w:rFonts w:ascii="Times New Roman" w:eastAsia="Times New Roman" w:hAnsi="Times New Roman"/>
                <w:b/>
                <w:sz w:val="24"/>
                <w:szCs w:val="24"/>
              </w:rPr>
              <w:t>4.Коррекционные:</w:t>
            </w:r>
          </w:p>
          <w:p w:rsidR="00DF057A" w:rsidRDefault="004C112B">
            <w:pPr>
              <w:widowControl w:val="0"/>
              <w:shd w:val="clear" w:color="auto" w:fill="FFFFFF"/>
              <w:tabs>
                <w:tab w:val="left" w:pos="936"/>
              </w:tabs>
              <w:spacing w:after="0"/>
              <w:jc w:val="both"/>
              <w:rPr>
                <w:rFonts w:ascii="Times New Roman" w:eastAsia="Times New Roman" w:hAnsi="Times New Roman"/>
                <w:sz w:val="24"/>
                <w:szCs w:val="24"/>
              </w:rPr>
            </w:pPr>
            <w:r>
              <w:rPr>
                <w:rFonts w:ascii="Times New Roman" w:eastAsia="Times New Roman" w:hAnsi="Times New Roman"/>
                <w:sz w:val="24"/>
                <w:szCs w:val="24"/>
              </w:rPr>
              <w:t>-развивать разговорную и монологическую речь в устной и письмен</w:t>
            </w:r>
            <w:r>
              <w:rPr>
                <w:rFonts w:ascii="Times New Roman" w:eastAsia="Times New Roman" w:hAnsi="Times New Roman"/>
                <w:sz w:val="24"/>
                <w:szCs w:val="24"/>
              </w:rPr>
              <w:softHyphen/>
              <w:t>ной форме;</w:t>
            </w:r>
          </w:p>
          <w:p w:rsidR="00DF057A" w:rsidRDefault="004C112B">
            <w:pPr>
              <w:pStyle w:val="ad"/>
              <w:spacing w:after="0" w:line="240" w:lineRule="auto"/>
              <w:ind w:left="0" w:right="-1"/>
              <w:rPr>
                <w:rFonts w:ascii="Times New Roman" w:hAnsi="Times New Roman"/>
                <w:i w:val="0"/>
                <w:sz w:val="24"/>
                <w:szCs w:val="24"/>
                <w:lang w:val="ru-RU"/>
              </w:rPr>
            </w:pPr>
            <w:r>
              <w:rPr>
                <w:rFonts w:ascii="Times New Roman" w:eastAsia="Times New Roman" w:hAnsi="Times New Roman"/>
                <w:i w:val="0"/>
                <w:iCs w:val="0"/>
                <w:sz w:val="24"/>
                <w:szCs w:val="24"/>
                <w:lang w:val="ru-RU" w:eastAsia="ru-RU" w:bidi="ar-SA"/>
              </w:rPr>
              <w:t>- развивать умение пользоваться речью, как средством общения в коллективной деятельности, вести диалог.</w:t>
            </w:r>
          </w:p>
        </w:tc>
      </w:tr>
      <w:tr w:rsidR="00DF057A" w:rsidTr="00A41445">
        <w:tc>
          <w:tcPr>
            <w:tcW w:w="2615" w:type="dxa"/>
            <w:shd w:val="clear" w:color="auto" w:fill="auto"/>
            <w:tcMar>
              <w:left w:w="83" w:type="dxa"/>
            </w:tcMar>
          </w:tcPr>
          <w:p w:rsidR="00DF057A" w:rsidRDefault="004C112B">
            <w:pPr>
              <w:pStyle w:val="ad"/>
              <w:spacing w:after="0" w:line="240" w:lineRule="auto"/>
              <w:ind w:left="0" w:right="-1"/>
              <w:rPr>
                <w:rFonts w:ascii="Times New Roman" w:hAnsi="Times New Roman"/>
                <w:i w:val="0"/>
                <w:sz w:val="24"/>
                <w:szCs w:val="24"/>
                <w:lang w:val="ru-RU"/>
              </w:rPr>
            </w:pPr>
            <w:r>
              <w:rPr>
                <w:rFonts w:ascii="Times New Roman" w:eastAsia="Times New Roman" w:hAnsi="Times New Roman"/>
                <w:i w:val="0"/>
                <w:iCs w:val="0"/>
                <w:sz w:val="24"/>
                <w:szCs w:val="24"/>
                <w:lang w:val="ru-RU" w:eastAsia="ru-RU" w:bidi="ar-SA"/>
              </w:rPr>
              <w:t>ОПИСАНИЕ МЕСТА УЧЕБНОГО ПРЕДМЕТА В УЧЕБНОМ ПЛАНЕ ШКОЛЫ-ИНТЕРНАТА</w:t>
            </w:r>
          </w:p>
        </w:tc>
        <w:tc>
          <w:tcPr>
            <w:tcW w:w="7445" w:type="dxa"/>
            <w:shd w:val="clear" w:color="auto" w:fill="auto"/>
            <w:tcMar>
              <w:left w:w="83" w:type="dxa"/>
            </w:tcMar>
          </w:tcPr>
          <w:p w:rsidR="00F02091" w:rsidRDefault="00F02091" w:rsidP="00F02091">
            <w:pPr>
              <w:pStyle w:val="ad"/>
              <w:spacing w:after="0" w:line="240" w:lineRule="auto"/>
              <w:ind w:left="0" w:right="-1"/>
              <w:rPr>
                <w:rFonts w:ascii="Times New Roman" w:hAnsi="Times New Roman"/>
                <w:i w:val="0"/>
                <w:sz w:val="24"/>
                <w:szCs w:val="24"/>
                <w:lang w:val="ru-RU"/>
              </w:rPr>
            </w:pPr>
            <w:r>
              <w:rPr>
                <w:rFonts w:ascii="Times New Roman" w:hAnsi="Times New Roman"/>
                <w:i w:val="0"/>
                <w:sz w:val="24"/>
                <w:szCs w:val="24"/>
                <w:lang w:val="ru-RU"/>
              </w:rPr>
              <w:t>Учебный предмет «Технология» является составной частью предметной области «Технология».</w:t>
            </w:r>
          </w:p>
          <w:p w:rsidR="00F02091" w:rsidRPr="00A41445" w:rsidRDefault="00F02091" w:rsidP="00A41445">
            <w:pPr>
              <w:jc w:val="both"/>
              <w:rPr>
                <w:rFonts w:ascii="Times New Roman" w:hAnsi="Times New Roman"/>
                <w:i/>
                <w:color w:val="FF0000"/>
                <w:sz w:val="24"/>
                <w:szCs w:val="24"/>
              </w:rPr>
            </w:pPr>
            <w:r>
              <w:rPr>
                <w:rFonts w:ascii="Times New Roman" w:hAnsi="Times New Roman"/>
                <w:sz w:val="24"/>
                <w:szCs w:val="24"/>
              </w:rPr>
              <w:t xml:space="preserve">Федеральный государственный образовательный стандарт начального общего образования </w:t>
            </w:r>
            <w:r w:rsidRPr="002F3112">
              <w:rPr>
                <w:rFonts w:ascii="Times New Roman" w:hAnsi="Times New Roman"/>
                <w:sz w:val="24"/>
                <w:szCs w:val="24"/>
              </w:rPr>
              <w:t xml:space="preserve"> обучающихся с ограниченными возможностями здоровья предусматривает изучение предмета </w:t>
            </w:r>
            <w:r>
              <w:rPr>
                <w:rFonts w:ascii="Times New Roman" w:hAnsi="Times New Roman"/>
                <w:sz w:val="24"/>
                <w:szCs w:val="24"/>
              </w:rPr>
              <w:t xml:space="preserve">«Технология» в </w:t>
            </w:r>
            <w:r w:rsidRPr="002F3112">
              <w:rPr>
                <w:rFonts w:ascii="Times New Roman" w:hAnsi="Times New Roman"/>
                <w:sz w:val="24"/>
                <w:szCs w:val="24"/>
              </w:rPr>
              <w:t>перечне обязательных предметов учебного плана</w:t>
            </w:r>
            <w:r w:rsidRPr="00573971">
              <w:rPr>
                <w:rFonts w:ascii="Times New Roman" w:hAnsi="Times New Roman"/>
                <w:color w:val="auto"/>
                <w:sz w:val="24"/>
                <w:szCs w:val="24"/>
              </w:rPr>
              <w:t>, формируемого участниками образовательных отношений.</w:t>
            </w:r>
          </w:p>
          <w:p w:rsidR="00F02091" w:rsidRDefault="00F02091" w:rsidP="00F02091">
            <w:pPr>
              <w:spacing w:after="0"/>
              <w:jc w:val="both"/>
              <w:rPr>
                <w:rFonts w:ascii="Times New Roman" w:hAnsi="Times New Roman"/>
                <w:sz w:val="24"/>
                <w:szCs w:val="24"/>
              </w:rPr>
            </w:pPr>
            <w:r w:rsidRPr="002F3112">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w:t>
            </w:r>
            <w:proofErr w:type="gramStart"/>
            <w:r w:rsidRPr="002F3112">
              <w:rPr>
                <w:rFonts w:ascii="Times New Roman" w:hAnsi="Times New Roman"/>
                <w:sz w:val="24"/>
                <w:szCs w:val="24"/>
              </w:rPr>
              <w:t>обучающихся</w:t>
            </w:r>
            <w:proofErr w:type="gramEnd"/>
            <w:r w:rsidRPr="002F3112">
              <w:rPr>
                <w:rFonts w:ascii="Times New Roman" w:hAnsi="Times New Roman"/>
                <w:sz w:val="24"/>
                <w:szCs w:val="24"/>
              </w:rPr>
              <w:t xml:space="preserve"> с ограниченными возможностями здоровья (основного общего образования) или в соответствии с федеральным базисным учебным планом на изучение </w:t>
            </w:r>
            <w:r>
              <w:rPr>
                <w:rFonts w:ascii="Times New Roman" w:hAnsi="Times New Roman"/>
                <w:sz w:val="24"/>
                <w:szCs w:val="24"/>
              </w:rPr>
              <w:t xml:space="preserve">технологии </w:t>
            </w:r>
          </w:p>
          <w:p w:rsidR="00F02091" w:rsidRDefault="00F02091" w:rsidP="00F02091">
            <w:pPr>
              <w:spacing w:after="0"/>
              <w:jc w:val="both"/>
              <w:rPr>
                <w:rFonts w:ascii="Times New Roman" w:hAnsi="Times New Roman"/>
                <w:sz w:val="24"/>
                <w:szCs w:val="24"/>
              </w:rPr>
            </w:pPr>
            <w:r w:rsidRPr="002F3112">
              <w:rPr>
                <w:rFonts w:ascii="Times New Roman" w:hAnsi="Times New Roman"/>
                <w:sz w:val="24"/>
                <w:szCs w:val="24"/>
              </w:rPr>
              <w:t xml:space="preserve">в </w:t>
            </w:r>
            <w:r>
              <w:rPr>
                <w:rFonts w:ascii="Times New Roman" w:hAnsi="Times New Roman"/>
                <w:sz w:val="24"/>
                <w:szCs w:val="24"/>
              </w:rPr>
              <w:t>1-в</w:t>
            </w:r>
            <w:r w:rsidRPr="002F3112">
              <w:rPr>
                <w:rFonts w:ascii="Times New Roman" w:hAnsi="Times New Roman"/>
                <w:sz w:val="24"/>
                <w:szCs w:val="24"/>
              </w:rPr>
              <w:t xml:space="preserve"> классе отводится </w:t>
            </w:r>
            <w:r>
              <w:rPr>
                <w:rFonts w:ascii="Times New Roman" w:hAnsi="Times New Roman"/>
                <w:sz w:val="24"/>
                <w:szCs w:val="24"/>
              </w:rPr>
              <w:t>1</w:t>
            </w:r>
            <w:r w:rsidRPr="002F3112">
              <w:rPr>
                <w:rFonts w:ascii="Times New Roman" w:hAnsi="Times New Roman"/>
                <w:sz w:val="24"/>
                <w:szCs w:val="24"/>
              </w:rPr>
              <w:t>час в неделю.</w:t>
            </w:r>
          </w:p>
          <w:p w:rsidR="000855F4" w:rsidRDefault="000855F4" w:rsidP="00F02091">
            <w:pPr>
              <w:spacing w:after="0"/>
              <w:jc w:val="both"/>
              <w:rPr>
                <w:rFonts w:ascii="Times New Roman" w:hAnsi="Times New Roman"/>
                <w:sz w:val="24"/>
                <w:szCs w:val="24"/>
              </w:rPr>
            </w:pPr>
            <w:r w:rsidRPr="002F3112">
              <w:rPr>
                <w:rFonts w:ascii="Times New Roman" w:hAnsi="Times New Roman"/>
                <w:sz w:val="24"/>
                <w:szCs w:val="24"/>
              </w:rPr>
              <w:lastRenderedPageBreak/>
              <w:t>В соответствии с расписанием, учебным планом-графиком</w:t>
            </w:r>
            <w:r>
              <w:rPr>
                <w:rFonts w:ascii="Times New Roman" w:hAnsi="Times New Roman"/>
                <w:sz w:val="24"/>
                <w:szCs w:val="24"/>
              </w:rPr>
              <w:t xml:space="preserve"> </w:t>
            </w:r>
            <w:r w:rsidRPr="002F3112">
              <w:rPr>
                <w:rFonts w:ascii="Times New Roman" w:hAnsi="Times New Roman"/>
                <w:sz w:val="24"/>
                <w:szCs w:val="24"/>
              </w:rPr>
              <w:t>ГКОУ РО Азовской школы</w:t>
            </w:r>
            <w:r>
              <w:rPr>
                <w:rFonts w:ascii="Times New Roman" w:hAnsi="Times New Roman"/>
                <w:sz w:val="24"/>
                <w:szCs w:val="24"/>
              </w:rPr>
              <w:t xml:space="preserve"> №</w:t>
            </w:r>
            <w:r w:rsidRPr="002F3112">
              <w:rPr>
                <w:rFonts w:ascii="Times New Roman" w:hAnsi="Times New Roman"/>
                <w:sz w:val="24"/>
                <w:szCs w:val="24"/>
              </w:rPr>
              <w:t>7</w:t>
            </w:r>
            <w:r>
              <w:rPr>
                <w:rFonts w:ascii="Times New Roman" w:hAnsi="Times New Roman"/>
                <w:sz w:val="24"/>
                <w:szCs w:val="24"/>
              </w:rPr>
              <w:t xml:space="preserve"> </w:t>
            </w:r>
            <w:r w:rsidRPr="002F3112">
              <w:rPr>
                <w:rFonts w:ascii="Times New Roman" w:hAnsi="Times New Roman"/>
                <w:sz w:val="24"/>
                <w:szCs w:val="24"/>
              </w:rPr>
              <w:t>на 20</w:t>
            </w:r>
            <w:r>
              <w:rPr>
                <w:rFonts w:ascii="Times New Roman" w:hAnsi="Times New Roman"/>
                <w:sz w:val="24"/>
                <w:szCs w:val="24"/>
              </w:rPr>
              <w:t>20</w:t>
            </w:r>
            <w:r w:rsidRPr="002F3112">
              <w:rPr>
                <w:rFonts w:ascii="Times New Roman" w:hAnsi="Times New Roman"/>
                <w:sz w:val="24"/>
                <w:szCs w:val="24"/>
              </w:rPr>
              <w:t>-20</w:t>
            </w:r>
            <w:r>
              <w:rPr>
                <w:rFonts w:ascii="Times New Roman" w:hAnsi="Times New Roman"/>
                <w:sz w:val="24"/>
                <w:szCs w:val="24"/>
              </w:rPr>
              <w:t>21</w:t>
            </w:r>
            <w:r w:rsidRPr="002F3112">
              <w:rPr>
                <w:rFonts w:ascii="Times New Roman" w:hAnsi="Times New Roman"/>
                <w:sz w:val="24"/>
                <w:szCs w:val="24"/>
              </w:rPr>
              <w:t xml:space="preserve"> учебный год, </w:t>
            </w:r>
            <w:proofErr w:type="gramStart"/>
            <w:r w:rsidRPr="002F3112">
              <w:rPr>
                <w:rFonts w:ascii="Times New Roman" w:hAnsi="Times New Roman"/>
                <w:sz w:val="24"/>
                <w:szCs w:val="24"/>
              </w:rPr>
              <w:t>утвержденными</w:t>
            </w:r>
            <w:proofErr w:type="gramEnd"/>
            <w:r w:rsidRPr="002F3112">
              <w:rPr>
                <w:rFonts w:ascii="Times New Roman" w:hAnsi="Times New Roman"/>
                <w:sz w:val="24"/>
                <w:szCs w:val="24"/>
              </w:rPr>
              <w:t xml:space="preserve"> приказом от _____________ № ______, рабочая программа составлена на </w:t>
            </w:r>
            <w:r>
              <w:rPr>
                <w:rFonts w:ascii="Times New Roman" w:hAnsi="Times New Roman"/>
                <w:sz w:val="24"/>
                <w:szCs w:val="24"/>
              </w:rPr>
              <w:t>29</w:t>
            </w:r>
            <w:r w:rsidRPr="002F3112">
              <w:rPr>
                <w:rFonts w:ascii="Times New Roman" w:hAnsi="Times New Roman"/>
                <w:sz w:val="24"/>
                <w:szCs w:val="24"/>
              </w:rPr>
              <w:t xml:space="preserve"> часов с учетом выходных и праздничных дней.</w:t>
            </w:r>
          </w:p>
          <w:p w:rsidR="00DF057A" w:rsidRDefault="00DF057A" w:rsidP="000855F4">
            <w:pPr>
              <w:spacing w:after="0"/>
              <w:rPr>
                <w:rFonts w:ascii="Times New Roman" w:hAnsi="Times New Roman"/>
                <w:i/>
                <w:sz w:val="24"/>
                <w:szCs w:val="24"/>
              </w:rPr>
            </w:pPr>
          </w:p>
        </w:tc>
      </w:tr>
      <w:tr w:rsidR="00DF057A" w:rsidTr="00A41445">
        <w:tc>
          <w:tcPr>
            <w:tcW w:w="2615" w:type="dxa"/>
            <w:shd w:val="clear" w:color="auto" w:fill="auto"/>
            <w:tcMar>
              <w:left w:w="83" w:type="dxa"/>
            </w:tcMar>
          </w:tcPr>
          <w:p w:rsidR="00DF057A" w:rsidRDefault="004C112B">
            <w:pPr>
              <w:pStyle w:val="ad"/>
              <w:spacing w:after="0" w:line="240" w:lineRule="auto"/>
              <w:ind w:left="0" w:right="-1"/>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lastRenderedPageBreak/>
              <w:t>СТРУКТУРА УЧЕБНОГО ПРЕДМЕТА И ОСОБЕННОСТИ ПОСТРОЕНИЯ ЕЕ СОДЕРЖАНИЯ</w:t>
            </w:r>
          </w:p>
        </w:tc>
        <w:tc>
          <w:tcPr>
            <w:tcW w:w="7445" w:type="dxa"/>
            <w:shd w:val="clear" w:color="auto" w:fill="auto"/>
            <w:tcMar>
              <w:left w:w="83" w:type="dxa"/>
            </w:tcMar>
          </w:tcPr>
          <w:p w:rsidR="00DF057A" w:rsidRDefault="00DF057A">
            <w:pPr>
              <w:pStyle w:val="ad"/>
              <w:spacing w:after="0" w:line="240" w:lineRule="auto"/>
              <w:ind w:left="0" w:right="-1"/>
              <w:rPr>
                <w:i w:val="0"/>
                <w:lang w:val="ru-RU"/>
              </w:rPr>
            </w:pPr>
          </w:p>
        </w:tc>
      </w:tr>
    </w:tbl>
    <w:p w:rsidR="00DF057A" w:rsidRDefault="00DF057A">
      <w:pPr>
        <w:pStyle w:val="c8"/>
        <w:shd w:val="clear" w:color="auto" w:fill="FFFFFF"/>
        <w:spacing w:beforeAutospacing="0" w:after="0" w:afterAutospacing="0" w:line="270" w:lineRule="atLeast"/>
        <w:ind w:left="720"/>
        <w:rPr>
          <w:color w:val="000000"/>
        </w:rPr>
      </w:pPr>
    </w:p>
    <w:p w:rsidR="00DF057A" w:rsidRDefault="00DF057A">
      <w:pPr>
        <w:pStyle w:val="c8"/>
        <w:shd w:val="clear" w:color="auto" w:fill="FFFFFF"/>
        <w:spacing w:beforeAutospacing="0" w:after="0" w:afterAutospacing="0" w:line="270" w:lineRule="atLeast"/>
        <w:ind w:left="720"/>
        <w:rPr>
          <w:color w:val="000000"/>
        </w:rPr>
      </w:pPr>
    </w:p>
    <w:p w:rsidR="00DF057A" w:rsidRDefault="00DF057A">
      <w:pPr>
        <w:pStyle w:val="c8"/>
        <w:shd w:val="clear" w:color="auto" w:fill="FFFFFF"/>
        <w:spacing w:beforeAutospacing="0" w:after="0" w:afterAutospacing="0" w:line="270" w:lineRule="atLeast"/>
        <w:ind w:left="720"/>
        <w:rPr>
          <w:color w:val="000000"/>
        </w:rPr>
      </w:pPr>
    </w:p>
    <w:p w:rsidR="00DF057A" w:rsidRDefault="00DF057A">
      <w:pPr>
        <w:widowControl w:val="0"/>
        <w:spacing w:after="244"/>
        <w:ind w:left="360" w:right="20"/>
        <w:jc w:val="center"/>
        <w:rPr>
          <w:rFonts w:ascii="Times New Roman" w:eastAsia="Times New Roman" w:hAnsi="Times New Roman" w:cs="Times New Roman"/>
          <w:spacing w:val="1"/>
          <w:sz w:val="24"/>
          <w:szCs w:val="24"/>
        </w:rPr>
      </w:pPr>
    </w:p>
    <w:p w:rsidR="00DF057A" w:rsidRPr="000855F4" w:rsidRDefault="004C112B">
      <w:pPr>
        <w:tabs>
          <w:tab w:val="left" w:pos="15660"/>
        </w:tabs>
        <w:spacing w:after="0" w:line="240" w:lineRule="auto"/>
        <w:ind w:left="1440" w:right="224"/>
        <w:contextualSpacing/>
        <w:jc w:val="center"/>
        <w:rPr>
          <w:rFonts w:ascii="Times New Roman" w:eastAsia="Times New Roman" w:hAnsi="Times New Roman" w:cs="Times New Roman"/>
          <w:b/>
          <w:sz w:val="24"/>
          <w:szCs w:val="24"/>
        </w:rPr>
      </w:pPr>
      <w:r w:rsidRPr="000855F4">
        <w:rPr>
          <w:rFonts w:ascii="Times New Roman" w:eastAsia="Times New Roman" w:hAnsi="Times New Roman" w:cs="Times New Roman"/>
          <w:b/>
          <w:sz w:val="24"/>
          <w:szCs w:val="24"/>
        </w:rPr>
        <w:t>ПЛАНИРУЕМЫЕ РЕЗУЛЬТАТЫ ОСВОЕНИЯ УЧЕБНОГО ПРЕДМЕТА</w:t>
      </w:r>
    </w:p>
    <w:p w:rsidR="00DF057A" w:rsidRDefault="00DF057A">
      <w:pPr>
        <w:widowControl w:val="0"/>
        <w:spacing w:after="244"/>
        <w:ind w:left="360" w:right="20"/>
        <w:jc w:val="center"/>
        <w:rPr>
          <w:rFonts w:ascii="Times New Roman" w:eastAsia="Times New Roman" w:hAnsi="Times New Roman" w:cs="Times New Roman"/>
          <w:spacing w:val="1"/>
          <w:sz w:val="24"/>
          <w:szCs w:val="24"/>
        </w:rPr>
      </w:pPr>
    </w:p>
    <w:p w:rsidR="000855F4" w:rsidRPr="005F75F0" w:rsidRDefault="000855F4" w:rsidP="000855F4">
      <w:pPr>
        <w:spacing w:after="0"/>
        <w:ind w:firstLine="567"/>
        <w:jc w:val="both"/>
        <w:rPr>
          <w:rFonts w:ascii="Times New Roman" w:hAnsi="Times New Roman"/>
          <w:b/>
          <w:bCs/>
          <w:i/>
          <w:sz w:val="24"/>
          <w:szCs w:val="24"/>
        </w:rPr>
      </w:pPr>
      <w:r w:rsidRPr="005F75F0">
        <w:rPr>
          <w:rFonts w:ascii="Times New Roman" w:hAnsi="Times New Roman"/>
          <w:b/>
          <w:bCs/>
          <w:sz w:val="24"/>
          <w:szCs w:val="24"/>
        </w:rPr>
        <w:t xml:space="preserve">Программа обеспечивает достижение следующих результатов освоения образовательной программы </w:t>
      </w:r>
      <w:r w:rsidR="008028F8">
        <w:rPr>
          <w:rFonts w:ascii="Times New Roman" w:hAnsi="Times New Roman"/>
          <w:b/>
          <w:bCs/>
          <w:color w:val="auto"/>
          <w:sz w:val="24"/>
          <w:szCs w:val="24"/>
        </w:rPr>
        <w:t>начального</w:t>
      </w:r>
      <w:r w:rsidRPr="005F75F0">
        <w:rPr>
          <w:rFonts w:ascii="Times New Roman" w:hAnsi="Times New Roman"/>
          <w:b/>
          <w:bCs/>
          <w:sz w:val="24"/>
          <w:szCs w:val="24"/>
        </w:rPr>
        <w:t xml:space="preserve"> общего образования:</w:t>
      </w:r>
    </w:p>
    <w:p w:rsidR="000855F4" w:rsidRPr="006B0066" w:rsidRDefault="000855F4" w:rsidP="000855F4">
      <w:pPr>
        <w:spacing w:after="0"/>
        <w:ind w:firstLine="567"/>
        <w:jc w:val="center"/>
        <w:rPr>
          <w:rFonts w:ascii="Times New Roman" w:hAnsi="Times New Roman"/>
          <w:b/>
          <w:bCs/>
          <w:i/>
          <w:sz w:val="24"/>
          <w:szCs w:val="24"/>
        </w:rPr>
      </w:pPr>
    </w:p>
    <w:p w:rsidR="000855F4" w:rsidRPr="000E0269" w:rsidRDefault="000855F4" w:rsidP="000855F4">
      <w:pPr>
        <w:spacing w:after="0" w:line="360" w:lineRule="auto"/>
        <w:rPr>
          <w:rFonts w:ascii="Times New Roman" w:eastAsia="Calibri" w:hAnsi="Times New Roman" w:cs="Times New Roman"/>
          <w:b/>
          <w:bCs/>
          <w:sz w:val="24"/>
          <w:szCs w:val="24"/>
          <w:lang w:eastAsia="en-US"/>
        </w:rPr>
      </w:pPr>
      <w:r w:rsidRPr="000E0269">
        <w:rPr>
          <w:rFonts w:ascii="Times New Roman" w:eastAsia="Calibri" w:hAnsi="Times New Roman" w:cs="Times New Roman"/>
          <w:b/>
          <w:bCs/>
          <w:sz w:val="24"/>
          <w:szCs w:val="24"/>
          <w:lang w:eastAsia="en-US"/>
        </w:rPr>
        <w:t xml:space="preserve">Личностные </w:t>
      </w:r>
      <w:r>
        <w:rPr>
          <w:rFonts w:ascii="Times New Roman" w:eastAsia="Calibri" w:hAnsi="Times New Roman" w:cs="Times New Roman"/>
          <w:b/>
          <w:bCs/>
          <w:sz w:val="24"/>
          <w:szCs w:val="24"/>
          <w:lang w:eastAsia="en-US"/>
        </w:rPr>
        <w:t>результаты</w:t>
      </w:r>
      <w:r w:rsidRPr="000E0269">
        <w:rPr>
          <w:rFonts w:ascii="Times New Roman" w:eastAsia="Calibri" w:hAnsi="Times New Roman" w:cs="Times New Roman"/>
          <w:b/>
          <w:bCs/>
          <w:sz w:val="24"/>
          <w:szCs w:val="24"/>
          <w:lang w:eastAsia="en-US"/>
        </w:rPr>
        <w:t>:</w:t>
      </w:r>
    </w:p>
    <w:p w:rsidR="000855F4" w:rsidRPr="000E0269" w:rsidRDefault="000855F4" w:rsidP="000855F4">
      <w:pPr>
        <w:spacing w:after="0" w:line="360" w:lineRule="auto"/>
        <w:rPr>
          <w:rFonts w:ascii="Times New Roman" w:eastAsia="Calibri" w:hAnsi="Times New Roman" w:cs="Times New Roman"/>
          <w:b/>
          <w:bCs/>
          <w:sz w:val="24"/>
          <w:szCs w:val="24"/>
          <w:lang w:eastAsia="en-US"/>
        </w:rPr>
      </w:pPr>
      <w:r w:rsidRPr="000E0269">
        <w:rPr>
          <w:rFonts w:ascii="Times New Roman" w:eastAsia="Calibri" w:hAnsi="Times New Roman" w:cs="Times New Roman"/>
          <w:sz w:val="24"/>
          <w:szCs w:val="24"/>
          <w:lang w:eastAsia="en-US"/>
        </w:rPr>
        <w:t xml:space="preserve">•формировать мотивацию к обучению;  развитие адекватных представлений о насущно необходимом жизнеобеспечении </w:t>
      </w:r>
    </w:p>
    <w:p w:rsidR="000855F4" w:rsidRPr="000E0269" w:rsidRDefault="000855F4" w:rsidP="000855F4">
      <w:pPr>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•овладение социально-</w:t>
      </w:r>
      <w:r w:rsidRPr="000E0269">
        <w:rPr>
          <w:rFonts w:ascii="Times New Roman" w:eastAsia="Calibri" w:hAnsi="Times New Roman" w:cs="Times New Roman"/>
          <w:sz w:val="24"/>
          <w:szCs w:val="24"/>
          <w:lang w:eastAsia="en-US"/>
        </w:rPr>
        <w:softHyphen/>
        <w:t xml:space="preserve">бытовыми  умениями, используемыми в повседневной жизни </w:t>
      </w:r>
    </w:p>
    <w:p w:rsidR="000855F4" w:rsidRPr="000E0269" w:rsidRDefault="000855F4" w:rsidP="000855F4">
      <w:pPr>
        <w:autoSpaceDE w:val="0"/>
        <w:autoSpaceDN w:val="0"/>
        <w:adjustRightInd w:val="0"/>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 владение навыками коммуникации и принятыми ритуалами социального взаимодействия;</w:t>
      </w:r>
    </w:p>
    <w:p w:rsidR="000855F4" w:rsidRPr="000E0269" w:rsidRDefault="000855F4" w:rsidP="000855F4">
      <w:pPr>
        <w:autoSpaceDE w:val="0"/>
        <w:autoSpaceDN w:val="0"/>
        <w:adjustRightInd w:val="0"/>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 xml:space="preserve">•развитие положительных свойств и качеств личности; </w:t>
      </w:r>
    </w:p>
    <w:p w:rsidR="000855F4" w:rsidRDefault="000855F4" w:rsidP="000855F4">
      <w:pPr>
        <w:autoSpaceDE w:val="0"/>
        <w:autoSpaceDN w:val="0"/>
        <w:adjustRightInd w:val="0"/>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 xml:space="preserve"> •формировать  готовность к вхождению </w:t>
      </w:r>
      <w:proofErr w:type="gramStart"/>
      <w:r w:rsidRPr="000E0269">
        <w:rPr>
          <w:rFonts w:ascii="Times New Roman" w:eastAsia="Calibri" w:hAnsi="Times New Roman" w:cs="Times New Roman"/>
          <w:sz w:val="24"/>
          <w:szCs w:val="24"/>
          <w:lang w:eastAsia="en-US"/>
        </w:rPr>
        <w:t>обучающегося</w:t>
      </w:r>
      <w:proofErr w:type="gramEnd"/>
      <w:r w:rsidRPr="000E0269">
        <w:rPr>
          <w:rFonts w:ascii="Times New Roman" w:eastAsia="Calibri" w:hAnsi="Times New Roman" w:cs="Times New Roman"/>
          <w:sz w:val="24"/>
          <w:szCs w:val="24"/>
          <w:lang w:eastAsia="en-US"/>
        </w:rPr>
        <w:t xml:space="preserve"> в социальную среду;</w:t>
      </w:r>
    </w:p>
    <w:p w:rsidR="000855F4" w:rsidRDefault="000855F4" w:rsidP="000855F4">
      <w:pPr>
        <w:spacing w:after="0" w:line="360" w:lineRule="auto"/>
        <w:rPr>
          <w:rFonts w:ascii="Times New Roman" w:eastAsia="Calibri" w:hAnsi="Times New Roman" w:cs="Times New Roman"/>
          <w:b/>
          <w:sz w:val="24"/>
          <w:szCs w:val="24"/>
          <w:lang w:eastAsia="en-US"/>
        </w:rPr>
      </w:pPr>
    </w:p>
    <w:p w:rsidR="000855F4" w:rsidRDefault="000855F4" w:rsidP="000855F4">
      <w:pPr>
        <w:spacing w:after="0" w:line="360" w:lineRule="auto"/>
        <w:rPr>
          <w:rFonts w:ascii="Times New Roman" w:eastAsia="Calibri" w:hAnsi="Times New Roman" w:cs="Times New Roman"/>
          <w:b/>
          <w:sz w:val="24"/>
          <w:szCs w:val="24"/>
          <w:lang w:eastAsia="en-US"/>
        </w:rPr>
      </w:pPr>
      <w:proofErr w:type="spellStart"/>
      <w:r w:rsidRPr="000E0269">
        <w:rPr>
          <w:rFonts w:ascii="Times New Roman" w:eastAsia="Calibri" w:hAnsi="Times New Roman" w:cs="Times New Roman"/>
          <w:b/>
          <w:sz w:val="24"/>
          <w:szCs w:val="24"/>
          <w:lang w:eastAsia="en-US"/>
        </w:rPr>
        <w:t>Метапредметные</w:t>
      </w:r>
      <w:proofErr w:type="spellEnd"/>
      <w:r w:rsidRPr="000E0269">
        <w:rPr>
          <w:rFonts w:ascii="Times New Roman" w:eastAsia="Calibri" w:hAnsi="Times New Roman" w:cs="Times New Roman"/>
          <w:b/>
          <w:sz w:val="24"/>
          <w:szCs w:val="24"/>
          <w:lang w:eastAsia="en-US"/>
        </w:rPr>
        <w:t xml:space="preserve"> результаты</w:t>
      </w:r>
      <w:r w:rsidR="000A5E6A">
        <w:rPr>
          <w:rFonts w:ascii="Times New Roman" w:eastAsia="Calibri" w:hAnsi="Times New Roman" w:cs="Times New Roman"/>
          <w:b/>
          <w:sz w:val="24"/>
          <w:szCs w:val="24"/>
          <w:lang w:eastAsia="en-US"/>
        </w:rPr>
        <w:t>:</w:t>
      </w:r>
    </w:p>
    <w:p w:rsidR="000A5E6A" w:rsidRDefault="000A5E6A" w:rsidP="000855F4">
      <w:pPr>
        <w:spacing w:after="0" w:line="36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Регулятивные УУД:</w:t>
      </w:r>
    </w:p>
    <w:p w:rsidR="00A41445" w:rsidRPr="000E0269" w:rsidRDefault="00A41445" w:rsidP="00A41445">
      <w:pPr>
        <w:autoSpaceDE w:val="0"/>
        <w:autoSpaceDN w:val="0"/>
        <w:adjustRightInd w:val="0"/>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 xml:space="preserve">•  входить и выходить из учебного помещения со звонком; </w:t>
      </w:r>
    </w:p>
    <w:p w:rsidR="00A41445" w:rsidRPr="000E0269" w:rsidRDefault="00A41445" w:rsidP="00A41445">
      <w:pPr>
        <w:autoSpaceDE w:val="0"/>
        <w:autoSpaceDN w:val="0"/>
        <w:adjustRightInd w:val="0"/>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 xml:space="preserve">•ориентироваться в пространстве класса (зала, учебного помещения); •пользоваться учебной мебелью; </w:t>
      </w:r>
    </w:p>
    <w:p w:rsidR="00A41445" w:rsidRPr="000E0269" w:rsidRDefault="00A41445" w:rsidP="00A41445">
      <w:pPr>
        <w:autoSpaceDE w:val="0"/>
        <w:autoSpaceDN w:val="0"/>
        <w:adjustRightInd w:val="0"/>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 xml:space="preserve">•адекватно использовать ритуалы школьного поведения (поднимать руку, вставать и выходить из-за парты и т.д.); </w:t>
      </w:r>
    </w:p>
    <w:p w:rsidR="00A41445" w:rsidRDefault="00A41445" w:rsidP="00A41445">
      <w:pPr>
        <w:autoSpaceDE w:val="0"/>
        <w:autoSpaceDN w:val="0"/>
        <w:adjustRightInd w:val="0"/>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•работать с учебными принадлежностями (инструментами, спортивным инвентарем) и организовывать рабочее место;</w:t>
      </w:r>
    </w:p>
    <w:p w:rsidR="00A41445" w:rsidRPr="000E0269" w:rsidRDefault="00A41445" w:rsidP="00A41445">
      <w:pPr>
        <w:autoSpaceDE w:val="0"/>
        <w:autoSpaceDN w:val="0"/>
        <w:adjustRightInd w:val="0"/>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 xml:space="preserve">•передвигаться по школе, находить свой класс, другие необходимые помещения; </w:t>
      </w:r>
    </w:p>
    <w:p w:rsidR="00A41445" w:rsidRPr="000E0269" w:rsidRDefault="00A41445" w:rsidP="00A41445">
      <w:pPr>
        <w:autoSpaceDE w:val="0"/>
        <w:autoSpaceDN w:val="0"/>
        <w:adjustRightInd w:val="0"/>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•принимать цели и произвольно включаться в деятельность, следовать предложенному плану и работать в общем темпе;</w:t>
      </w:r>
    </w:p>
    <w:p w:rsidR="00A41445" w:rsidRPr="000E0269" w:rsidRDefault="00A41445" w:rsidP="00A41445">
      <w:pPr>
        <w:autoSpaceDE w:val="0"/>
        <w:autoSpaceDN w:val="0"/>
        <w:adjustRightInd w:val="0"/>
        <w:spacing w:after="0" w:line="360" w:lineRule="auto"/>
        <w:rPr>
          <w:rFonts w:ascii="Times New Roman" w:eastAsia="Calibri" w:hAnsi="Times New Roman" w:cs="Times New Roman"/>
          <w:sz w:val="24"/>
          <w:szCs w:val="24"/>
          <w:lang w:eastAsia="en-US"/>
        </w:rPr>
      </w:pPr>
    </w:p>
    <w:p w:rsidR="00A41445" w:rsidRDefault="00A41445" w:rsidP="000855F4">
      <w:pPr>
        <w:spacing w:after="0" w:line="360" w:lineRule="auto"/>
        <w:rPr>
          <w:rFonts w:ascii="Times New Roman" w:eastAsia="Calibri" w:hAnsi="Times New Roman" w:cs="Times New Roman"/>
          <w:b/>
          <w:sz w:val="24"/>
          <w:szCs w:val="24"/>
          <w:lang w:eastAsia="en-US"/>
        </w:rPr>
      </w:pPr>
    </w:p>
    <w:p w:rsidR="00A41445" w:rsidRPr="000E0269" w:rsidRDefault="00A41445" w:rsidP="000855F4">
      <w:pPr>
        <w:spacing w:after="0" w:line="360" w:lineRule="auto"/>
        <w:rPr>
          <w:rFonts w:ascii="Times New Roman" w:eastAsia="Calibri" w:hAnsi="Times New Roman" w:cs="Times New Roman"/>
          <w:b/>
          <w:sz w:val="24"/>
          <w:szCs w:val="24"/>
          <w:lang w:eastAsia="en-US"/>
        </w:rPr>
      </w:pPr>
    </w:p>
    <w:p w:rsidR="000855F4" w:rsidRDefault="000855F4" w:rsidP="000855F4">
      <w:pPr>
        <w:framePr w:hSpace="180" w:wrap="around" w:vAnchor="text" w:hAnchor="text" w:y="1"/>
        <w:autoSpaceDE w:val="0"/>
        <w:autoSpaceDN w:val="0"/>
        <w:adjustRightInd w:val="0"/>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 xml:space="preserve">•активно участвовать в деятельности, контролировать и оценивать свои действия и действия одноклассников; </w:t>
      </w:r>
    </w:p>
    <w:p w:rsidR="00E87F6F" w:rsidRPr="00E87F6F" w:rsidRDefault="00E87F6F" w:rsidP="000855F4">
      <w:pPr>
        <w:framePr w:hSpace="180" w:wrap="around" w:vAnchor="text" w:hAnchor="text" w:y="1"/>
        <w:autoSpaceDE w:val="0"/>
        <w:autoSpaceDN w:val="0"/>
        <w:adjustRightInd w:val="0"/>
        <w:spacing w:after="0" w:line="36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Познавательные УУД:</w:t>
      </w:r>
    </w:p>
    <w:p w:rsidR="000855F4" w:rsidRPr="000E0269" w:rsidRDefault="000855F4" w:rsidP="000855F4">
      <w:pPr>
        <w:widowControl w:val="0"/>
        <w:autoSpaceDE w:val="0"/>
        <w:spacing w:after="0" w:line="360" w:lineRule="auto"/>
        <w:rPr>
          <w:rFonts w:ascii="Times New Roman" w:eastAsia="Calibri" w:hAnsi="Times New Roman" w:cs="Times New Roman"/>
          <w:b/>
          <w:iCs/>
          <w:sz w:val="24"/>
          <w:szCs w:val="24"/>
          <w:lang w:eastAsia="en-US"/>
        </w:rPr>
      </w:pPr>
      <w:r w:rsidRPr="000E0269">
        <w:rPr>
          <w:rFonts w:ascii="Times New Roman" w:eastAsia="Calibri" w:hAnsi="Times New Roman" w:cs="Times New Roman"/>
          <w:sz w:val="24"/>
          <w:szCs w:val="24"/>
          <w:lang w:eastAsia="en-US"/>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0855F4" w:rsidRPr="000E0269" w:rsidRDefault="000855F4" w:rsidP="000855F4">
      <w:pPr>
        <w:framePr w:hSpace="180" w:wrap="around" w:vAnchor="text" w:hAnchor="text" w:y="1"/>
        <w:autoSpaceDE w:val="0"/>
        <w:autoSpaceDN w:val="0"/>
        <w:adjustRightInd w:val="0"/>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 делать простейшие обобщения, сравнивать, классифицировать на наглядном материале;</w:t>
      </w:r>
    </w:p>
    <w:p w:rsidR="000855F4" w:rsidRPr="000E0269" w:rsidRDefault="000855F4" w:rsidP="000855F4">
      <w:pPr>
        <w:framePr w:hSpace="180" w:wrap="around" w:vAnchor="text" w:hAnchor="text" w:y="1"/>
        <w:autoSpaceDE w:val="0"/>
        <w:autoSpaceDN w:val="0"/>
        <w:adjustRightInd w:val="0"/>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 пользоваться знаками, символами, предметами- заместителями;</w:t>
      </w:r>
    </w:p>
    <w:p w:rsidR="000855F4" w:rsidRPr="000E0269" w:rsidRDefault="000855F4" w:rsidP="000855F4">
      <w:pPr>
        <w:framePr w:hSpace="180" w:wrap="around" w:vAnchor="text" w:hAnchor="text" w:y="1"/>
        <w:autoSpaceDE w:val="0"/>
        <w:autoSpaceDN w:val="0"/>
        <w:adjustRightInd w:val="0"/>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 xml:space="preserve">•наблюдать; </w:t>
      </w:r>
    </w:p>
    <w:p w:rsidR="000855F4" w:rsidRDefault="000855F4" w:rsidP="000855F4">
      <w:pPr>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 xml:space="preserve">•работать с информацией (понимать изображение, текст, устное высказывание, элементарное схематическое изображение, таблицу, </w:t>
      </w:r>
      <w:proofErr w:type="gramStart"/>
      <w:r w:rsidRPr="000E0269">
        <w:rPr>
          <w:rFonts w:ascii="Times New Roman" w:eastAsia="Calibri" w:hAnsi="Times New Roman" w:cs="Times New Roman"/>
          <w:sz w:val="24"/>
          <w:szCs w:val="24"/>
          <w:lang w:eastAsia="en-US"/>
        </w:rPr>
        <w:t>предъявленные</w:t>
      </w:r>
      <w:proofErr w:type="gramEnd"/>
      <w:r w:rsidRPr="000E0269">
        <w:rPr>
          <w:rFonts w:ascii="Times New Roman" w:eastAsia="Calibri" w:hAnsi="Times New Roman" w:cs="Times New Roman"/>
          <w:sz w:val="24"/>
          <w:szCs w:val="24"/>
          <w:lang w:eastAsia="en-US"/>
        </w:rPr>
        <w:t xml:space="preserve"> на бумажных и электронных и других носителях).</w:t>
      </w:r>
    </w:p>
    <w:p w:rsidR="00E87F6F" w:rsidRDefault="00E87F6F" w:rsidP="000855F4">
      <w:pPr>
        <w:spacing w:after="0" w:line="36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Коммуникативные УУД:</w:t>
      </w:r>
    </w:p>
    <w:p w:rsidR="00E87F6F" w:rsidRPr="000E0269" w:rsidRDefault="00E87F6F" w:rsidP="00E87F6F">
      <w:pPr>
        <w:widowControl w:val="0"/>
        <w:autoSpaceDE w:val="0"/>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•договариваться и изменять свое поведение с учетом поведения других участников спорной ситуации;</w:t>
      </w:r>
    </w:p>
    <w:p w:rsidR="00E87F6F" w:rsidRPr="00960E8B" w:rsidRDefault="00E87F6F" w:rsidP="00E87F6F">
      <w:pPr>
        <w:widowControl w:val="0"/>
        <w:suppressAutoHyphens/>
        <w:spacing w:after="0" w:line="240" w:lineRule="auto"/>
        <w:jc w:val="both"/>
        <w:rPr>
          <w:rFonts w:ascii="Times New Roman" w:eastAsia="Arial Unicode MS" w:hAnsi="Times New Roman"/>
          <w:i/>
          <w:kern w:val="1"/>
          <w:sz w:val="24"/>
          <w:szCs w:val="24"/>
          <w:lang w:eastAsia="ar-SA"/>
        </w:rPr>
      </w:pPr>
      <w:r w:rsidRPr="000E0269">
        <w:rPr>
          <w:rFonts w:ascii="Times New Roman" w:eastAsia="Calibri" w:hAnsi="Times New Roman" w:cs="Times New Roman"/>
          <w:sz w:val="24"/>
          <w:szCs w:val="24"/>
          <w:lang w:eastAsia="en-US"/>
        </w:rPr>
        <w:t>•</w:t>
      </w:r>
      <w:r w:rsidRPr="00960E8B">
        <w:rPr>
          <w:rFonts w:ascii="Times New Roman" w:hAnsi="Times New Roman"/>
          <w:sz w:val="24"/>
          <w:szCs w:val="24"/>
        </w:rPr>
        <w:t>соблюдение простейших норм речевого этикета: здороваться, прощаться, благодарить;</w:t>
      </w:r>
    </w:p>
    <w:p w:rsidR="00E87F6F" w:rsidRPr="00960E8B" w:rsidRDefault="00E87F6F" w:rsidP="00E87F6F">
      <w:pPr>
        <w:widowControl w:val="0"/>
        <w:suppressAutoHyphens/>
        <w:spacing w:after="0" w:line="240" w:lineRule="auto"/>
        <w:jc w:val="both"/>
        <w:rPr>
          <w:rFonts w:ascii="Times New Roman" w:eastAsia="Arial Unicode MS" w:hAnsi="Times New Roman" w:cs="Arial"/>
          <w:i/>
          <w:kern w:val="1"/>
          <w:sz w:val="24"/>
          <w:szCs w:val="24"/>
          <w:lang w:eastAsia="ar-SA"/>
        </w:rPr>
      </w:pPr>
      <w:r w:rsidRPr="000E0269">
        <w:rPr>
          <w:rFonts w:ascii="Times New Roman" w:eastAsia="Calibri" w:hAnsi="Times New Roman" w:cs="Times New Roman"/>
          <w:sz w:val="24"/>
          <w:szCs w:val="24"/>
          <w:lang w:eastAsia="en-US"/>
        </w:rPr>
        <w:t>•</w:t>
      </w:r>
      <w:r w:rsidRPr="00960E8B">
        <w:rPr>
          <w:rFonts w:ascii="Times New Roman" w:eastAsia="Arial Unicode MS" w:hAnsi="Times New Roman"/>
          <w:bCs/>
          <w:kern w:val="1"/>
          <w:sz w:val="24"/>
          <w:szCs w:val="24"/>
          <w:lang w:eastAsia="ar-SA"/>
        </w:rPr>
        <w:t>овладение монологической и диалогической речью, понятной для окружающих</w:t>
      </w:r>
    </w:p>
    <w:p w:rsidR="00E87F6F" w:rsidRDefault="00E87F6F" w:rsidP="000855F4">
      <w:pPr>
        <w:spacing w:after="0" w:line="360" w:lineRule="auto"/>
        <w:rPr>
          <w:rFonts w:ascii="Times New Roman" w:eastAsia="Calibri" w:hAnsi="Times New Roman" w:cs="Times New Roman"/>
          <w:b/>
          <w:sz w:val="24"/>
          <w:szCs w:val="24"/>
          <w:lang w:eastAsia="en-US"/>
        </w:rPr>
      </w:pPr>
    </w:p>
    <w:p w:rsidR="00E87F6F" w:rsidRPr="000E0269" w:rsidRDefault="00E87F6F" w:rsidP="00E87F6F">
      <w:pPr>
        <w:spacing w:after="0" w:line="360" w:lineRule="auto"/>
        <w:rPr>
          <w:rFonts w:ascii="Times New Roman" w:eastAsia="Calibri" w:hAnsi="Times New Roman" w:cs="Times New Roman"/>
          <w:b/>
          <w:sz w:val="24"/>
          <w:szCs w:val="24"/>
          <w:lang w:eastAsia="en-US"/>
        </w:rPr>
      </w:pPr>
      <w:r w:rsidRPr="000E0269">
        <w:rPr>
          <w:rFonts w:ascii="Times New Roman" w:eastAsia="Calibri" w:hAnsi="Times New Roman" w:cs="Times New Roman"/>
          <w:b/>
          <w:sz w:val="24"/>
          <w:szCs w:val="24"/>
          <w:lang w:eastAsia="en-US"/>
        </w:rPr>
        <w:t>Предметные результаты:</w:t>
      </w:r>
    </w:p>
    <w:p w:rsidR="00E87F6F" w:rsidRPr="000E0269" w:rsidRDefault="00E87F6F" w:rsidP="00E87F6F">
      <w:pPr>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 xml:space="preserve">•Общекультурные и </w:t>
      </w:r>
      <w:proofErr w:type="spellStart"/>
      <w:r w:rsidRPr="000E0269">
        <w:rPr>
          <w:rFonts w:ascii="Times New Roman" w:eastAsia="Calibri" w:hAnsi="Times New Roman" w:cs="Times New Roman"/>
          <w:sz w:val="24"/>
          <w:szCs w:val="24"/>
          <w:lang w:eastAsia="en-US"/>
        </w:rPr>
        <w:t>общетрудовые</w:t>
      </w:r>
      <w:proofErr w:type="spellEnd"/>
      <w:r w:rsidRPr="000E0269">
        <w:rPr>
          <w:rFonts w:ascii="Times New Roman" w:eastAsia="Calibri" w:hAnsi="Times New Roman" w:cs="Times New Roman"/>
          <w:sz w:val="24"/>
          <w:szCs w:val="24"/>
          <w:lang w:eastAsia="en-US"/>
        </w:rPr>
        <w:t xml:space="preserve"> компетенции.</w:t>
      </w:r>
    </w:p>
    <w:p w:rsidR="00E87F6F" w:rsidRPr="000E0269" w:rsidRDefault="00E87F6F" w:rsidP="00E87F6F">
      <w:pPr>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•Анализ задания, организация рабочего места в зависимости от вида работы, планирование трудового процесса.</w:t>
      </w:r>
    </w:p>
    <w:p w:rsidR="00E87F6F" w:rsidRPr="000E0269" w:rsidRDefault="00E87F6F" w:rsidP="00E87F6F">
      <w:pPr>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 xml:space="preserve">•Рациональное размещение на рабочем месте материалов и инструментов, распределение рабочего времени.  </w:t>
      </w:r>
    </w:p>
    <w:p w:rsidR="00E87F6F" w:rsidRPr="000E0269" w:rsidRDefault="00E87F6F" w:rsidP="00E87F6F">
      <w:pPr>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 xml:space="preserve">•Контроль и корректировка хода работы.  </w:t>
      </w:r>
    </w:p>
    <w:p w:rsidR="00E87F6F" w:rsidRPr="000E0269" w:rsidRDefault="00E87F6F" w:rsidP="00E87F6F">
      <w:pPr>
        <w:spacing w:after="0" w:line="360" w:lineRule="auto"/>
        <w:rPr>
          <w:rFonts w:ascii="Times New Roman" w:eastAsia="Calibri" w:hAnsi="Times New Roman" w:cs="Times New Roman"/>
          <w:b/>
          <w:sz w:val="24"/>
          <w:szCs w:val="24"/>
          <w:lang w:eastAsia="en-US"/>
        </w:rPr>
      </w:pPr>
      <w:r w:rsidRPr="000E0269">
        <w:rPr>
          <w:rFonts w:ascii="Times New Roman" w:eastAsia="Calibri" w:hAnsi="Times New Roman" w:cs="Times New Roman"/>
          <w:sz w:val="24"/>
          <w:szCs w:val="24"/>
          <w:lang w:eastAsia="en-US"/>
        </w:rPr>
        <w:t>•Выполнение доступных видов работ по самообслуживанию, домашнему труду.</w:t>
      </w:r>
    </w:p>
    <w:p w:rsidR="00E87F6F" w:rsidRPr="000E0269" w:rsidRDefault="00E87F6F" w:rsidP="00E87F6F">
      <w:pPr>
        <w:autoSpaceDE w:val="0"/>
        <w:autoSpaceDN w:val="0"/>
        <w:adjustRightInd w:val="0"/>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 xml:space="preserve">• Подготовка материалов к работе. Экономное расходование материалов. </w:t>
      </w:r>
    </w:p>
    <w:p w:rsidR="00E87F6F" w:rsidRPr="000E0269" w:rsidRDefault="00E87F6F" w:rsidP="00E87F6F">
      <w:pPr>
        <w:autoSpaceDE w:val="0"/>
        <w:autoSpaceDN w:val="0"/>
        <w:adjustRightInd w:val="0"/>
        <w:spacing w:after="0" w:line="360" w:lineRule="auto"/>
        <w:rPr>
          <w:rFonts w:ascii="Times New Roman" w:eastAsia="Calibri" w:hAnsi="Times New Roman" w:cs="Times New Roman"/>
          <w:sz w:val="24"/>
          <w:szCs w:val="24"/>
          <w:lang w:eastAsia="en-US"/>
        </w:rPr>
      </w:pPr>
      <w:r w:rsidRPr="000E0269">
        <w:rPr>
          <w:rFonts w:ascii="Times New Roman" w:eastAsia="Calibri" w:hAnsi="Times New Roman" w:cs="Times New Roman"/>
          <w:sz w:val="24"/>
          <w:szCs w:val="24"/>
          <w:lang w:eastAsia="en-US"/>
        </w:rPr>
        <w:t xml:space="preserve">• Конструирование и моделирование. Конструирование и моделирование изделий из  различных материалов по образцу, рисунку, простейшему чертежу или эскизу и по заданным условиям. </w:t>
      </w:r>
    </w:p>
    <w:p w:rsidR="00E87F6F" w:rsidRDefault="00E87F6F" w:rsidP="000855F4">
      <w:pPr>
        <w:spacing w:after="0" w:line="360" w:lineRule="auto"/>
        <w:rPr>
          <w:rFonts w:ascii="Times New Roman" w:eastAsia="Calibri" w:hAnsi="Times New Roman" w:cs="Times New Roman"/>
          <w:b/>
          <w:sz w:val="24"/>
          <w:szCs w:val="24"/>
          <w:lang w:eastAsia="en-US"/>
        </w:rPr>
      </w:pPr>
    </w:p>
    <w:p w:rsidR="00A41445" w:rsidRDefault="00A41445" w:rsidP="000855F4">
      <w:pPr>
        <w:spacing w:after="0" w:line="360" w:lineRule="auto"/>
        <w:rPr>
          <w:rFonts w:ascii="Times New Roman" w:eastAsia="Calibri" w:hAnsi="Times New Roman" w:cs="Times New Roman"/>
          <w:b/>
          <w:sz w:val="24"/>
          <w:szCs w:val="24"/>
          <w:lang w:eastAsia="en-US"/>
        </w:rPr>
      </w:pPr>
    </w:p>
    <w:p w:rsidR="00A41445" w:rsidRDefault="00A41445" w:rsidP="000855F4">
      <w:pPr>
        <w:spacing w:after="0" w:line="360" w:lineRule="auto"/>
        <w:rPr>
          <w:rFonts w:ascii="Times New Roman" w:eastAsia="Calibri" w:hAnsi="Times New Roman" w:cs="Times New Roman"/>
          <w:b/>
          <w:sz w:val="24"/>
          <w:szCs w:val="24"/>
          <w:lang w:eastAsia="en-US"/>
        </w:rPr>
      </w:pPr>
    </w:p>
    <w:p w:rsidR="00A41445" w:rsidRDefault="00A41445" w:rsidP="000855F4">
      <w:pPr>
        <w:spacing w:after="0" w:line="360" w:lineRule="auto"/>
        <w:rPr>
          <w:rFonts w:ascii="Times New Roman" w:eastAsia="Calibri" w:hAnsi="Times New Roman" w:cs="Times New Roman"/>
          <w:b/>
          <w:sz w:val="24"/>
          <w:szCs w:val="24"/>
          <w:lang w:eastAsia="en-US"/>
        </w:rPr>
      </w:pPr>
    </w:p>
    <w:p w:rsidR="00A41445" w:rsidRDefault="00A41445" w:rsidP="000855F4">
      <w:pPr>
        <w:spacing w:after="0" w:line="360" w:lineRule="auto"/>
        <w:rPr>
          <w:rFonts w:ascii="Times New Roman" w:eastAsia="Calibri" w:hAnsi="Times New Roman" w:cs="Times New Roman"/>
          <w:b/>
          <w:sz w:val="24"/>
          <w:szCs w:val="24"/>
          <w:lang w:eastAsia="en-US"/>
        </w:rPr>
      </w:pPr>
    </w:p>
    <w:p w:rsidR="00A41445" w:rsidRDefault="00A41445" w:rsidP="000855F4">
      <w:pPr>
        <w:spacing w:after="0" w:line="360" w:lineRule="auto"/>
        <w:rPr>
          <w:rFonts w:ascii="Times New Roman" w:eastAsia="Calibri" w:hAnsi="Times New Roman" w:cs="Times New Roman"/>
          <w:b/>
          <w:sz w:val="24"/>
          <w:szCs w:val="24"/>
          <w:lang w:eastAsia="en-US"/>
        </w:rPr>
      </w:pPr>
    </w:p>
    <w:p w:rsidR="00A41445" w:rsidRPr="00E87F6F" w:rsidRDefault="00A41445" w:rsidP="000855F4">
      <w:pPr>
        <w:spacing w:after="0" w:line="360" w:lineRule="auto"/>
        <w:rPr>
          <w:rFonts w:ascii="Times New Roman" w:eastAsia="Calibri" w:hAnsi="Times New Roman" w:cs="Times New Roman"/>
          <w:b/>
          <w:sz w:val="24"/>
          <w:szCs w:val="24"/>
          <w:lang w:eastAsia="en-US"/>
        </w:rPr>
      </w:pPr>
    </w:p>
    <w:tbl>
      <w:tblPr>
        <w:tblStyle w:val="af2"/>
        <w:tblW w:w="10467" w:type="dxa"/>
        <w:tblLook w:val="04A0"/>
      </w:tblPr>
      <w:tblGrid>
        <w:gridCol w:w="5500"/>
        <w:gridCol w:w="4967"/>
      </w:tblGrid>
      <w:tr w:rsidR="00E87F6F" w:rsidRPr="00D06506" w:rsidTr="00AD7161">
        <w:trPr>
          <w:trHeight w:val="525"/>
        </w:trPr>
        <w:tc>
          <w:tcPr>
            <w:tcW w:w="5500" w:type="dxa"/>
            <w:vAlign w:val="center"/>
          </w:tcPr>
          <w:p w:rsidR="00E87F6F" w:rsidRPr="00331D8C" w:rsidRDefault="00E87F6F" w:rsidP="00AD7161">
            <w:pPr>
              <w:jc w:val="center"/>
              <w:rPr>
                <w:rFonts w:ascii="Times New Roman" w:hAnsi="Times New Roman"/>
                <w:b/>
                <w:i/>
                <w:sz w:val="24"/>
                <w:szCs w:val="24"/>
              </w:rPr>
            </w:pPr>
            <w:r w:rsidRPr="00331D8C">
              <w:rPr>
                <w:rFonts w:ascii="Times New Roman" w:hAnsi="Times New Roman"/>
                <w:b/>
                <w:sz w:val="24"/>
                <w:szCs w:val="24"/>
              </w:rPr>
              <w:t>Ученик научится</w:t>
            </w:r>
          </w:p>
        </w:tc>
        <w:tc>
          <w:tcPr>
            <w:tcW w:w="4967" w:type="dxa"/>
            <w:vAlign w:val="center"/>
          </w:tcPr>
          <w:p w:rsidR="00E87F6F" w:rsidRPr="00A049DA" w:rsidRDefault="00E87F6F" w:rsidP="00AD7161">
            <w:pPr>
              <w:jc w:val="center"/>
              <w:rPr>
                <w:rFonts w:ascii="Times New Roman" w:hAnsi="Times New Roman"/>
                <w:b/>
                <w:i/>
                <w:sz w:val="24"/>
                <w:szCs w:val="24"/>
              </w:rPr>
            </w:pPr>
            <w:r w:rsidRPr="00A049DA">
              <w:rPr>
                <w:rFonts w:ascii="Times New Roman" w:hAnsi="Times New Roman"/>
                <w:b/>
                <w:i/>
                <w:sz w:val="24"/>
                <w:szCs w:val="24"/>
              </w:rPr>
              <w:t>Ученик получит возможность научиться</w:t>
            </w:r>
          </w:p>
        </w:tc>
      </w:tr>
      <w:tr w:rsidR="00E87F6F" w:rsidRPr="00331D8C" w:rsidTr="00AD7161">
        <w:trPr>
          <w:trHeight w:val="525"/>
        </w:trPr>
        <w:tc>
          <w:tcPr>
            <w:tcW w:w="10467" w:type="dxa"/>
            <w:gridSpan w:val="2"/>
          </w:tcPr>
          <w:p w:rsidR="00E87F6F" w:rsidRPr="0075280D" w:rsidRDefault="0075280D" w:rsidP="0075280D">
            <w:pPr>
              <w:widowControl w:val="0"/>
              <w:spacing w:before="120" w:after="0" w:line="240" w:lineRule="auto"/>
              <w:jc w:val="center"/>
              <w:rPr>
                <w:rFonts w:ascii="Times New Roman" w:eastAsia="Times New Roman" w:hAnsi="Times New Roman"/>
                <w:b/>
                <w:sz w:val="24"/>
                <w:szCs w:val="24"/>
              </w:rPr>
            </w:pPr>
            <w:r>
              <w:rPr>
                <w:rFonts w:ascii="Times New Roman" w:eastAsia="Times New Roman" w:hAnsi="Times New Roman" w:cs="Times New Roman"/>
                <w:b/>
                <w:sz w:val="24"/>
                <w:szCs w:val="24"/>
              </w:rPr>
              <w:t>Технический труд.</w:t>
            </w:r>
          </w:p>
        </w:tc>
      </w:tr>
      <w:tr w:rsidR="00E87F6F" w:rsidRPr="00AC6607" w:rsidTr="00AD7161">
        <w:trPr>
          <w:trHeight w:val="1515"/>
        </w:trPr>
        <w:tc>
          <w:tcPr>
            <w:tcW w:w="5500" w:type="dxa"/>
          </w:tcPr>
          <w:p w:rsidR="00E87F6F" w:rsidRDefault="0075280D" w:rsidP="0075280D">
            <w:pPr>
              <w:rPr>
                <w:rFonts w:ascii="Times New Roman" w:hAnsi="Times New Roman"/>
                <w:sz w:val="24"/>
                <w:szCs w:val="24"/>
              </w:rPr>
            </w:pPr>
            <w:r>
              <w:rPr>
                <w:rFonts w:ascii="Times New Roman" w:hAnsi="Times New Roman"/>
                <w:sz w:val="24"/>
                <w:szCs w:val="24"/>
              </w:rPr>
              <w:t>-владеть с инструментами для работы с бумагой</w:t>
            </w:r>
          </w:p>
          <w:p w:rsidR="0075280D" w:rsidRDefault="0075280D" w:rsidP="0075280D">
            <w:pPr>
              <w:rPr>
                <w:rFonts w:ascii="Times New Roman" w:hAnsi="Times New Roman"/>
                <w:sz w:val="24"/>
                <w:szCs w:val="24"/>
              </w:rPr>
            </w:pPr>
            <w:r>
              <w:rPr>
                <w:rFonts w:ascii="Times New Roman" w:hAnsi="Times New Roman"/>
                <w:sz w:val="24"/>
                <w:szCs w:val="24"/>
              </w:rPr>
              <w:t>-правилам составления аппликации</w:t>
            </w:r>
          </w:p>
          <w:p w:rsidR="0075280D" w:rsidRDefault="0075280D" w:rsidP="0075280D">
            <w:pPr>
              <w:rPr>
                <w:rFonts w:ascii="Times New Roman" w:hAnsi="Times New Roman"/>
                <w:sz w:val="24"/>
                <w:szCs w:val="24"/>
              </w:rPr>
            </w:pPr>
            <w:r>
              <w:rPr>
                <w:rFonts w:ascii="Times New Roman" w:hAnsi="Times New Roman"/>
                <w:sz w:val="24"/>
                <w:szCs w:val="24"/>
              </w:rPr>
              <w:t>-приемам работы с бумагой, резания ножницами</w:t>
            </w:r>
          </w:p>
          <w:p w:rsidR="0075280D" w:rsidRDefault="0075280D" w:rsidP="0075280D">
            <w:pPr>
              <w:rPr>
                <w:rFonts w:ascii="Times New Roman" w:hAnsi="Times New Roman"/>
                <w:sz w:val="24"/>
                <w:szCs w:val="24"/>
              </w:rPr>
            </w:pPr>
            <w:r>
              <w:rPr>
                <w:rFonts w:ascii="Times New Roman" w:hAnsi="Times New Roman"/>
                <w:sz w:val="24"/>
                <w:szCs w:val="24"/>
              </w:rPr>
              <w:t>-обводить по шаблону</w:t>
            </w:r>
          </w:p>
          <w:p w:rsidR="0075280D" w:rsidRDefault="0075280D" w:rsidP="0075280D">
            <w:pPr>
              <w:rPr>
                <w:rFonts w:ascii="Times New Roman" w:hAnsi="Times New Roman"/>
                <w:sz w:val="24"/>
                <w:szCs w:val="24"/>
              </w:rPr>
            </w:pPr>
            <w:r>
              <w:rPr>
                <w:rFonts w:ascii="Times New Roman" w:hAnsi="Times New Roman"/>
                <w:sz w:val="24"/>
                <w:szCs w:val="24"/>
              </w:rPr>
              <w:t>-рационально использовать материал</w:t>
            </w:r>
          </w:p>
          <w:p w:rsidR="0075280D" w:rsidRPr="0075280D" w:rsidRDefault="0075280D" w:rsidP="0075280D">
            <w:pPr>
              <w:rPr>
                <w:rFonts w:ascii="Times New Roman" w:hAnsi="Times New Roman"/>
                <w:sz w:val="24"/>
                <w:szCs w:val="24"/>
              </w:rPr>
            </w:pPr>
          </w:p>
        </w:tc>
        <w:tc>
          <w:tcPr>
            <w:tcW w:w="4967" w:type="dxa"/>
          </w:tcPr>
          <w:p w:rsidR="00E87F6F" w:rsidRPr="00A049DA" w:rsidRDefault="001F0F3C" w:rsidP="0075280D">
            <w:pPr>
              <w:widowControl w:val="0"/>
              <w:shd w:val="clear" w:color="auto" w:fill="FFFFFF"/>
              <w:spacing w:after="0" w:line="240" w:lineRule="auto"/>
              <w:jc w:val="both"/>
              <w:rPr>
                <w:rFonts w:ascii="Times New Roman" w:hAnsi="Times New Roman" w:cs="Times New Roman"/>
                <w:i/>
                <w:sz w:val="24"/>
                <w:szCs w:val="24"/>
              </w:rPr>
            </w:pPr>
            <w:r w:rsidRPr="00A049DA">
              <w:rPr>
                <w:i/>
              </w:rPr>
              <w:t>-</w:t>
            </w:r>
            <w:r w:rsidRPr="00A049DA">
              <w:rPr>
                <w:rFonts w:ascii="Times New Roman" w:hAnsi="Times New Roman" w:cs="Times New Roman"/>
                <w:i/>
                <w:sz w:val="24"/>
                <w:szCs w:val="24"/>
              </w:rPr>
              <w:t>различать сорта бумаги</w:t>
            </w:r>
          </w:p>
          <w:p w:rsidR="001F0F3C" w:rsidRPr="00A049DA" w:rsidRDefault="001F0F3C" w:rsidP="0075280D">
            <w:pPr>
              <w:widowControl w:val="0"/>
              <w:shd w:val="clear" w:color="auto" w:fill="FFFFFF"/>
              <w:spacing w:after="0" w:line="240" w:lineRule="auto"/>
              <w:jc w:val="both"/>
              <w:rPr>
                <w:rFonts w:ascii="Times New Roman" w:hAnsi="Times New Roman" w:cs="Times New Roman"/>
                <w:i/>
                <w:sz w:val="24"/>
                <w:szCs w:val="24"/>
              </w:rPr>
            </w:pPr>
            <w:r w:rsidRPr="00A049DA">
              <w:rPr>
                <w:rFonts w:ascii="Times New Roman" w:hAnsi="Times New Roman" w:cs="Times New Roman"/>
                <w:i/>
                <w:sz w:val="24"/>
                <w:szCs w:val="24"/>
              </w:rPr>
              <w:t xml:space="preserve">-сочетать цвета, </w:t>
            </w:r>
          </w:p>
          <w:p w:rsidR="001F0F3C" w:rsidRPr="00A049DA" w:rsidRDefault="001F0F3C" w:rsidP="0075280D">
            <w:pPr>
              <w:widowControl w:val="0"/>
              <w:shd w:val="clear" w:color="auto" w:fill="FFFFFF"/>
              <w:spacing w:after="0" w:line="240" w:lineRule="auto"/>
              <w:jc w:val="both"/>
              <w:rPr>
                <w:rFonts w:ascii="Times New Roman" w:hAnsi="Times New Roman" w:cs="Times New Roman"/>
                <w:i/>
                <w:sz w:val="24"/>
                <w:szCs w:val="24"/>
              </w:rPr>
            </w:pPr>
            <w:r w:rsidRPr="00A049DA">
              <w:rPr>
                <w:rFonts w:ascii="Times New Roman" w:hAnsi="Times New Roman" w:cs="Times New Roman"/>
                <w:i/>
                <w:sz w:val="24"/>
                <w:szCs w:val="24"/>
              </w:rPr>
              <w:t>-составлять орнамент</w:t>
            </w:r>
          </w:p>
          <w:p w:rsidR="001F0F3C" w:rsidRPr="00A049DA" w:rsidRDefault="001F0F3C" w:rsidP="0075280D">
            <w:pPr>
              <w:widowControl w:val="0"/>
              <w:shd w:val="clear" w:color="auto" w:fill="FFFFFF"/>
              <w:spacing w:after="0" w:line="240" w:lineRule="auto"/>
              <w:jc w:val="both"/>
              <w:rPr>
                <w:rFonts w:ascii="Times New Roman" w:hAnsi="Times New Roman" w:cs="Times New Roman"/>
                <w:i/>
                <w:sz w:val="24"/>
                <w:szCs w:val="24"/>
              </w:rPr>
            </w:pPr>
            <w:r w:rsidRPr="00A049DA">
              <w:rPr>
                <w:rFonts w:ascii="Times New Roman" w:hAnsi="Times New Roman" w:cs="Times New Roman"/>
                <w:i/>
                <w:sz w:val="24"/>
                <w:szCs w:val="24"/>
              </w:rPr>
              <w:t>-организовывать рабочее место</w:t>
            </w:r>
          </w:p>
          <w:p w:rsidR="001F0F3C" w:rsidRPr="001F0F3C" w:rsidRDefault="001F0F3C" w:rsidP="0075280D">
            <w:pPr>
              <w:widowControl w:val="0"/>
              <w:shd w:val="clear" w:color="auto" w:fill="FFFFFF"/>
              <w:spacing w:after="0" w:line="240" w:lineRule="auto"/>
              <w:jc w:val="both"/>
              <w:rPr>
                <w:rFonts w:ascii="Times New Roman" w:hAnsi="Times New Roman" w:cs="Times New Roman"/>
                <w:sz w:val="24"/>
                <w:szCs w:val="24"/>
              </w:rPr>
            </w:pPr>
            <w:r w:rsidRPr="00A049DA">
              <w:rPr>
                <w:rFonts w:ascii="Times New Roman" w:hAnsi="Times New Roman" w:cs="Times New Roman"/>
                <w:i/>
                <w:sz w:val="24"/>
                <w:szCs w:val="24"/>
              </w:rPr>
              <w:t>-соблюдать правила безопасности с острыми инструментами</w:t>
            </w:r>
          </w:p>
        </w:tc>
      </w:tr>
      <w:tr w:rsidR="0075280D" w:rsidRPr="00AC6607" w:rsidTr="0075280D">
        <w:trPr>
          <w:trHeight w:val="404"/>
        </w:trPr>
        <w:tc>
          <w:tcPr>
            <w:tcW w:w="10467" w:type="dxa"/>
            <w:gridSpan w:val="2"/>
          </w:tcPr>
          <w:p w:rsidR="0075280D" w:rsidRPr="0075280D" w:rsidRDefault="0075280D" w:rsidP="0075280D">
            <w:pPr>
              <w:widowControl w:val="0"/>
              <w:shd w:val="clear" w:color="auto" w:fill="FFFFFF"/>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Бытовой труд</w:t>
            </w:r>
          </w:p>
        </w:tc>
      </w:tr>
      <w:tr w:rsidR="0075280D" w:rsidRPr="00AC6607" w:rsidTr="00AD7161">
        <w:trPr>
          <w:trHeight w:val="1515"/>
        </w:trPr>
        <w:tc>
          <w:tcPr>
            <w:tcW w:w="5500" w:type="dxa"/>
          </w:tcPr>
          <w:p w:rsidR="0075280D" w:rsidRDefault="001F0F3C" w:rsidP="001F0F3C">
            <w:pPr>
              <w:rPr>
                <w:rFonts w:ascii="Times New Roman" w:hAnsi="Times New Roman"/>
                <w:sz w:val="24"/>
                <w:szCs w:val="24"/>
              </w:rPr>
            </w:pPr>
            <w:r>
              <w:rPr>
                <w:rFonts w:ascii="Times New Roman" w:hAnsi="Times New Roman"/>
                <w:sz w:val="24"/>
                <w:szCs w:val="24"/>
              </w:rPr>
              <w:t>-приемам работы с нитками</w:t>
            </w:r>
          </w:p>
          <w:p w:rsidR="001F0F3C" w:rsidRDefault="001F0F3C" w:rsidP="001F0F3C">
            <w:pPr>
              <w:rPr>
                <w:rFonts w:ascii="Times New Roman" w:hAnsi="Times New Roman"/>
                <w:sz w:val="24"/>
                <w:szCs w:val="24"/>
              </w:rPr>
            </w:pPr>
            <w:r>
              <w:rPr>
                <w:rFonts w:ascii="Times New Roman" w:hAnsi="Times New Roman"/>
                <w:sz w:val="24"/>
                <w:szCs w:val="24"/>
              </w:rPr>
              <w:t>-приемам витья шнурка</w:t>
            </w:r>
          </w:p>
          <w:p w:rsidR="001F0F3C" w:rsidRDefault="001F0F3C" w:rsidP="001F0F3C">
            <w:pPr>
              <w:rPr>
                <w:rFonts w:ascii="Times New Roman" w:hAnsi="Times New Roman"/>
                <w:sz w:val="24"/>
                <w:szCs w:val="24"/>
              </w:rPr>
            </w:pPr>
            <w:r>
              <w:rPr>
                <w:rFonts w:ascii="Times New Roman" w:hAnsi="Times New Roman"/>
                <w:sz w:val="24"/>
                <w:szCs w:val="24"/>
              </w:rPr>
              <w:t>-пользоваться наперстком</w:t>
            </w:r>
          </w:p>
        </w:tc>
        <w:tc>
          <w:tcPr>
            <w:tcW w:w="4967" w:type="dxa"/>
          </w:tcPr>
          <w:p w:rsidR="0075280D" w:rsidRPr="00A049DA" w:rsidRDefault="001F0F3C" w:rsidP="00AD7161">
            <w:pPr>
              <w:widowControl w:val="0"/>
              <w:shd w:val="clear" w:color="auto" w:fill="FFFFFF"/>
              <w:spacing w:after="0" w:line="240" w:lineRule="auto"/>
              <w:jc w:val="both"/>
              <w:rPr>
                <w:rFonts w:ascii="Times New Roman" w:eastAsia="Times New Roman" w:hAnsi="Times New Roman" w:cs="Times New Roman"/>
                <w:i/>
                <w:sz w:val="24"/>
                <w:szCs w:val="24"/>
              </w:rPr>
            </w:pPr>
            <w:r w:rsidRPr="00A049DA">
              <w:rPr>
                <w:rFonts w:ascii="Times New Roman" w:eastAsia="Times New Roman" w:hAnsi="Times New Roman" w:cs="Times New Roman"/>
                <w:i/>
                <w:sz w:val="24"/>
                <w:szCs w:val="24"/>
              </w:rPr>
              <w:t>-вышивать стежками «вперед иголку»;</w:t>
            </w:r>
          </w:p>
          <w:p w:rsidR="001F0F3C" w:rsidRPr="00A049DA" w:rsidRDefault="001F0F3C" w:rsidP="00AD7161">
            <w:pPr>
              <w:widowControl w:val="0"/>
              <w:shd w:val="clear" w:color="auto" w:fill="FFFFFF"/>
              <w:spacing w:after="0" w:line="240" w:lineRule="auto"/>
              <w:jc w:val="both"/>
              <w:rPr>
                <w:rFonts w:ascii="Times New Roman" w:eastAsia="Times New Roman" w:hAnsi="Times New Roman" w:cs="Times New Roman"/>
                <w:i/>
                <w:sz w:val="24"/>
                <w:szCs w:val="24"/>
              </w:rPr>
            </w:pPr>
            <w:r w:rsidRPr="00A049DA">
              <w:rPr>
                <w:rFonts w:ascii="Times New Roman" w:eastAsia="Times New Roman" w:hAnsi="Times New Roman" w:cs="Times New Roman"/>
                <w:i/>
                <w:sz w:val="24"/>
                <w:szCs w:val="24"/>
              </w:rPr>
              <w:t>-правилам безопасной работы</w:t>
            </w:r>
          </w:p>
          <w:p w:rsidR="001F0F3C" w:rsidRDefault="001F0F3C" w:rsidP="00AD7161">
            <w:pPr>
              <w:widowControl w:val="0"/>
              <w:shd w:val="clear" w:color="auto" w:fill="FFFFFF"/>
              <w:spacing w:after="0" w:line="240" w:lineRule="auto"/>
              <w:jc w:val="both"/>
              <w:rPr>
                <w:rFonts w:ascii="Times New Roman" w:eastAsia="Times New Roman" w:hAnsi="Times New Roman"/>
                <w:sz w:val="24"/>
                <w:szCs w:val="24"/>
              </w:rPr>
            </w:pPr>
            <w:r w:rsidRPr="00A049DA">
              <w:rPr>
                <w:rFonts w:ascii="Times New Roman" w:eastAsia="Times New Roman" w:hAnsi="Times New Roman" w:cs="Times New Roman"/>
                <w:i/>
                <w:sz w:val="24"/>
                <w:szCs w:val="24"/>
              </w:rPr>
              <w:t>-сочетать цвета ниток</w:t>
            </w:r>
          </w:p>
        </w:tc>
      </w:tr>
      <w:tr w:rsidR="0075280D" w:rsidRPr="00AC6607" w:rsidTr="0075280D">
        <w:trPr>
          <w:trHeight w:val="588"/>
        </w:trPr>
        <w:tc>
          <w:tcPr>
            <w:tcW w:w="10467" w:type="dxa"/>
            <w:gridSpan w:val="2"/>
          </w:tcPr>
          <w:p w:rsidR="0075280D" w:rsidRDefault="0075280D" w:rsidP="0075280D">
            <w:pPr>
              <w:widowControl w:val="0"/>
              <w:spacing w:before="120" w:after="0" w:line="240" w:lineRule="auto"/>
              <w:jc w:val="center"/>
              <w:rPr>
                <w:rFonts w:ascii="Times New Roman" w:eastAsia="Times New Roman" w:hAnsi="Times New Roman"/>
                <w:b/>
                <w:sz w:val="24"/>
                <w:szCs w:val="24"/>
              </w:rPr>
            </w:pPr>
            <w:r>
              <w:rPr>
                <w:rFonts w:ascii="Times New Roman" w:eastAsia="Times New Roman" w:hAnsi="Times New Roman" w:cs="Times New Roman"/>
                <w:b/>
                <w:sz w:val="24"/>
                <w:szCs w:val="24"/>
              </w:rPr>
              <w:t>Основы художественной обработки различных материалов</w:t>
            </w:r>
            <w:proofErr w:type="gramStart"/>
            <w:r>
              <w:rPr>
                <w:rFonts w:ascii="Times New Roman" w:eastAsia="Times New Roman" w:hAnsi="Times New Roman" w:cs="Times New Roman"/>
                <w:b/>
                <w:sz w:val="24"/>
                <w:szCs w:val="24"/>
              </w:rPr>
              <w:t xml:space="preserve"> .</w:t>
            </w:r>
            <w:proofErr w:type="gramEnd"/>
          </w:p>
          <w:p w:rsidR="0075280D" w:rsidRDefault="0075280D" w:rsidP="0075280D">
            <w:pPr>
              <w:widowControl w:val="0"/>
              <w:shd w:val="clear" w:color="auto" w:fill="FFFFFF"/>
              <w:spacing w:after="0" w:line="240" w:lineRule="auto"/>
              <w:jc w:val="center"/>
              <w:rPr>
                <w:rFonts w:ascii="Times New Roman" w:eastAsia="Times New Roman" w:hAnsi="Times New Roman"/>
                <w:sz w:val="24"/>
                <w:szCs w:val="24"/>
              </w:rPr>
            </w:pPr>
          </w:p>
        </w:tc>
      </w:tr>
      <w:tr w:rsidR="0075280D" w:rsidRPr="00AC6607" w:rsidTr="00AD7161">
        <w:trPr>
          <w:trHeight w:val="1515"/>
        </w:trPr>
        <w:tc>
          <w:tcPr>
            <w:tcW w:w="5500" w:type="dxa"/>
          </w:tcPr>
          <w:p w:rsidR="0075280D" w:rsidRDefault="001F0F3C" w:rsidP="001F0F3C">
            <w:pPr>
              <w:rPr>
                <w:rFonts w:ascii="Times New Roman" w:hAnsi="Times New Roman"/>
                <w:sz w:val="24"/>
                <w:szCs w:val="24"/>
              </w:rPr>
            </w:pPr>
            <w:r>
              <w:rPr>
                <w:rFonts w:ascii="Times New Roman" w:hAnsi="Times New Roman"/>
                <w:sz w:val="24"/>
                <w:szCs w:val="24"/>
              </w:rPr>
              <w:t>-составлять простейшие композиции</w:t>
            </w:r>
          </w:p>
          <w:p w:rsidR="00AD7161" w:rsidRDefault="001F0F3C" w:rsidP="001F0F3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-материалам, их качеству и свойствам</w:t>
            </w:r>
          </w:p>
          <w:p w:rsidR="00AD7161" w:rsidRDefault="00AD7161" w:rsidP="001F0F3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цвета</w:t>
            </w:r>
          </w:p>
          <w:p w:rsidR="001F0F3C" w:rsidRDefault="00AD7161" w:rsidP="001F0F3C">
            <w:pPr>
              <w:rPr>
                <w:rFonts w:ascii="Times New Roman" w:hAnsi="Times New Roman"/>
                <w:sz w:val="24"/>
                <w:szCs w:val="24"/>
              </w:rPr>
            </w:pPr>
            <w:r>
              <w:rPr>
                <w:rFonts w:ascii="Times New Roman" w:eastAsia="Times New Roman" w:hAnsi="Times New Roman" w:cs="Times New Roman"/>
                <w:sz w:val="24"/>
                <w:szCs w:val="24"/>
              </w:rPr>
              <w:t>-видам лепки, приемам лепки</w:t>
            </w:r>
            <w:r w:rsidR="001F0F3C">
              <w:rPr>
                <w:rFonts w:ascii="Times New Roman" w:eastAsia="Times New Roman" w:hAnsi="Times New Roman" w:cs="Times New Roman"/>
                <w:sz w:val="24"/>
                <w:szCs w:val="24"/>
              </w:rPr>
              <w:t>;</w:t>
            </w:r>
          </w:p>
        </w:tc>
        <w:tc>
          <w:tcPr>
            <w:tcW w:w="4967" w:type="dxa"/>
          </w:tcPr>
          <w:p w:rsidR="0075280D" w:rsidRPr="00A049DA" w:rsidRDefault="00AD7161" w:rsidP="00AD7161">
            <w:pPr>
              <w:widowControl w:val="0"/>
              <w:shd w:val="clear" w:color="auto" w:fill="FFFFFF"/>
              <w:spacing w:after="0" w:line="240" w:lineRule="auto"/>
              <w:jc w:val="both"/>
              <w:rPr>
                <w:rFonts w:ascii="Times New Roman" w:eastAsia="Times New Roman" w:hAnsi="Times New Roman"/>
                <w:i/>
                <w:sz w:val="24"/>
                <w:szCs w:val="24"/>
              </w:rPr>
            </w:pPr>
            <w:r w:rsidRPr="00A049DA">
              <w:rPr>
                <w:rFonts w:ascii="Times New Roman" w:eastAsia="Times New Roman" w:hAnsi="Times New Roman"/>
                <w:i/>
                <w:sz w:val="24"/>
                <w:szCs w:val="24"/>
              </w:rPr>
              <w:t>-рациональному использованию материалов</w:t>
            </w:r>
          </w:p>
          <w:p w:rsidR="00AD7161" w:rsidRPr="00A049DA" w:rsidRDefault="00AD7161" w:rsidP="00AD7161">
            <w:pPr>
              <w:spacing w:after="0" w:line="240" w:lineRule="auto"/>
              <w:rPr>
                <w:i/>
                <w:sz w:val="24"/>
                <w:szCs w:val="24"/>
              </w:rPr>
            </w:pPr>
            <w:r w:rsidRPr="00A049DA">
              <w:rPr>
                <w:rFonts w:ascii="Times New Roman" w:eastAsia="Times New Roman" w:hAnsi="Times New Roman" w:cs="Times New Roman"/>
                <w:i/>
                <w:sz w:val="24"/>
                <w:szCs w:val="24"/>
              </w:rPr>
              <w:t>-различать предметы по форме, цвету величине;</w:t>
            </w:r>
          </w:p>
          <w:p w:rsidR="00AD7161" w:rsidRDefault="00AD7161" w:rsidP="00AD7161">
            <w:pPr>
              <w:widowControl w:val="0"/>
              <w:shd w:val="clear" w:color="auto" w:fill="FFFFFF"/>
              <w:spacing w:after="0" w:line="240" w:lineRule="auto"/>
              <w:jc w:val="both"/>
              <w:rPr>
                <w:rFonts w:ascii="Times New Roman" w:eastAsia="Times New Roman" w:hAnsi="Times New Roman"/>
                <w:sz w:val="24"/>
                <w:szCs w:val="24"/>
              </w:rPr>
            </w:pPr>
            <w:r w:rsidRPr="00A049DA">
              <w:rPr>
                <w:rFonts w:ascii="Times New Roman" w:eastAsia="Times New Roman" w:hAnsi="Times New Roman" w:cs="Times New Roman"/>
                <w:i/>
                <w:sz w:val="24"/>
                <w:szCs w:val="24"/>
              </w:rPr>
              <w:t>-организовывать рабочее место и соблюдать санитарно-гигиенические требования при лепке</w:t>
            </w:r>
          </w:p>
        </w:tc>
      </w:tr>
      <w:tr w:rsidR="0075280D" w:rsidRPr="00AC6607" w:rsidTr="0075280D">
        <w:trPr>
          <w:trHeight w:val="506"/>
        </w:trPr>
        <w:tc>
          <w:tcPr>
            <w:tcW w:w="10467" w:type="dxa"/>
            <w:gridSpan w:val="2"/>
          </w:tcPr>
          <w:p w:rsidR="0075280D" w:rsidRPr="0075280D" w:rsidRDefault="0075280D" w:rsidP="0075280D">
            <w:pPr>
              <w:widowControl w:val="0"/>
              <w:spacing w:before="120" w:after="0" w:line="240" w:lineRule="auto"/>
              <w:jc w:val="center"/>
              <w:rPr>
                <w:rFonts w:ascii="Times New Roman" w:eastAsia="Times New Roman" w:hAnsi="Times New Roman"/>
                <w:b/>
                <w:sz w:val="24"/>
                <w:szCs w:val="24"/>
              </w:rPr>
            </w:pPr>
            <w:r>
              <w:rPr>
                <w:rFonts w:ascii="Times New Roman" w:eastAsia="Times New Roman" w:hAnsi="Times New Roman" w:cs="Times New Roman"/>
                <w:b/>
                <w:sz w:val="24"/>
                <w:szCs w:val="24"/>
              </w:rPr>
              <w:t>Сельскохозяйственный труд.</w:t>
            </w:r>
          </w:p>
        </w:tc>
      </w:tr>
      <w:tr w:rsidR="0075280D" w:rsidRPr="00AC6607" w:rsidTr="00AD7161">
        <w:trPr>
          <w:trHeight w:val="1515"/>
        </w:trPr>
        <w:tc>
          <w:tcPr>
            <w:tcW w:w="5500" w:type="dxa"/>
          </w:tcPr>
          <w:p w:rsidR="0075280D" w:rsidRDefault="00AD7161" w:rsidP="00AD716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 ухода за комнатными растениями</w:t>
            </w:r>
          </w:p>
          <w:p w:rsidR="00AD7161" w:rsidRDefault="00AD7161" w:rsidP="00AD7161">
            <w:pPr>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правилам работы на грядках</w:t>
            </w:r>
          </w:p>
          <w:p w:rsidR="00AD7161" w:rsidRDefault="00AD7161" w:rsidP="00AD7161">
            <w:pPr>
              <w:rPr>
                <w:rFonts w:ascii="Times New Roman" w:hAnsi="Times New Roman"/>
                <w:sz w:val="24"/>
                <w:szCs w:val="24"/>
              </w:rPr>
            </w:pPr>
            <w:r>
              <w:rPr>
                <w:rFonts w:ascii="Times New Roman" w:eastAsia="Times New Roman" w:hAnsi="Times New Roman" w:cs="Times New Roman"/>
                <w:sz w:val="24"/>
                <w:szCs w:val="24"/>
              </w:rPr>
              <w:t>-различать и называть с/</w:t>
            </w:r>
            <w:proofErr w:type="spellStart"/>
            <w:r>
              <w:rPr>
                <w:rFonts w:ascii="Times New Roman" w:eastAsia="Times New Roman" w:hAnsi="Times New Roman" w:cs="Times New Roman"/>
                <w:sz w:val="24"/>
                <w:szCs w:val="24"/>
              </w:rPr>
              <w:t>х</w:t>
            </w:r>
            <w:proofErr w:type="spellEnd"/>
            <w:r>
              <w:rPr>
                <w:rFonts w:ascii="Times New Roman" w:eastAsia="Times New Roman" w:hAnsi="Times New Roman" w:cs="Times New Roman"/>
                <w:sz w:val="24"/>
                <w:szCs w:val="24"/>
              </w:rPr>
              <w:t xml:space="preserve"> инструменты</w:t>
            </w:r>
          </w:p>
        </w:tc>
        <w:tc>
          <w:tcPr>
            <w:tcW w:w="4967" w:type="dxa"/>
          </w:tcPr>
          <w:p w:rsidR="0075280D" w:rsidRPr="00A049DA" w:rsidRDefault="00AD7161" w:rsidP="00AD7161">
            <w:pPr>
              <w:widowControl w:val="0"/>
              <w:shd w:val="clear" w:color="auto" w:fill="FFFFFF"/>
              <w:spacing w:after="0" w:line="240" w:lineRule="auto"/>
              <w:jc w:val="both"/>
              <w:rPr>
                <w:rFonts w:ascii="Times New Roman" w:eastAsia="Times New Roman" w:hAnsi="Times New Roman"/>
                <w:i/>
                <w:sz w:val="24"/>
                <w:szCs w:val="24"/>
              </w:rPr>
            </w:pPr>
            <w:r w:rsidRPr="00A049DA">
              <w:rPr>
                <w:rFonts w:ascii="Times New Roman" w:eastAsia="Times New Roman" w:hAnsi="Times New Roman"/>
                <w:i/>
                <w:sz w:val="24"/>
                <w:szCs w:val="24"/>
              </w:rPr>
              <w:t>-сажать растения и ухаживать за ними</w:t>
            </w:r>
          </w:p>
          <w:p w:rsidR="00AD7161" w:rsidRPr="00A049DA" w:rsidRDefault="00AD7161" w:rsidP="00AD7161">
            <w:pPr>
              <w:widowControl w:val="0"/>
              <w:shd w:val="clear" w:color="auto" w:fill="FFFFFF"/>
              <w:spacing w:after="0" w:line="240" w:lineRule="auto"/>
              <w:jc w:val="both"/>
              <w:rPr>
                <w:rFonts w:ascii="Times New Roman" w:eastAsia="Times New Roman" w:hAnsi="Times New Roman"/>
                <w:i/>
                <w:sz w:val="24"/>
                <w:szCs w:val="24"/>
              </w:rPr>
            </w:pPr>
            <w:r w:rsidRPr="00A049DA">
              <w:rPr>
                <w:rFonts w:ascii="Times New Roman" w:eastAsia="Times New Roman" w:hAnsi="Times New Roman"/>
                <w:i/>
                <w:sz w:val="24"/>
                <w:szCs w:val="24"/>
              </w:rPr>
              <w:t>- соблюдать правила личной гигиены после работы с землей</w:t>
            </w:r>
          </w:p>
          <w:p w:rsidR="00AD7161" w:rsidRDefault="00AD7161" w:rsidP="00AD7161">
            <w:pPr>
              <w:widowControl w:val="0"/>
              <w:shd w:val="clear" w:color="auto" w:fill="FFFFFF"/>
              <w:spacing w:after="0" w:line="240" w:lineRule="auto"/>
              <w:jc w:val="both"/>
              <w:rPr>
                <w:rFonts w:ascii="Times New Roman" w:eastAsia="Times New Roman" w:hAnsi="Times New Roman"/>
                <w:sz w:val="24"/>
                <w:szCs w:val="24"/>
              </w:rPr>
            </w:pPr>
            <w:r w:rsidRPr="00A049DA">
              <w:rPr>
                <w:rFonts w:ascii="Times New Roman" w:eastAsia="Times New Roman" w:hAnsi="Times New Roman"/>
                <w:i/>
                <w:sz w:val="24"/>
                <w:szCs w:val="24"/>
              </w:rPr>
              <w:t xml:space="preserve">-соблюдать правила безопасности при работе с </w:t>
            </w:r>
            <w:proofErr w:type="gramStart"/>
            <w:r w:rsidRPr="00A049DA">
              <w:rPr>
                <w:rFonts w:ascii="Times New Roman" w:eastAsia="Times New Roman" w:hAnsi="Times New Roman"/>
                <w:i/>
                <w:sz w:val="24"/>
                <w:szCs w:val="24"/>
              </w:rPr>
              <w:t>с</w:t>
            </w:r>
            <w:proofErr w:type="gramEnd"/>
            <w:r w:rsidRPr="00A049DA">
              <w:rPr>
                <w:rFonts w:ascii="Times New Roman" w:eastAsia="Times New Roman" w:hAnsi="Times New Roman"/>
                <w:i/>
                <w:sz w:val="24"/>
                <w:szCs w:val="24"/>
              </w:rPr>
              <w:t>/</w:t>
            </w:r>
            <w:proofErr w:type="spellStart"/>
            <w:r w:rsidRPr="00A049DA">
              <w:rPr>
                <w:rFonts w:ascii="Times New Roman" w:eastAsia="Times New Roman" w:hAnsi="Times New Roman"/>
                <w:i/>
                <w:sz w:val="24"/>
                <w:szCs w:val="24"/>
              </w:rPr>
              <w:t>х</w:t>
            </w:r>
            <w:proofErr w:type="spellEnd"/>
            <w:r w:rsidRPr="00A049DA">
              <w:rPr>
                <w:rFonts w:ascii="Times New Roman" w:eastAsia="Times New Roman" w:hAnsi="Times New Roman"/>
                <w:i/>
                <w:sz w:val="24"/>
                <w:szCs w:val="24"/>
              </w:rPr>
              <w:t xml:space="preserve"> инструментами</w:t>
            </w:r>
          </w:p>
        </w:tc>
      </w:tr>
    </w:tbl>
    <w:p w:rsidR="000855F4" w:rsidRPr="000E0269" w:rsidRDefault="000855F4" w:rsidP="000855F4">
      <w:pPr>
        <w:autoSpaceDE w:val="0"/>
        <w:autoSpaceDN w:val="0"/>
        <w:adjustRightInd w:val="0"/>
        <w:spacing w:after="0" w:line="360" w:lineRule="auto"/>
        <w:rPr>
          <w:rFonts w:ascii="Times New Roman" w:eastAsia="Calibri" w:hAnsi="Times New Roman" w:cs="Times New Roman"/>
          <w:sz w:val="24"/>
          <w:szCs w:val="24"/>
          <w:lang w:eastAsia="en-US"/>
        </w:rPr>
      </w:pPr>
    </w:p>
    <w:p w:rsidR="000855F4" w:rsidRDefault="000855F4" w:rsidP="000855F4">
      <w:pPr>
        <w:widowControl w:val="0"/>
        <w:spacing w:after="244"/>
        <w:ind w:left="360" w:right="20"/>
        <w:jc w:val="both"/>
        <w:rPr>
          <w:rFonts w:ascii="Times New Roman" w:eastAsia="Times New Roman" w:hAnsi="Times New Roman" w:cs="Times New Roman"/>
          <w:spacing w:val="1"/>
          <w:sz w:val="24"/>
          <w:szCs w:val="24"/>
        </w:rPr>
      </w:pPr>
    </w:p>
    <w:p w:rsidR="00DF057A" w:rsidRDefault="00DF057A">
      <w:pPr>
        <w:widowControl w:val="0"/>
        <w:spacing w:before="120" w:after="0" w:line="240" w:lineRule="auto"/>
        <w:jc w:val="center"/>
        <w:rPr>
          <w:rFonts w:ascii="Times New Roman" w:eastAsia="Times New Roman" w:hAnsi="Times New Roman" w:cs="Times New Roman"/>
          <w:b/>
          <w:sz w:val="28"/>
          <w:szCs w:val="28"/>
        </w:rPr>
      </w:pPr>
    </w:p>
    <w:p w:rsidR="00DF057A" w:rsidRPr="00AD7161" w:rsidRDefault="004C112B">
      <w:pPr>
        <w:widowControl w:val="0"/>
        <w:spacing w:before="120" w:after="0" w:line="240" w:lineRule="auto"/>
        <w:jc w:val="center"/>
        <w:rPr>
          <w:sz w:val="24"/>
          <w:szCs w:val="24"/>
        </w:rPr>
      </w:pPr>
      <w:r w:rsidRPr="00AD7161">
        <w:rPr>
          <w:rFonts w:ascii="Times New Roman" w:eastAsia="Times New Roman" w:hAnsi="Times New Roman" w:cs="Times New Roman"/>
          <w:b/>
          <w:sz w:val="24"/>
          <w:szCs w:val="24"/>
        </w:rPr>
        <w:t>СОДЕРЖАНИЕ УЧЕБНОГО ПРЕДМЕТА</w:t>
      </w:r>
    </w:p>
    <w:p w:rsidR="00DF057A" w:rsidRDefault="00DF057A">
      <w:pPr>
        <w:widowControl w:val="0"/>
        <w:spacing w:before="120" w:after="0" w:line="240" w:lineRule="auto"/>
        <w:jc w:val="center"/>
        <w:rPr>
          <w:rFonts w:ascii="Times New Roman" w:eastAsia="Times New Roman" w:hAnsi="Times New Roman" w:cs="Times New Roman"/>
          <w:b/>
          <w:sz w:val="28"/>
          <w:szCs w:val="28"/>
        </w:rPr>
      </w:pPr>
    </w:p>
    <w:tbl>
      <w:tblPr>
        <w:tblStyle w:val="af2"/>
        <w:tblW w:w="10456" w:type="dxa"/>
        <w:tblInd w:w="-20" w:type="dxa"/>
        <w:tblCellMar>
          <w:left w:w="88" w:type="dxa"/>
        </w:tblCellMar>
        <w:tblLook w:val="04A0"/>
      </w:tblPr>
      <w:tblGrid>
        <w:gridCol w:w="540"/>
        <w:gridCol w:w="4530"/>
        <w:gridCol w:w="1134"/>
        <w:gridCol w:w="4252"/>
      </w:tblGrid>
      <w:tr w:rsidR="00DF057A" w:rsidTr="00A41445">
        <w:tc>
          <w:tcPr>
            <w:tcW w:w="540" w:type="dxa"/>
            <w:shd w:val="clear" w:color="auto" w:fill="auto"/>
            <w:tcMar>
              <w:left w:w="88" w:type="dxa"/>
            </w:tcMar>
          </w:tcPr>
          <w:p w:rsidR="00DF057A" w:rsidRDefault="004C112B">
            <w:pPr>
              <w:widowControl w:val="0"/>
              <w:spacing w:before="120"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w:t>
            </w:r>
          </w:p>
          <w:p w:rsidR="00AD7161" w:rsidRDefault="00AD7161">
            <w:pPr>
              <w:widowControl w:val="0"/>
              <w:spacing w:before="120" w:after="0" w:line="240" w:lineRule="auto"/>
              <w:jc w:val="center"/>
              <w:rPr>
                <w:rFonts w:ascii="Times New Roman" w:hAnsi="Times New Roman"/>
                <w:b/>
                <w:sz w:val="24"/>
                <w:szCs w:val="24"/>
                <w:lang w:eastAsia="en-US"/>
              </w:rPr>
            </w:pPr>
            <w:proofErr w:type="spellStart"/>
            <w:proofErr w:type="gramStart"/>
            <w:r>
              <w:rPr>
                <w:rFonts w:ascii="Times New Roman" w:eastAsia="Calibri" w:hAnsi="Times New Roman" w:cs="Times New Roman"/>
                <w:b/>
                <w:sz w:val="24"/>
                <w:szCs w:val="24"/>
                <w:lang w:eastAsia="en-US"/>
              </w:rPr>
              <w:t>п</w:t>
            </w:r>
            <w:proofErr w:type="spellEnd"/>
            <w:proofErr w:type="gramEnd"/>
            <w:r>
              <w:rPr>
                <w:rFonts w:ascii="Times New Roman" w:eastAsia="Calibri" w:hAnsi="Times New Roman" w:cs="Times New Roman"/>
                <w:b/>
                <w:sz w:val="24"/>
                <w:szCs w:val="24"/>
                <w:lang w:eastAsia="en-US"/>
              </w:rPr>
              <w:t>/</w:t>
            </w:r>
            <w:proofErr w:type="spellStart"/>
            <w:r>
              <w:rPr>
                <w:rFonts w:ascii="Times New Roman" w:eastAsia="Calibri" w:hAnsi="Times New Roman" w:cs="Times New Roman"/>
                <w:b/>
                <w:sz w:val="24"/>
                <w:szCs w:val="24"/>
                <w:lang w:eastAsia="en-US"/>
              </w:rPr>
              <w:t>п</w:t>
            </w:r>
            <w:proofErr w:type="spellEnd"/>
          </w:p>
        </w:tc>
        <w:tc>
          <w:tcPr>
            <w:tcW w:w="4530" w:type="dxa"/>
            <w:shd w:val="clear" w:color="auto" w:fill="auto"/>
            <w:tcMar>
              <w:left w:w="88" w:type="dxa"/>
            </w:tcMar>
          </w:tcPr>
          <w:p w:rsidR="00DF057A" w:rsidRDefault="004C112B">
            <w:pPr>
              <w:widowControl w:val="0"/>
              <w:spacing w:before="120" w:after="0" w:line="240" w:lineRule="auto"/>
              <w:jc w:val="center"/>
              <w:rPr>
                <w:rFonts w:ascii="Times New Roman" w:hAnsi="Times New Roman"/>
                <w:b/>
                <w:sz w:val="24"/>
                <w:szCs w:val="24"/>
                <w:lang w:eastAsia="en-US"/>
              </w:rPr>
            </w:pPr>
            <w:r>
              <w:rPr>
                <w:rFonts w:ascii="Times New Roman" w:eastAsia="Times New Roman" w:hAnsi="Times New Roman" w:cs="Times New Roman"/>
                <w:b/>
                <w:sz w:val="24"/>
                <w:szCs w:val="24"/>
              </w:rPr>
              <w:t>Разде</w:t>
            </w:r>
            <w:proofErr w:type="gramStart"/>
            <w:r>
              <w:rPr>
                <w:rFonts w:ascii="Times New Roman" w:eastAsia="Times New Roman" w:hAnsi="Times New Roman" w:cs="Times New Roman"/>
                <w:b/>
                <w:sz w:val="24"/>
                <w:szCs w:val="24"/>
              </w:rPr>
              <w:t>л</w:t>
            </w:r>
            <w:r w:rsidR="00AD7161">
              <w:rPr>
                <w:rFonts w:ascii="Times New Roman" w:eastAsia="Times New Roman" w:hAnsi="Times New Roman" w:cs="Times New Roman"/>
                <w:b/>
                <w:sz w:val="24"/>
                <w:szCs w:val="24"/>
              </w:rPr>
              <w:t>(</w:t>
            </w:r>
            <w:proofErr w:type="gramEnd"/>
            <w:r w:rsidR="00AD7161">
              <w:rPr>
                <w:rFonts w:ascii="Times New Roman" w:eastAsia="Times New Roman" w:hAnsi="Times New Roman" w:cs="Times New Roman"/>
                <w:b/>
                <w:sz w:val="24"/>
                <w:szCs w:val="24"/>
              </w:rPr>
              <w:t>тема) программы</w:t>
            </w:r>
          </w:p>
        </w:tc>
        <w:tc>
          <w:tcPr>
            <w:tcW w:w="1134" w:type="dxa"/>
            <w:shd w:val="clear" w:color="auto" w:fill="auto"/>
            <w:tcMar>
              <w:left w:w="88" w:type="dxa"/>
            </w:tcMar>
          </w:tcPr>
          <w:p w:rsidR="00DF057A" w:rsidRDefault="004C112B">
            <w:pPr>
              <w:widowControl w:val="0"/>
              <w:spacing w:before="120" w:after="0" w:line="240" w:lineRule="auto"/>
              <w:jc w:val="center"/>
              <w:rPr>
                <w:rFonts w:ascii="Times New Roman" w:hAnsi="Times New Roman"/>
                <w:b/>
                <w:sz w:val="24"/>
                <w:szCs w:val="24"/>
                <w:lang w:eastAsia="en-US"/>
              </w:rPr>
            </w:pPr>
            <w:r>
              <w:rPr>
                <w:rFonts w:ascii="Times New Roman" w:eastAsia="Times New Roman" w:hAnsi="Times New Roman" w:cs="Times New Roman"/>
                <w:b/>
                <w:sz w:val="24"/>
                <w:szCs w:val="24"/>
              </w:rPr>
              <w:t>Кол-во часов</w:t>
            </w:r>
          </w:p>
        </w:tc>
        <w:tc>
          <w:tcPr>
            <w:tcW w:w="4252" w:type="dxa"/>
            <w:shd w:val="clear" w:color="auto" w:fill="auto"/>
            <w:tcMar>
              <w:left w:w="88" w:type="dxa"/>
            </w:tcMar>
          </w:tcPr>
          <w:p w:rsidR="00DF057A" w:rsidRDefault="00AD7161">
            <w:pPr>
              <w:widowControl w:val="0"/>
              <w:spacing w:before="120" w:after="0" w:line="240" w:lineRule="auto"/>
              <w:jc w:val="center"/>
              <w:rPr>
                <w:rFonts w:ascii="Times New Roman" w:hAnsi="Times New Roman"/>
                <w:b/>
                <w:sz w:val="24"/>
                <w:szCs w:val="24"/>
                <w:lang w:eastAsia="en-US"/>
              </w:rPr>
            </w:pPr>
            <w:r w:rsidRPr="00DA006E">
              <w:rPr>
                <w:rFonts w:ascii="Times New Roman" w:hAnsi="Times New Roman"/>
                <w:b/>
                <w:bCs/>
                <w:sz w:val="24"/>
                <w:szCs w:val="24"/>
              </w:rPr>
              <w:t>Система оценки планируемых результатов</w:t>
            </w:r>
          </w:p>
        </w:tc>
      </w:tr>
      <w:tr w:rsidR="00DF057A" w:rsidTr="00A41445">
        <w:trPr>
          <w:trHeight w:val="495"/>
        </w:trPr>
        <w:tc>
          <w:tcPr>
            <w:tcW w:w="540" w:type="dxa"/>
            <w:tcBorders>
              <w:bottom w:val="single" w:sz="4" w:space="0" w:color="auto"/>
            </w:tcBorders>
            <w:shd w:val="clear" w:color="auto" w:fill="auto"/>
            <w:tcMar>
              <w:left w:w="88" w:type="dxa"/>
            </w:tcMar>
          </w:tcPr>
          <w:p w:rsidR="00DF057A" w:rsidRDefault="00DF057A">
            <w:pPr>
              <w:widowControl w:val="0"/>
              <w:spacing w:before="120" w:after="0" w:line="240" w:lineRule="auto"/>
              <w:jc w:val="center"/>
              <w:rPr>
                <w:rFonts w:ascii="Times New Roman" w:hAnsi="Times New Roman"/>
                <w:b/>
                <w:sz w:val="24"/>
                <w:szCs w:val="24"/>
                <w:lang w:eastAsia="en-US"/>
              </w:rPr>
            </w:pPr>
          </w:p>
        </w:tc>
        <w:tc>
          <w:tcPr>
            <w:tcW w:w="4530" w:type="dxa"/>
            <w:tcBorders>
              <w:bottom w:val="single" w:sz="4" w:space="0" w:color="auto"/>
            </w:tcBorders>
            <w:shd w:val="clear" w:color="auto" w:fill="auto"/>
            <w:tcMar>
              <w:left w:w="88" w:type="dxa"/>
            </w:tcMar>
          </w:tcPr>
          <w:p w:rsidR="00DF057A" w:rsidRDefault="00AD7161" w:rsidP="00FB2CEC">
            <w:pPr>
              <w:widowControl w:val="0"/>
              <w:spacing w:before="120"/>
              <w:rPr>
                <w:rFonts w:ascii="Times New Roman" w:hAnsi="Times New Roman"/>
                <w:b/>
                <w:sz w:val="24"/>
                <w:szCs w:val="24"/>
                <w:lang w:eastAsia="en-US"/>
              </w:rPr>
            </w:pPr>
            <w:r>
              <w:rPr>
                <w:rFonts w:ascii="Times New Roman" w:eastAsia="Times New Roman" w:hAnsi="Times New Roman" w:cs="Times New Roman"/>
                <w:b/>
                <w:sz w:val="24"/>
                <w:szCs w:val="24"/>
              </w:rPr>
              <w:t>1.</w:t>
            </w:r>
            <w:r w:rsidR="004C112B">
              <w:rPr>
                <w:rFonts w:ascii="Times New Roman" w:eastAsia="Times New Roman" w:hAnsi="Times New Roman" w:cs="Times New Roman"/>
                <w:b/>
                <w:sz w:val="24"/>
                <w:szCs w:val="24"/>
              </w:rPr>
              <w:t>Технический труд.</w:t>
            </w:r>
          </w:p>
        </w:tc>
        <w:tc>
          <w:tcPr>
            <w:tcW w:w="1134" w:type="dxa"/>
            <w:tcBorders>
              <w:bottom w:val="single" w:sz="4" w:space="0" w:color="auto"/>
            </w:tcBorders>
            <w:shd w:val="clear" w:color="auto" w:fill="auto"/>
            <w:tcMar>
              <w:left w:w="88" w:type="dxa"/>
            </w:tcMar>
          </w:tcPr>
          <w:p w:rsidR="00DF057A" w:rsidRPr="0070052E" w:rsidRDefault="0070052E">
            <w:pPr>
              <w:widowControl w:val="0"/>
              <w:spacing w:before="120" w:after="0" w:line="240" w:lineRule="auto"/>
              <w:jc w:val="center"/>
              <w:rPr>
                <w:rFonts w:ascii="Times New Roman" w:hAnsi="Times New Roman"/>
                <w:b/>
                <w:color w:val="auto"/>
                <w:sz w:val="24"/>
                <w:szCs w:val="24"/>
                <w:lang w:eastAsia="en-US"/>
              </w:rPr>
            </w:pPr>
            <w:r>
              <w:rPr>
                <w:rFonts w:ascii="Times New Roman" w:eastAsia="Calibri" w:hAnsi="Times New Roman" w:cs="Times New Roman"/>
                <w:b/>
                <w:color w:val="auto"/>
                <w:sz w:val="24"/>
                <w:szCs w:val="24"/>
                <w:lang w:eastAsia="en-US"/>
              </w:rPr>
              <w:t>9</w:t>
            </w:r>
          </w:p>
        </w:tc>
        <w:tc>
          <w:tcPr>
            <w:tcW w:w="4252" w:type="dxa"/>
            <w:tcBorders>
              <w:bottom w:val="single" w:sz="4" w:space="0" w:color="auto"/>
            </w:tcBorders>
            <w:shd w:val="clear" w:color="auto" w:fill="auto"/>
            <w:tcMar>
              <w:left w:w="88" w:type="dxa"/>
            </w:tcMar>
          </w:tcPr>
          <w:p w:rsidR="00DF057A" w:rsidRDefault="00DF057A">
            <w:pPr>
              <w:widowControl w:val="0"/>
              <w:spacing w:before="120" w:after="0" w:line="240" w:lineRule="auto"/>
              <w:rPr>
                <w:rFonts w:ascii="Times New Roman" w:hAnsi="Times New Roman"/>
                <w:b/>
                <w:sz w:val="24"/>
                <w:szCs w:val="24"/>
                <w:lang w:eastAsia="en-US"/>
              </w:rPr>
            </w:pPr>
          </w:p>
        </w:tc>
      </w:tr>
      <w:tr w:rsidR="00FB2CEC" w:rsidTr="00A41445">
        <w:trPr>
          <w:trHeight w:val="1785"/>
        </w:trPr>
        <w:tc>
          <w:tcPr>
            <w:tcW w:w="540" w:type="dxa"/>
            <w:tcBorders>
              <w:top w:val="single" w:sz="4" w:space="0" w:color="auto"/>
            </w:tcBorders>
            <w:shd w:val="clear" w:color="auto" w:fill="auto"/>
            <w:tcMar>
              <w:left w:w="88" w:type="dxa"/>
            </w:tcMar>
          </w:tcPr>
          <w:p w:rsidR="00FB2CEC" w:rsidRDefault="00FB2CEC">
            <w:pPr>
              <w:widowControl w:val="0"/>
              <w:spacing w:before="120" w:after="0" w:line="240" w:lineRule="auto"/>
              <w:jc w:val="center"/>
              <w:rPr>
                <w:rFonts w:ascii="Times New Roman" w:hAnsi="Times New Roman"/>
                <w:b/>
                <w:sz w:val="24"/>
                <w:szCs w:val="24"/>
                <w:lang w:eastAsia="en-US"/>
              </w:rPr>
            </w:pPr>
          </w:p>
        </w:tc>
        <w:tc>
          <w:tcPr>
            <w:tcW w:w="4530" w:type="dxa"/>
            <w:tcBorders>
              <w:top w:val="single" w:sz="4" w:space="0" w:color="auto"/>
            </w:tcBorders>
            <w:shd w:val="clear" w:color="auto" w:fill="auto"/>
            <w:tcMar>
              <w:left w:w="88" w:type="dxa"/>
            </w:tcMar>
          </w:tcPr>
          <w:p w:rsidR="00FB2CEC" w:rsidRDefault="00FB2CEC" w:rsidP="00FB2CEC">
            <w:pPr>
              <w:widowControl w:val="0"/>
              <w:spacing w:before="12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Соблюдение правил безопасности труда и личной гигиены, ознакомление с видами бумаги, инструментами и их назначением. Технология обработки бумаги.</w:t>
            </w:r>
          </w:p>
        </w:tc>
        <w:tc>
          <w:tcPr>
            <w:tcW w:w="1134" w:type="dxa"/>
            <w:tcBorders>
              <w:top w:val="single" w:sz="4" w:space="0" w:color="auto"/>
            </w:tcBorders>
            <w:shd w:val="clear" w:color="auto" w:fill="auto"/>
            <w:tcMar>
              <w:left w:w="88" w:type="dxa"/>
            </w:tcMar>
          </w:tcPr>
          <w:p w:rsidR="00FB2CEC" w:rsidRPr="00AD7161" w:rsidRDefault="00FB2CEC" w:rsidP="00FB2CEC">
            <w:pPr>
              <w:widowControl w:val="0"/>
              <w:spacing w:before="120"/>
              <w:jc w:val="center"/>
              <w:rPr>
                <w:rFonts w:ascii="Times New Roman" w:eastAsia="Calibri" w:hAnsi="Times New Roman" w:cs="Times New Roman"/>
                <w:b/>
                <w:color w:val="FF0000"/>
                <w:sz w:val="24"/>
                <w:szCs w:val="24"/>
                <w:lang w:eastAsia="en-US"/>
              </w:rPr>
            </w:pPr>
          </w:p>
        </w:tc>
        <w:tc>
          <w:tcPr>
            <w:tcW w:w="4252" w:type="dxa"/>
            <w:tcBorders>
              <w:top w:val="single" w:sz="4" w:space="0" w:color="auto"/>
            </w:tcBorders>
            <w:shd w:val="clear" w:color="auto" w:fill="auto"/>
            <w:tcMar>
              <w:left w:w="88" w:type="dxa"/>
            </w:tcMar>
          </w:tcPr>
          <w:p w:rsidR="00FB2CEC" w:rsidRPr="00FB2CEC" w:rsidRDefault="00FB2CEC" w:rsidP="00FB2CEC">
            <w:pPr>
              <w:widowControl w:val="0"/>
              <w:spacing w:before="120" w:after="0" w:line="240" w:lineRule="auto"/>
              <w:jc w:val="center"/>
              <w:rPr>
                <w:rFonts w:ascii="Times New Roman" w:hAnsi="Times New Roman"/>
                <w:sz w:val="24"/>
                <w:szCs w:val="24"/>
                <w:lang w:eastAsia="en-US"/>
              </w:rPr>
            </w:pPr>
            <w:r>
              <w:rPr>
                <w:rFonts w:ascii="Times New Roman" w:hAnsi="Times New Roman"/>
                <w:sz w:val="24"/>
                <w:szCs w:val="24"/>
                <w:lang w:eastAsia="en-US"/>
              </w:rPr>
              <w:t>Практическая работа</w:t>
            </w:r>
          </w:p>
        </w:tc>
      </w:tr>
      <w:tr w:rsidR="00DF057A" w:rsidTr="00A41445">
        <w:trPr>
          <w:trHeight w:val="450"/>
        </w:trPr>
        <w:tc>
          <w:tcPr>
            <w:tcW w:w="540" w:type="dxa"/>
            <w:tcBorders>
              <w:bottom w:val="single" w:sz="4" w:space="0" w:color="auto"/>
            </w:tcBorders>
            <w:shd w:val="clear" w:color="auto" w:fill="auto"/>
            <w:tcMar>
              <w:left w:w="88" w:type="dxa"/>
            </w:tcMar>
          </w:tcPr>
          <w:p w:rsidR="00DF057A" w:rsidRDefault="00DF057A">
            <w:pPr>
              <w:widowControl w:val="0"/>
              <w:spacing w:before="120" w:after="0" w:line="240" w:lineRule="auto"/>
              <w:jc w:val="center"/>
              <w:rPr>
                <w:rFonts w:ascii="Times New Roman" w:hAnsi="Times New Roman"/>
                <w:b/>
                <w:sz w:val="24"/>
                <w:szCs w:val="24"/>
                <w:lang w:eastAsia="en-US"/>
              </w:rPr>
            </w:pPr>
          </w:p>
        </w:tc>
        <w:tc>
          <w:tcPr>
            <w:tcW w:w="4530" w:type="dxa"/>
            <w:tcBorders>
              <w:bottom w:val="single" w:sz="4" w:space="0" w:color="auto"/>
            </w:tcBorders>
            <w:shd w:val="clear" w:color="auto" w:fill="auto"/>
            <w:tcMar>
              <w:left w:w="88" w:type="dxa"/>
            </w:tcMar>
          </w:tcPr>
          <w:p w:rsidR="00DF057A" w:rsidRDefault="00FB2CEC" w:rsidP="00FB2CEC">
            <w:pPr>
              <w:widowControl w:val="0"/>
              <w:spacing w:before="120"/>
              <w:rPr>
                <w:rFonts w:ascii="Times New Roman" w:hAnsi="Times New Roman"/>
                <w:b/>
                <w:sz w:val="24"/>
                <w:szCs w:val="24"/>
                <w:lang w:eastAsia="en-US"/>
              </w:rPr>
            </w:pPr>
            <w:r>
              <w:rPr>
                <w:rFonts w:ascii="Times New Roman" w:hAnsi="Times New Roman" w:cs="Times New Roman"/>
                <w:b/>
                <w:sz w:val="24"/>
                <w:szCs w:val="24"/>
                <w:lang w:eastAsia="en-US"/>
              </w:rPr>
              <w:t>2.</w:t>
            </w:r>
            <w:r w:rsidR="004C112B">
              <w:rPr>
                <w:rFonts w:ascii="Times New Roman" w:hAnsi="Times New Roman" w:cs="Times New Roman"/>
                <w:b/>
                <w:sz w:val="24"/>
                <w:szCs w:val="24"/>
                <w:lang w:eastAsia="en-US"/>
              </w:rPr>
              <w:t>Бытовой труд.</w:t>
            </w:r>
          </w:p>
        </w:tc>
        <w:tc>
          <w:tcPr>
            <w:tcW w:w="1134" w:type="dxa"/>
            <w:tcBorders>
              <w:bottom w:val="single" w:sz="4" w:space="0" w:color="auto"/>
            </w:tcBorders>
            <w:shd w:val="clear" w:color="auto" w:fill="auto"/>
            <w:tcMar>
              <w:left w:w="88" w:type="dxa"/>
            </w:tcMar>
          </w:tcPr>
          <w:p w:rsidR="00DF057A" w:rsidRPr="0070052E" w:rsidRDefault="0070052E">
            <w:pPr>
              <w:widowControl w:val="0"/>
              <w:spacing w:before="120" w:after="0" w:line="240" w:lineRule="auto"/>
              <w:jc w:val="center"/>
              <w:rPr>
                <w:rFonts w:ascii="Times New Roman" w:hAnsi="Times New Roman"/>
                <w:b/>
                <w:color w:val="auto"/>
                <w:sz w:val="24"/>
                <w:szCs w:val="24"/>
                <w:lang w:eastAsia="en-US"/>
              </w:rPr>
            </w:pPr>
            <w:r>
              <w:rPr>
                <w:rFonts w:ascii="Times New Roman" w:eastAsia="Calibri" w:hAnsi="Times New Roman" w:cs="Times New Roman"/>
                <w:b/>
                <w:color w:val="auto"/>
                <w:sz w:val="24"/>
                <w:szCs w:val="24"/>
                <w:lang w:eastAsia="en-US"/>
              </w:rPr>
              <w:t>8</w:t>
            </w:r>
          </w:p>
        </w:tc>
        <w:tc>
          <w:tcPr>
            <w:tcW w:w="4252" w:type="dxa"/>
            <w:tcBorders>
              <w:bottom w:val="single" w:sz="4" w:space="0" w:color="auto"/>
            </w:tcBorders>
            <w:shd w:val="clear" w:color="auto" w:fill="auto"/>
            <w:tcMar>
              <w:left w:w="88" w:type="dxa"/>
            </w:tcMar>
          </w:tcPr>
          <w:p w:rsidR="00DF057A" w:rsidRDefault="00DF057A">
            <w:pPr>
              <w:widowControl w:val="0"/>
              <w:spacing w:before="120" w:after="0" w:line="240" w:lineRule="auto"/>
              <w:rPr>
                <w:rFonts w:ascii="Times New Roman" w:hAnsi="Times New Roman"/>
                <w:b/>
                <w:sz w:val="24"/>
                <w:szCs w:val="24"/>
                <w:lang w:eastAsia="en-US"/>
              </w:rPr>
            </w:pPr>
          </w:p>
        </w:tc>
      </w:tr>
      <w:tr w:rsidR="00FB2CEC" w:rsidTr="00A41445">
        <w:trPr>
          <w:trHeight w:val="1560"/>
        </w:trPr>
        <w:tc>
          <w:tcPr>
            <w:tcW w:w="540" w:type="dxa"/>
            <w:tcBorders>
              <w:top w:val="single" w:sz="4" w:space="0" w:color="auto"/>
            </w:tcBorders>
            <w:shd w:val="clear" w:color="auto" w:fill="auto"/>
            <w:tcMar>
              <w:left w:w="88" w:type="dxa"/>
            </w:tcMar>
          </w:tcPr>
          <w:p w:rsidR="00FB2CEC" w:rsidRDefault="00FB2CEC">
            <w:pPr>
              <w:widowControl w:val="0"/>
              <w:spacing w:before="120" w:after="0" w:line="240" w:lineRule="auto"/>
              <w:jc w:val="center"/>
              <w:rPr>
                <w:rFonts w:ascii="Times New Roman" w:hAnsi="Times New Roman"/>
                <w:b/>
                <w:sz w:val="24"/>
                <w:szCs w:val="24"/>
                <w:lang w:eastAsia="en-US"/>
              </w:rPr>
            </w:pPr>
          </w:p>
        </w:tc>
        <w:tc>
          <w:tcPr>
            <w:tcW w:w="4530" w:type="dxa"/>
            <w:tcBorders>
              <w:top w:val="single" w:sz="4" w:space="0" w:color="auto"/>
            </w:tcBorders>
            <w:shd w:val="clear" w:color="auto" w:fill="auto"/>
            <w:tcMar>
              <w:left w:w="88" w:type="dxa"/>
            </w:tcMar>
          </w:tcPr>
          <w:p w:rsidR="00FB2CEC" w:rsidRDefault="00FB2CEC" w:rsidP="00FB2CEC">
            <w:pPr>
              <w:widowControl w:val="0"/>
              <w:spacing w:before="120"/>
              <w:jc w:val="both"/>
              <w:rPr>
                <w:rFonts w:ascii="Times New Roman" w:hAnsi="Times New Roman" w:cs="Times New Roman"/>
                <w:b/>
                <w:sz w:val="24"/>
                <w:szCs w:val="24"/>
                <w:lang w:eastAsia="en-US"/>
              </w:rPr>
            </w:pPr>
            <w:r>
              <w:rPr>
                <w:rFonts w:ascii="Times New Roman" w:eastAsia="Times New Roman" w:hAnsi="Times New Roman" w:cs="Times New Roman"/>
                <w:bCs/>
                <w:sz w:val="24"/>
                <w:szCs w:val="24"/>
              </w:rPr>
              <w:t>Соблюдение правил безопасности при работе с иглой и ножницами; знакомство с тканями, инструментами и приспособлениями для работы с тканью.</w:t>
            </w:r>
          </w:p>
        </w:tc>
        <w:tc>
          <w:tcPr>
            <w:tcW w:w="1134" w:type="dxa"/>
            <w:tcBorders>
              <w:top w:val="single" w:sz="4" w:space="0" w:color="auto"/>
            </w:tcBorders>
            <w:shd w:val="clear" w:color="auto" w:fill="auto"/>
            <w:tcMar>
              <w:left w:w="88" w:type="dxa"/>
            </w:tcMar>
          </w:tcPr>
          <w:p w:rsidR="00FB2CEC" w:rsidRPr="00AD7161" w:rsidRDefault="00FB2CEC" w:rsidP="00FB2CEC">
            <w:pPr>
              <w:widowControl w:val="0"/>
              <w:spacing w:before="120"/>
              <w:jc w:val="center"/>
              <w:rPr>
                <w:rFonts w:ascii="Times New Roman" w:eastAsia="Calibri" w:hAnsi="Times New Roman" w:cs="Times New Roman"/>
                <w:b/>
                <w:color w:val="FF0000"/>
                <w:sz w:val="24"/>
                <w:szCs w:val="24"/>
                <w:lang w:eastAsia="en-US"/>
              </w:rPr>
            </w:pPr>
          </w:p>
        </w:tc>
        <w:tc>
          <w:tcPr>
            <w:tcW w:w="4252" w:type="dxa"/>
            <w:tcBorders>
              <w:top w:val="single" w:sz="4" w:space="0" w:color="auto"/>
            </w:tcBorders>
            <w:shd w:val="clear" w:color="auto" w:fill="auto"/>
            <w:tcMar>
              <w:left w:w="88" w:type="dxa"/>
            </w:tcMar>
          </w:tcPr>
          <w:p w:rsidR="00FB2CEC" w:rsidRPr="00FB2CEC" w:rsidRDefault="00FB2CEC" w:rsidP="00FB2CEC">
            <w:pPr>
              <w:widowControl w:val="0"/>
              <w:spacing w:before="120" w:after="0" w:line="240" w:lineRule="auto"/>
              <w:jc w:val="center"/>
              <w:rPr>
                <w:rFonts w:ascii="Times New Roman" w:hAnsi="Times New Roman"/>
                <w:sz w:val="24"/>
                <w:szCs w:val="24"/>
                <w:lang w:eastAsia="en-US"/>
              </w:rPr>
            </w:pPr>
            <w:r>
              <w:rPr>
                <w:rFonts w:ascii="Times New Roman" w:hAnsi="Times New Roman"/>
                <w:sz w:val="24"/>
                <w:szCs w:val="24"/>
                <w:lang w:eastAsia="en-US"/>
              </w:rPr>
              <w:t>Практическая работа</w:t>
            </w:r>
          </w:p>
        </w:tc>
      </w:tr>
      <w:tr w:rsidR="00DF057A" w:rsidTr="00A41445">
        <w:trPr>
          <w:trHeight w:val="780"/>
        </w:trPr>
        <w:tc>
          <w:tcPr>
            <w:tcW w:w="540" w:type="dxa"/>
            <w:tcBorders>
              <w:bottom w:val="single" w:sz="4" w:space="0" w:color="auto"/>
            </w:tcBorders>
            <w:shd w:val="clear" w:color="auto" w:fill="auto"/>
            <w:tcMar>
              <w:left w:w="88" w:type="dxa"/>
            </w:tcMar>
          </w:tcPr>
          <w:p w:rsidR="00DF057A" w:rsidRDefault="00DF057A">
            <w:pPr>
              <w:widowControl w:val="0"/>
              <w:spacing w:before="120" w:after="0" w:line="240" w:lineRule="auto"/>
              <w:jc w:val="center"/>
              <w:rPr>
                <w:rFonts w:ascii="Times New Roman" w:hAnsi="Times New Roman"/>
                <w:b/>
                <w:sz w:val="24"/>
                <w:szCs w:val="24"/>
                <w:lang w:eastAsia="en-US"/>
              </w:rPr>
            </w:pPr>
          </w:p>
        </w:tc>
        <w:tc>
          <w:tcPr>
            <w:tcW w:w="4530" w:type="dxa"/>
            <w:tcBorders>
              <w:bottom w:val="single" w:sz="4" w:space="0" w:color="auto"/>
            </w:tcBorders>
            <w:shd w:val="clear" w:color="auto" w:fill="auto"/>
            <w:tcMar>
              <w:left w:w="88" w:type="dxa"/>
            </w:tcMar>
          </w:tcPr>
          <w:p w:rsidR="00DF057A" w:rsidRDefault="00FB2CEC" w:rsidP="00FB2CEC">
            <w:pPr>
              <w:widowControl w:val="0"/>
              <w:spacing w:before="120"/>
              <w:rPr>
                <w:rFonts w:ascii="Times New Roman" w:hAnsi="Times New Roman"/>
                <w:b/>
                <w:sz w:val="24"/>
                <w:szCs w:val="24"/>
                <w:lang w:eastAsia="en-US"/>
              </w:rPr>
            </w:pPr>
            <w:r>
              <w:rPr>
                <w:rFonts w:ascii="Times New Roman" w:eastAsia="Times New Roman" w:hAnsi="Times New Roman" w:cs="Times New Roman"/>
                <w:b/>
                <w:sz w:val="24"/>
                <w:szCs w:val="24"/>
              </w:rPr>
              <w:t>3.</w:t>
            </w:r>
            <w:r w:rsidR="004C112B">
              <w:rPr>
                <w:rFonts w:ascii="Times New Roman" w:eastAsia="Times New Roman" w:hAnsi="Times New Roman" w:cs="Times New Roman"/>
                <w:b/>
                <w:sz w:val="24"/>
                <w:szCs w:val="24"/>
              </w:rPr>
              <w:t xml:space="preserve">Основы художественной </w:t>
            </w:r>
            <w:r>
              <w:rPr>
                <w:rFonts w:ascii="Times New Roman" w:eastAsia="Times New Roman" w:hAnsi="Times New Roman" w:cs="Times New Roman"/>
                <w:b/>
                <w:sz w:val="24"/>
                <w:szCs w:val="24"/>
              </w:rPr>
              <w:t xml:space="preserve">обработки различных материалов </w:t>
            </w:r>
          </w:p>
        </w:tc>
        <w:tc>
          <w:tcPr>
            <w:tcW w:w="1134" w:type="dxa"/>
            <w:tcBorders>
              <w:bottom w:val="single" w:sz="4" w:space="0" w:color="auto"/>
            </w:tcBorders>
            <w:shd w:val="clear" w:color="auto" w:fill="auto"/>
            <w:tcMar>
              <w:left w:w="88" w:type="dxa"/>
            </w:tcMar>
          </w:tcPr>
          <w:p w:rsidR="00DF057A" w:rsidRPr="0070052E" w:rsidRDefault="00747E02">
            <w:pPr>
              <w:widowControl w:val="0"/>
              <w:spacing w:before="120" w:after="0" w:line="240" w:lineRule="auto"/>
              <w:jc w:val="center"/>
              <w:rPr>
                <w:rFonts w:ascii="Times New Roman" w:hAnsi="Times New Roman"/>
                <w:b/>
                <w:color w:val="auto"/>
                <w:sz w:val="24"/>
                <w:szCs w:val="24"/>
                <w:lang w:eastAsia="en-US"/>
              </w:rPr>
            </w:pPr>
            <w:r>
              <w:rPr>
                <w:rFonts w:ascii="Times New Roman" w:eastAsia="Calibri" w:hAnsi="Times New Roman" w:cs="Times New Roman"/>
                <w:b/>
                <w:color w:val="auto"/>
                <w:sz w:val="24"/>
                <w:szCs w:val="24"/>
                <w:lang w:eastAsia="en-US"/>
              </w:rPr>
              <w:t>9</w:t>
            </w:r>
          </w:p>
        </w:tc>
        <w:tc>
          <w:tcPr>
            <w:tcW w:w="4252" w:type="dxa"/>
            <w:tcBorders>
              <w:bottom w:val="single" w:sz="4" w:space="0" w:color="auto"/>
            </w:tcBorders>
            <w:shd w:val="clear" w:color="auto" w:fill="auto"/>
            <w:tcMar>
              <w:left w:w="88" w:type="dxa"/>
            </w:tcMar>
          </w:tcPr>
          <w:p w:rsidR="00DF057A" w:rsidRDefault="00DF057A" w:rsidP="00AD7161">
            <w:pPr>
              <w:widowControl w:val="0"/>
              <w:spacing w:before="120" w:line="240" w:lineRule="auto"/>
              <w:rPr>
                <w:rFonts w:ascii="Times New Roman" w:hAnsi="Times New Roman" w:cs="Times New Roman"/>
                <w:b/>
                <w:sz w:val="24"/>
                <w:szCs w:val="24"/>
                <w:lang w:eastAsia="en-US"/>
              </w:rPr>
            </w:pPr>
          </w:p>
        </w:tc>
      </w:tr>
      <w:tr w:rsidR="00FB2CEC" w:rsidTr="00A41445">
        <w:trPr>
          <w:trHeight w:val="1785"/>
        </w:trPr>
        <w:tc>
          <w:tcPr>
            <w:tcW w:w="540" w:type="dxa"/>
            <w:tcBorders>
              <w:top w:val="single" w:sz="4" w:space="0" w:color="auto"/>
            </w:tcBorders>
            <w:shd w:val="clear" w:color="auto" w:fill="auto"/>
            <w:tcMar>
              <w:left w:w="88" w:type="dxa"/>
            </w:tcMar>
          </w:tcPr>
          <w:p w:rsidR="00FB2CEC" w:rsidRDefault="00FB2CEC">
            <w:pPr>
              <w:widowControl w:val="0"/>
              <w:spacing w:before="120" w:after="0" w:line="240" w:lineRule="auto"/>
              <w:jc w:val="center"/>
              <w:rPr>
                <w:rFonts w:ascii="Times New Roman" w:hAnsi="Times New Roman"/>
                <w:b/>
                <w:sz w:val="24"/>
                <w:szCs w:val="24"/>
                <w:lang w:eastAsia="en-US"/>
              </w:rPr>
            </w:pPr>
          </w:p>
        </w:tc>
        <w:tc>
          <w:tcPr>
            <w:tcW w:w="4530" w:type="dxa"/>
            <w:tcBorders>
              <w:top w:val="single" w:sz="4" w:space="0" w:color="auto"/>
            </w:tcBorders>
            <w:shd w:val="clear" w:color="auto" w:fill="auto"/>
            <w:tcMar>
              <w:left w:w="88" w:type="dxa"/>
            </w:tcMar>
          </w:tcPr>
          <w:p w:rsidR="00FB2CEC" w:rsidRDefault="00FB2CEC" w:rsidP="00FB2CEC">
            <w:pPr>
              <w:widowControl w:val="0"/>
              <w:spacing w:before="12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Соблюдение правил безопасности при работе с бумагой, глиной, природным материалом. Приемы работы с глиной (пластилином). Способы обработки природных материалов.</w:t>
            </w:r>
          </w:p>
        </w:tc>
        <w:tc>
          <w:tcPr>
            <w:tcW w:w="1134" w:type="dxa"/>
            <w:tcBorders>
              <w:top w:val="single" w:sz="4" w:space="0" w:color="auto"/>
            </w:tcBorders>
            <w:shd w:val="clear" w:color="auto" w:fill="auto"/>
            <w:tcMar>
              <w:left w:w="88" w:type="dxa"/>
            </w:tcMar>
          </w:tcPr>
          <w:p w:rsidR="00FB2CEC" w:rsidRPr="00AD7161" w:rsidRDefault="00FB2CEC" w:rsidP="00FB2CEC">
            <w:pPr>
              <w:widowControl w:val="0"/>
              <w:spacing w:before="120"/>
              <w:jc w:val="center"/>
              <w:rPr>
                <w:rFonts w:ascii="Times New Roman" w:eastAsia="Calibri" w:hAnsi="Times New Roman" w:cs="Times New Roman"/>
                <w:b/>
                <w:color w:val="FF0000"/>
                <w:sz w:val="24"/>
                <w:szCs w:val="24"/>
                <w:lang w:eastAsia="en-US"/>
              </w:rPr>
            </w:pPr>
          </w:p>
        </w:tc>
        <w:tc>
          <w:tcPr>
            <w:tcW w:w="4252" w:type="dxa"/>
            <w:tcBorders>
              <w:top w:val="single" w:sz="4" w:space="0" w:color="auto"/>
            </w:tcBorders>
            <w:shd w:val="clear" w:color="auto" w:fill="auto"/>
            <w:tcMar>
              <w:left w:w="88" w:type="dxa"/>
            </w:tcMar>
          </w:tcPr>
          <w:p w:rsidR="00FB2CEC" w:rsidRPr="00FB2CEC" w:rsidRDefault="00FB2CEC" w:rsidP="00FB2CEC">
            <w:pPr>
              <w:widowControl w:val="0"/>
              <w:spacing w:before="12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Практическая работа</w:t>
            </w:r>
          </w:p>
        </w:tc>
      </w:tr>
      <w:tr w:rsidR="00DF057A" w:rsidTr="00A41445">
        <w:trPr>
          <w:trHeight w:val="495"/>
        </w:trPr>
        <w:tc>
          <w:tcPr>
            <w:tcW w:w="540" w:type="dxa"/>
            <w:tcBorders>
              <w:bottom w:val="single" w:sz="4" w:space="0" w:color="auto"/>
            </w:tcBorders>
            <w:shd w:val="clear" w:color="auto" w:fill="auto"/>
            <w:tcMar>
              <w:left w:w="88" w:type="dxa"/>
            </w:tcMar>
          </w:tcPr>
          <w:p w:rsidR="00DF057A" w:rsidRDefault="00DF057A">
            <w:pPr>
              <w:widowControl w:val="0"/>
              <w:spacing w:before="120" w:after="0" w:line="240" w:lineRule="auto"/>
              <w:rPr>
                <w:rFonts w:ascii="Times New Roman" w:hAnsi="Times New Roman"/>
                <w:b/>
                <w:sz w:val="24"/>
                <w:szCs w:val="24"/>
                <w:lang w:eastAsia="en-US"/>
              </w:rPr>
            </w:pPr>
          </w:p>
        </w:tc>
        <w:tc>
          <w:tcPr>
            <w:tcW w:w="4530" w:type="dxa"/>
            <w:tcBorders>
              <w:bottom w:val="single" w:sz="4" w:space="0" w:color="auto"/>
            </w:tcBorders>
            <w:shd w:val="clear" w:color="auto" w:fill="auto"/>
            <w:tcMar>
              <w:left w:w="88" w:type="dxa"/>
            </w:tcMar>
          </w:tcPr>
          <w:p w:rsidR="00DF057A" w:rsidRDefault="00FB2CEC" w:rsidP="00FB2CEC">
            <w:pPr>
              <w:widowControl w:val="0"/>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4C112B">
              <w:rPr>
                <w:rFonts w:ascii="Times New Roman" w:eastAsia="Times New Roman" w:hAnsi="Times New Roman" w:cs="Times New Roman"/>
                <w:b/>
                <w:sz w:val="24"/>
                <w:szCs w:val="24"/>
              </w:rPr>
              <w:t>Сельскохозяйственный труд.</w:t>
            </w:r>
          </w:p>
        </w:tc>
        <w:tc>
          <w:tcPr>
            <w:tcW w:w="1134" w:type="dxa"/>
            <w:tcBorders>
              <w:bottom w:val="single" w:sz="4" w:space="0" w:color="auto"/>
            </w:tcBorders>
            <w:shd w:val="clear" w:color="auto" w:fill="auto"/>
            <w:tcMar>
              <w:left w:w="88" w:type="dxa"/>
            </w:tcMar>
          </w:tcPr>
          <w:p w:rsidR="00DF057A" w:rsidRPr="0070052E" w:rsidRDefault="00747E02" w:rsidP="00FB2CEC">
            <w:pPr>
              <w:widowControl w:val="0"/>
              <w:spacing w:before="120" w:after="0" w:line="240" w:lineRule="auto"/>
              <w:jc w:val="center"/>
              <w:rPr>
                <w:rFonts w:ascii="Times New Roman" w:hAnsi="Times New Roman"/>
                <w:b/>
                <w:color w:val="auto"/>
                <w:sz w:val="24"/>
                <w:szCs w:val="24"/>
                <w:lang w:eastAsia="en-US"/>
              </w:rPr>
            </w:pPr>
            <w:r>
              <w:rPr>
                <w:rFonts w:ascii="Times New Roman" w:eastAsia="Calibri" w:hAnsi="Times New Roman" w:cs="Times New Roman"/>
                <w:b/>
                <w:color w:val="auto"/>
                <w:sz w:val="24"/>
                <w:szCs w:val="24"/>
                <w:lang w:eastAsia="en-US"/>
              </w:rPr>
              <w:t>3</w:t>
            </w:r>
          </w:p>
        </w:tc>
        <w:tc>
          <w:tcPr>
            <w:tcW w:w="4252" w:type="dxa"/>
            <w:tcBorders>
              <w:bottom w:val="single" w:sz="4" w:space="0" w:color="auto"/>
            </w:tcBorders>
            <w:shd w:val="clear" w:color="auto" w:fill="auto"/>
            <w:tcMar>
              <w:left w:w="88" w:type="dxa"/>
            </w:tcMar>
          </w:tcPr>
          <w:p w:rsidR="00DF057A" w:rsidRDefault="00DF057A">
            <w:pPr>
              <w:widowControl w:val="0"/>
              <w:shd w:val="clear" w:color="auto" w:fill="FFFFFF"/>
              <w:spacing w:after="0" w:line="240" w:lineRule="auto"/>
              <w:ind w:right="158" w:firstLine="14"/>
              <w:jc w:val="both"/>
              <w:rPr>
                <w:rFonts w:ascii="Times New Roman" w:eastAsia="Times New Roman" w:hAnsi="Times New Roman"/>
                <w:b/>
                <w:bCs/>
                <w:sz w:val="24"/>
                <w:szCs w:val="24"/>
              </w:rPr>
            </w:pPr>
          </w:p>
        </w:tc>
      </w:tr>
      <w:tr w:rsidR="00FB2CEC" w:rsidTr="00A41445">
        <w:trPr>
          <w:trHeight w:val="3573"/>
        </w:trPr>
        <w:tc>
          <w:tcPr>
            <w:tcW w:w="540" w:type="dxa"/>
            <w:tcBorders>
              <w:top w:val="single" w:sz="4" w:space="0" w:color="auto"/>
            </w:tcBorders>
            <w:shd w:val="clear" w:color="auto" w:fill="auto"/>
            <w:tcMar>
              <w:left w:w="88" w:type="dxa"/>
            </w:tcMar>
          </w:tcPr>
          <w:p w:rsidR="00FB2CEC" w:rsidRDefault="00FB2CEC" w:rsidP="00FB2CEC">
            <w:pPr>
              <w:widowControl w:val="0"/>
              <w:spacing w:before="120"/>
              <w:rPr>
                <w:rFonts w:ascii="Times New Roman" w:eastAsia="Calibri" w:hAnsi="Times New Roman" w:cs="Times New Roman"/>
                <w:b/>
                <w:sz w:val="24"/>
                <w:szCs w:val="24"/>
                <w:lang w:eastAsia="en-US"/>
              </w:rPr>
            </w:pPr>
          </w:p>
        </w:tc>
        <w:tc>
          <w:tcPr>
            <w:tcW w:w="4530" w:type="dxa"/>
            <w:tcBorders>
              <w:top w:val="single" w:sz="4" w:space="0" w:color="auto"/>
            </w:tcBorders>
            <w:shd w:val="clear" w:color="auto" w:fill="auto"/>
            <w:tcMar>
              <w:left w:w="88" w:type="dxa"/>
            </w:tcMar>
          </w:tcPr>
          <w:p w:rsidR="00FB2CEC" w:rsidRPr="00FB2CEC" w:rsidRDefault="00FB2CEC" w:rsidP="00FB2CEC">
            <w:pPr>
              <w:widowControl w:val="0"/>
              <w:spacing w:before="120" w:after="0" w:line="240" w:lineRule="auto"/>
              <w:rPr>
                <w:rFonts w:ascii="Times New Roman" w:eastAsia="Times New Roman" w:hAnsi="Times New Roman"/>
                <w:b/>
                <w:sz w:val="24"/>
                <w:szCs w:val="24"/>
              </w:rPr>
            </w:pPr>
            <w:r>
              <w:rPr>
                <w:rFonts w:ascii="Times New Roman" w:eastAsia="Times New Roman" w:hAnsi="Times New Roman" w:cs="Times New Roman"/>
                <w:bCs/>
                <w:sz w:val="24"/>
                <w:szCs w:val="24"/>
              </w:rPr>
              <w:t>Соблюдение правил безопасности при работе с граблями, носилками. Знакомство с ручным садовым инструментом, приёмами работы с ним. Знакомство сезонными работами на пришкольном участке. Знакомство с правилами посева семян и ухода за ними. Знакомство с комнатными растениями и правилами ухода за ними. Сбор природных материалов, подготовка их к работе.</w:t>
            </w:r>
          </w:p>
        </w:tc>
        <w:tc>
          <w:tcPr>
            <w:tcW w:w="1134" w:type="dxa"/>
            <w:tcBorders>
              <w:top w:val="single" w:sz="4" w:space="0" w:color="auto"/>
            </w:tcBorders>
            <w:shd w:val="clear" w:color="auto" w:fill="auto"/>
            <w:tcMar>
              <w:left w:w="88" w:type="dxa"/>
            </w:tcMar>
          </w:tcPr>
          <w:p w:rsidR="00FB2CEC" w:rsidRPr="00AD7161" w:rsidRDefault="00FB2CEC" w:rsidP="00FB2CEC">
            <w:pPr>
              <w:widowControl w:val="0"/>
              <w:spacing w:before="120"/>
              <w:jc w:val="center"/>
              <w:rPr>
                <w:rFonts w:ascii="Times New Roman" w:eastAsia="Calibri" w:hAnsi="Times New Roman" w:cs="Times New Roman"/>
                <w:b/>
                <w:color w:val="FF0000"/>
                <w:sz w:val="24"/>
                <w:szCs w:val="24"/>
                <w:lang w:eastAsia="en-US"/>
              </w:rPr>
            </w:pPr>
          </w:p>
        </w:tc>
        <w:tc>
          <w:tcPr>
            <w:tcW w:w="4252" w:type="dxa"/>
            <w:tcBorders>
              <w:top w:val="single" w:sz="4" w:space="0" w:color="auto"/>
            </w:tcBorders>
            <w:shd w:val="clear" w:color="auto" w:fill="auto"/>
            <w:tcMar>
              <w:left w:w="88" w:type="dxa"/>
            </w:tcMar>
          </w:tcPr>
          <w:p w:rsidR="00FB2CEC" w:rsidRPr="00FB2CEC" w:rsidRDefault="00FB2CEC" w:rsidP="00FB2CEC">
            <w:pPr>
              <w:widowControl w:val="0"/>
              <w:shd w:val="clear" w:color="auto" w:fill="FFFFFF"/>
              <w:spacing w:after="0" w:line="240" w:lineRule="auto"/>
              <w:ind w:right="158" w:firstLine="14"/>
              <w:jc w:val="center"/>
              <w:rPr>
                <w:rFonts w:ascii="Times New Roman" w:eastAsia="Times New Roman" w:hAnsi="Times New Roman"/>
                <w:bCs/>
                <w:sz w:val="24"/>
                <w:szCs w:val="24"/>
              </w:rPr>
            </w:pPr>
            <w:r>
              <w:rPr>
                <w:rFonts w:ascii="Times New Roman" w:eastAsia="Times New Roman" w:hAnsi="Times New Roman"/>
                <w:bCs/>
                <w:sz w:val="24"/>
                <w:szCs w:val="24"/>
              </w:rPr>
              <w:t>Практическая работа</w:t>
            </w:r>
          </w:p>
        </w:tc>
      </w:tr>
      <w:tr w:rsidR="00DF057A" w:rsidTr="00A41445">
        <w:tc>
          <w:tcPr>
            <w:tcW w:w="540" w:type="dxa"/>
            <w:shd w:val="clear" w:color="auto" w:fill="auto"/>
            <w:tcMar>
              <w:left w:w="88" w:type="dxa"/>
            </w:tcMar>
          </w:tcPr>
          <w:p w:rsidR="00DF057A" w:rsidRDefault="00DF057A">
            <w:pPr>
              <w:widowControl w:val="0"/>
              <w:spacing w:before="120" w:after="0" w:line="240" w:lineRule="auto"/>
              <w:jc w:val="center"/>
              <w:rPr>
                <w:rFonts w:ascii="Calibri" w:eastAsia="Calibri" w:hAnsi="Calibri" w:cs="Times New Roman"/>
                <w:b/>
                <w:sz w:val="20"/>
                <w:lang w:eastAsia="en-US"/>
              </w:rPr>
            </w:pPr>
          </w:p>
        </w:tc>
        <w:tc>
          <w:tcPr>
            <w:tcW w:w="4530" w:type="dxa"/>
            <w:shd w:val="clear" w:color="auto" w:fill="auto"/>
            <w:tcMar>
              <w:left w:w="88" w:type="dxa"/>
            </w:tcMar>
          </w:tcPr>
          <w:p w:rsidR="00DF057A" w:rsidRDefault="004C112B">
            <w:pPr>
              <w:widowControl w:val="0"/>
              <w:spacing w:before="120" w:after="0" w:line="240" w:lineRule="auto"/>
              <w:rPr>
                <w:rFonts w:ascii="Times New Roman" w:eastAsia="Times New Roman" w:hAnsi="Times New Roman"/>
                <w:b/>
                <w:sz w:val="24"/>
                <w:szCs w:val="24"/>
              </w:rPr>
            </w:pPr>
            <w:r>
              <w:rPr>
                <w:rFonts w:ascii="Times New Roman" w:eastAsia="Times New Roman" w:hAnsi="Times New Roman" w:cs="Times New Roman"/>
                <w:b/>
                <w:sz w:val="24"/>
                <w:szCs w:val="24"/>
              </w:rPr>
              <w:t>Итого</w:t>
            </w:r>
          </w:p>
        </w:tc>
        <w:tc>
          <w:tcPr>
            <w:tcW w:w="1134" w:type="dxa"/>
            <w:shd w:val="clear" w:color="auto" w:fill="auto"/>
            <w:tcMar>
              <w:left w:w="88" w:type="dxa"/>
            </w:tcMar>
          </w:tcPr>
          <w:p w:rsidR="00DF057A" w:rsidRPr="0070052E" w:rsidRDefault="0070052E">
            <w:pPr>
              <w:widowControl w:val="0"/>
              <w:spacing w:before="120" w:after="0" w:line="240" w:lineRule="auto"/>
              <w:jc w:val="center"/>
              <w:rPr>
                <w:rFonts w:ascii="Times New Roman" w:hAnsi="Times New Roman"/>
                <w:b/>
                <w:color w:val="auto"/>
                <w:sz w:val="24"/>
                <w:szCs w:val="24"/>
                <w:lang w:eastAsia="en-US"/>
              </w:rPr>
            </w:pPr>
            <w:r>
              <w:rPr>
                <w:rFonts w:ascii="Times New Roman" w:eastAsia="Calibri" w:hAnsi="Times New Roman" w:cs="Times New Roman"/>
                <w:b/>
                <w:color w:val="auto"/>
                <w:sz w:val="24"/>
                <w:szCs w:val="24"/>
                <w:lang w:eastAsia="en-US"/>
              </w:rPr>
              <w:t>29</w:t>
            </w:r>
          </w:p>
        </w:tc>
        <w:tc>
          <w:tcPr>
            <w:tcW w:w="4252" w:type="dxa"/>
            <w:shd w:val="clear" w:color="auto" w:fill="auto"/>
            <w:tcMar>
              <w:left w:w="88" w:type="dxa"/>
            </w:tcMar>
          </w:tcPr>
          <w:p w:rsidR="00DF057A" w:rsidRDefault="00DF057A">
            <w:pPr>
              <w:widowControl w:val="0"/>
              <w:shd w:val="clear" w:color="auto" w:fill="FFFFFF"/>
              <w:spacing w:after="0" w:line="240" w:lineRule="auto"/>
              <w:ind w:right="158" w:firstLine="14"/>
              <w:jc w:val="both"/>
              <w:rPr>
                <w:rFonts w:ascii="Calibri" w:eastAsia="Calibri" w:hAnsi="Calibri" w:cs="Times New Roman"/>
                <w:b/>
                <w:bCs/>
                <w:sz w:val="20"/>
              </w:rPr>
            </w:pPr>
          </w:p>
        </w:tc>
      </w:tr>
    </w:tbl>
    <w:p w:rsidR="00DF057A" w:rsidRDefault="00DF057A" w:rsidP="00FB2CEC">
      <w:pPr>
        <w:spacing w:after="0" w:line="240" w:lineRule="auto"/>
        <w:ind w:right="-1"/>
      </w:pPr>
    </w:p>
    <w:sectPr w:rsidR="00DF057A" w:rsidSect="000855F4">
      <w:footerReference w:type="default" r:id="rId8"/>
      <w:pgSz w:w="11906" w:h="16838"/>
      <w:pgMar w:top="568" w:right="850" w:bottom="567" w:left="993" w:header="0" w:footer="708"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C7C" w:rsidRDefault="00312C7C" w:rsidP="00DF057A">
      <w:pPr>
        <w:spacing w:after="0" w:line="240" w:lineRule="auto"/>
      </w:pPr>
      <w:r>
        <w:separator/>
      </w:r>
    </w:p>
  </w:endnote>
  <w:endnote w:type="continuationSeparator" w:id="1">
    <w:p w:rsidR="00312C7C" w:rsidRDefault="00312C7C" w:rsidP="00DF0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02611"/>
    </w:sdtPr>
    <w:sdtContent>
      <w:p w:rsidR="00AD7161" w:rsidRDefault="00254E43">
        <w:pPr>
          <w:pStyle w:val="Footer"/>
          <w:jc w:val="right"/>
        </w:pPr>
        <w:fldSimple w:instr="PAGE">
          <w:r w:rsidR="0037570D">
            <w:rPr>
              <w:noProof/>
            </w:rPr>
            <w:t>6</w:t>
          </w:r>
        </w:fldSimple>
      </w:p>
    </w:sdtContent>
  </w:sdt>
  <w:p w:rsidR="00AD7161" w:rsidRDefault="00AD7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C7C" w:rsidRDefault="00312C7C" w:rsidP="00DF057A">
      <w:pPr>
        <w:spacing w:after="0" w:line="240" w:lineRule="auto"/>
      </w:pPr>
      <w:r>
        <w:separator/>
      </w:r>
    </w:p>
  </w:footnote>
  <w:footnote w:type="continuationSeparator" w:id="1">
    <w:p w:rsidR="00312C7C" w:rsidRDefault="00312C7C" w:rsidP="00DF05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32B3"/>
    <w:multiLevelType w:val="hybridMultilevel"/>
    <w:tmpl w:val="D02CAE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4AE7C47"/>
    <w:multiLevelType w:val="hybridMultilevel"/>
    <w:tmpl w:val="0EDC58AA"/>
    <w:lvl w:ilvl="0" w:tplc="014ABA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F057A"/>
    <w:rsid w:val="0000534A"/>
    <w:rsid w:val="000855F4"/>
    <w:rsid w:val="000A5E6A"/>
    <w:rsid w:val="001F0F3C"/>
    <w:rsid w:val="00254E43"/>
    <w:rsid w:val="002C38DB"/>
    <w:rsid w:val="002D1E0C"/>
    <w:rsid w:val="003104BB"/>
    <w:rsid w:val="00312C7C"/>
    <w:rsid w:val="0037105D"/>
    <w:rsid w:val="0037570D"/>
    <w:rsid w:val="003B0136"/>
    <w:rsid w:val="00491D77"/>
    <w:rsid w:val="004C112B"/>
    <w:rsid w:val="004E27AE"/>
    <w:rsid w:val="00573971"/>
    <w:rsid w:val="005903A3"/>
    <w:rsid w:val="005A1A93"/>
    <w:rsid w:val="005A6921"/>
    <w:rsid w:val="006236E6"/>
    <w:rsid w:val="0070052E"/>
    <w:rsid w:val="00747E02"/>
    <w:rsid w:val="0075280D"/>
    <w:rsid w:val="007E1928"/>
    <w:rsid w:val="008028F8"/>
    <w:rsid w:val="008C7435"/>
    <w:rsid w:val="009B34C7"/>
    <w:rsid w:val="00A049DA"/>
    <w:rsid w:val="00A41445"/>
    <w:rsid w:val="00AB69B5"/>
    <w:rsid w:val="00AD7161"/>
    <w:rsid w:val="00B43AD6"/>
    <w:rsid w:val="00CF2C19"/>
    <w:rsid w:val="00DF057A"/>
    <w:rsid w:val="00E87F6F"/>
    <w:rsid w:val="00EE1263"/>
    <w:rsid w:val="00EE4260"/>
    <w:rsid w:val="00F02091"/>
    <w:rsid w:val="00FB1ED3"/>
    <w:rsid w:val="00FB2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EC"/>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6">
    <w:name w:val="c16"/>
    <w:basedOn w:val="a0"/>
    <w:qFormat/>
    <w:rsid w:val="00CF2AD6"/>
  </w:style>
  <w:style w:type="character" w:customStyle="1" w:styleId="apple-converted-space">
    <w:name w:val="apple-converted-space"/>
    <w:basedOn w:val="a0"/>
    <w:qFormat/>
    <w:rsid w:val="00CF2AD6"/>
  </w:style>
  <w:style w:type="character" w:customStyle="1" w:styleId="c17">
    <w:name w:val="c17"/>
    <w:basedOn w:val="a0"/>
    <w:qFormat/>
    <w:rsid w:val="00A67CE9"/>
  </w:style>
  <w:style w:type="character" w:customStyle="1" w:styleId="c0">
    <w:name w:val="c0"/>
    <w:basedOn w:val="a0"/>
    <w:qFormat/>
    <w:rsid w:val="00E15D93"/>
  </w:style>
  <w:style w:type="character" w:styleId="a3">
    <w:name w:val="annotation reference"/>
    <w:basedOn w:val="a0"/>
    <w:uiPriority w:val="99"/>
    <w:semiHidden/>
    <w:unhideWhenUsed/>
    <w:qFormat/>
    <w:rsid w:val="00FA3E33"/>
    <w:rPr>
      <w:sz w:val="16"/>
      <w:szCs w:val="16"/>
    </w:rPr>
  </w:style>
  <w:style w:type="character" w:customStyle="1" w:styleId="a4">
    <w:name w:val="Текст примечания Знак"/>
    <w:basedOn w:val="a0"/>
    <w:uiPriority w:val="99"/>
    <w:semiHidden/>
    <w:qFormat/>
    <w:rsid w:val="00FA3E33"/>
    <w:rPr>
      <w:sz w:val="20"/>
      <w:szCs w:val="20"/>
    </w:rPr>
  </w:style>
  <w:style w:type="character" w:customStyle="1" w:styleId="a5">
    <w:name w:val="Тема примечания Знак"/>
    <w:basedOn w:val="a4"/>
    <w:uiPriority w:val="99"/>
    <w:semiHidden/>
    <w:qFormat/>
    <w:rsid w:val="00FA3E33"/>
    <w:rPr>
      <w:b/>
      <w:bCs/>
      <w:sz w:val="20"/>
      <w:szCs w:val="20"/>
    </w:rPr>
  </w:style>
  <w:style w:type="character" w:customStyle="1" w:styleId="a6">
    <w:name w:val="Текст выноски Знак"/>
    <w:basedOn w:val="a0"/>
    <w:uiPriority w:val="99"/>
    <w:semiHidden/>
    <w:qFormat/>
    <w:rsid w:val="00FA3E33"/>
    <w:rPr>
      <w:rFonts w:ascii="Segoe UI" w:hAnsi="Segoe UI" w:cs="Segoe UI"/>
      <w:sz w:val="18"/>
      <w:szCs w:val="18"/>
    </w:rPr>
  </w:style>
  <w:style w:type="character" w:customStyle="1" w:styleId="a7">
    <w:name w:val="Верхний колонтитул Знак"/>
    <w:basedOn w:val="a0"/>
    <w:uiPriority w:val="99"/>
    <w:qFormat/>
    <w:rsid w:val="00740893"/>
  </w:style>
  <w:style w:type="character" w:customStyle="1" w:styleId="a8">
    <w:name w:val="Нижний колонтитул Знак"/>
    <w:basedOn w:val="a0"/>
    <w:uiPriority w:val="99"/>
    <w:qFormat/>
    <w:rsid w:val="00740893"/>
  </w:style>
  <w:style w:type="character" w:customStyle="1" w:styleId="ListLabel1">
    <w:name w:val="ListLabel 1"/>
    <w:qFormat/>
    <w:rsid w:val="00DF057A"/>
    <w:rPr>
      <w:rFonts w:cs="Courier New"/>
    </w:rPr>
  </w:style>
  <w:style w:type="character" w:customStyle="1" w:styleId="ListLabel2">
    <w:name w:val="ListLabel 2"/>
    <w:qFormat/>
    <w:rsid w:val="00DF057A"/>
    <w:rPr>
      <w:rFonts w:cs="Courier New"/>
    </w:rPr>
  </w:style>
  <w:style w:type="character" w:customStyle="1" w:styleId="ListLabel3">
    <w:name w:val="ListLabel 3"/>
    <w:qFormat/>
    <w:rsid w:val="00DF057A"/>
    <w:rPr>
      <w:rFonts w:cs="Courier New"/>
    </w:rPr>
  </w:style>
  <w:style w:type="character" w:customStyle="1" w:styleId="ListLabel4">
    <w:name w:val="ListLabel 4"/>
    <w:qFormat/>
    <w:rsid w:val="00DF057A"/>
    <w:rPr>
      <w:rFonts w:cs="Courier New"/>
    </w:rPr>
  </w:style>
  <w:style w:type="character" w:customStyle="1" w:styleId="ListLabel5">
    <w:name w:val="ListLabel 5"/>
    <w:qFormat/>
    <w:rsid w:val="00DF057A"/>
    <w:rPr>
      <w:rFonts w:cs="Courier New"/>
    </w:rPr>
  </w:style>
  <w:style w:type="character" w:customStyle="1" w:styleId="ListLabel6">
    <w:name w:val="ListLabel 6"/>
    <w:qFormat/>
    <w:rsid w:val="00DF057A"/>
    <w:rPr>
      <w:rFonts w:cs="Courier New"/>
    </w:rPr>
  </w:style>
  <w:style w:type="character" w:customStyle="1" w:styleId="ListLabel7">
    <w:name w:val="ListLabel 7"/>
    <w:qFormat/>
    <w:rsid w:val="00DF057A"/>
    <w:rPr>
      <w:rFonts w:cs="Courier New"/>
    </w:rPr>
  </w:style>
  <w:style w:type="character" w:customStyle="1" w:styleId="ListLabel8">
    <w:name w:val="ListLabel 8"/>
    <w:qFormat/>
    <w:rsid w:val="00DF057A"/>
    <w:rPr>
      <w:rFonts w:cs="Courier New"/>
    </w:rPr>
  </w:style>
  <w:style w:type="character" w:customStyle="1" w:styleId="ListLabel9">
    <w:name w:val="ListLabel 9"/>
    <w:qFormat/>
    <w:rsid w:val="00DF057A"/>
    <w:rPr>
      <w:rFonts w:cs="Courier New"/>
    </w:rPr>
  </w:style>
  <w:style w:type="character" w:customStyle="1" w:styleId="ListLabel10">
    <w:name w:val="ListLabel 10"/>
    <w:qFormat/>
    <w:rsid w:val="00DF057A"/>
    <w:rPr>
      <w:rFonts w:cs="Courier New"/>
    </w:rPr>
  </w:style>
  <w:style w:type="character" w:customStyle="1" w:styleId="ListLabel11">
    <w:name w:val="ListLabel 11"/>
    <w:qFormat/>
    <w:rsid w:val="00DF057A"/>
    <w:rPr>
      <w:rFonts w:cs="Courier New"/>
    </w:rPr>
  </w:style>
  <w:style w:type="character" w:customStyle="1" w:styleId="ListLabel12">
    <w:name w:val="ListLabel 12"/>
    <w:qFormat/>
    <w:rsid w:val="00DF057A"/>
    <w:rPr>
      <w:rFonts w:cs="Courier New"/>
    </w:rPr>
  </w:style>
  <w:style w:type="character" w:customStyle="1" w:styleId="ListLabel13">
    <w:name w:val="ListLabel 13"/>
    <w:qFormat/>
    <w:rsid w:val="00DF057A"/>
    <w:rPr>
      <w:rFonts w:cs="Courier New"/>
    </w:rPr>
  </w:style>
  <w:style w:type="character" w:customStyle="1" w:styleId="ListLabel14">
    <w:name w:val="ListLabel 14"/>
    <w:qFormat/>
    <w:rsid w:val="00DF057A"/>
    <w:rPr>
      <w:rFonts w:cs="Courier New"/>
    </w:rPr>
  </w:style>
  <w:style w:type="character" w:customStyle="1" w:styleId="ListLabel15">
    <w:name w:val="ListLabel 15"/>
    <w:qFormat/>
    <w:rsid w:val="00DF057A"/>
    <w:rPr>
      <w:rFonts w:cs="Courier New"/>
    </w:rPr>
  </w:style>
  <w:style w:type="character" w:customStyle="1" w:styleId="ListLabel16">
    <w:name w:val="ListLabel 16"/>
    <w:qFormat/>
    <w:rsid w:val="00DF057A"/>
    <w:rPr>
      <w:rFonts w:cs="Courier New"/>
    </w:rPr>
  </w:style>
  <w:style w:type="character" w:customStyle="1" w:styleId="ListLabel17">
    <w:name w:val="ListLabel 17"/>
    <w:qFormat/>
    <w:rsid w:val="00DF057A"/>
    <w:rPr>
      <w:rFonts w:cs="Courier New"/>
    </w:rPr>
  </w:style>
  <w:style w:type="character" w:customStyle="1" w:styleId="ListLabel18">
    <w:name w:val="ListLabel 18"/>
    <w:qFormat/>
    <w:rsid w:val="00DF057A"/>
    <w:rPr>
      <w:rFonts w:cs="Courier New"/>
    </w:rPr>
  </w:style>
  <w:style w:type="character" w:customStyle="1" w:styleId="ListLabel19">
    <w:name w:val="ListLabel 19"/>
    <w:qFormat/>
    <w:rsid w:val="00DF057A"/>
    <w:rPr>
      <w:rFonts w:cs="Courier New"/>
    </w:rPr>
  </w:style>
  <w:style w:type="character" w:customStyle="1" w:styleId="ListLabel20">
    <w:name w:val="ListLabel 20"/>
    <w:qFormat/>
    <w:rsid w:val="00DF057A"/>
    <w:rPr>
      <w:rFonts w:cs="Courier New"/>
    </w:rPr>
  </w:style>
  <w:style w:type="character" w:customStyle="1" w:styleId="ListLabel21">
    <w:name w:val="ListLabel 21"/>
    <w:qFormat/>
    <w:rsid w:val="00DF057A"/>
    <w:rPr>
      <w:rFonts w:cs="Courier New"/>
    </w:rPr>
  </w:style>
  <w:style w:type="character" w:customStyle="1" w:styleId="ListLabel22">
    <w:name w:val="ListLabel 22"/>
    <w:qFormat/>
    <w:rsid w:val="00DF057A"/>
    <w:rPr>
      <w:rFonts w:eastAsia="Times New Roman" w:cs="Times New Roman"/>
    </w:rPr>
  </w:style>
  <w:style w:type="character" w:customStyle="1" w:styleId="ListLabel23">
    <w:name w:val="ListLabel 23"/>
    <w:qFormat/>
    <w:rsid w:val="00DF057A"/>
    <w:rPr>
      <w:rFonts w:cs="Courier New"/>
    </w:rPr>
  </w:style>
  <w:style w:type="character" w:customStyle="1" w:styleId="ListLabel24">
    <w:name w:val="ListLabel 24"/>
    <w:qFormat/>
    <w:rsid w:val="00DF057A"/>
    <w:rPr>
      <w:rFonts w:cs="Courier New"/>
    </w:rPr>
  </w:style>
  <w:style w:type="character" w:customStyle="1" w:styleId="ListLabel25">
    <w:name w:val="ListLabel 25"/>
    <w:qFormat/>
    <w:rsid w:val="00DF057A"/>
    <w:rPr>
      <w:rFonts w:cs="Courier New"/>
    </w:rPr>
  </w:style>
  <w:style w:type="character" w:customStyle="1" w:styleId="ListLabel26">
    <w:name w:val="ListLabel 26"/>
    <w:qFormat/>
    <w:rsid w:val="00DF057A"/>
    <w:rPr>
      <w:rFonts w:cs="Courier New"/>
    </w:rPr>
  </w:style>
  <w:style w:type="character" w:customStyle="1" w:styleId="ListLabel27">
    <w:name w:val="ListLabel 27"/>
    <w:qFormat/>
    <w:rsid w:val="00DF057A"/>
    <w:rPr>
      <w:rFonts w:cs="Courier New"/>
    </w:rPr>
  </w:style>
  <w:style w:type="character" w:customStyle="1" w:styleId="ListLabel28">
    <w:name w:val="ListLabel 28"/>
    <w:qFormat/>
    <w:rsid w:val="00DF057A"/>
    <w:rPr>
      <w:rFonts w:cs="Courier New"/>
    </w:rPr>
  </w:style>
  <w:style w:type="character" w:customStyle="1" w:styleId="ListLabel29">
    <w:name w:val="ListLabel 29"/>
    <w:qFormat/>
    <w:rsid w:val="00DF057A"/>
    <w:rPr>
      <w:rFonts w:eastAsia="Times New Roman"/>
    </w:rPr>
  </w:style>
  <w:style w:type="character" w:customStyle="1" w:styleId="ListLabel30">
    <w:name w:val="ListLabel 30"/>
    <w:qFormat/>
    <w:rsid w:val="00DF057A"/>
    <w:rPr>
      <w:rFonts w:cs="Courier New"/>
    </w:rPr>
  </w:style>
  <w:style w:type="character" w:customStyle="1" w:styleId="ListLabel31">
    <w:name w:val="ListLabel 31"/>
    <w:qFormat/>
    <w:rsid w:val="00DF057A"/>
    <w:rPr>
      <w:rFonts w:cs="Courier New"/>
    </w:rPr>
  </w:style>
  <w:style w:type="character" w:customStyle="1" w:styleId="ListLabel32">
    <w:name w:val="ListLabel 32"/>
    <w:qFormat/>
    <w:rsid w:val="00DF057A"/>
    <w:rPr>
      <w:rFonts w:cs="Courier New"/>
    </w:rPr>
  </w:style>
  <w:style w:type="character" w:customStyle="1" w:styleId="ListLabel33">
    <w:name w:val="ListLabel 33"/>
    <w:qFormat/>
    <w:rsid w:val="00DF057A"/>
    <w:rPr>
      <w:rFonts w:eastAsia="Calibri"/>
    </w:rPr>
  </w:style>
  <w:style w:type="character" w:customStyle="1" w:styleId="ListLabel34">
    <w:name w:val="ListLabel 34"/>
    <w:qFormat/>
    <w:rsid w:val="00DF057A"/>
    <w:rPr>
      <w:rFonts w:cs="Courier New"/>
    </w:rPr>
  </w:style>
  <w:style w:type="character" w:customStyle="1" w:styleId="ListLabel35">
    <w:name w:val="ListLabel 35"/>
    <w:qFormat/>
    <w:rsid w:val="00DF057A"/>
    <w:rPr>
      <w:rFonts w:cs="Courier New"/>
    </w:rPr>
  </w:style>
  <w:style w:type="character" w:customStyle="1" w:styleId="ListLabel36">
    <w:name w:val="ListLabel 36"/>
    <w:qFormat/>
    <w:rsid w:val="00DF057A"/>
    <w:rPr>
      <w:rFonts w:cs="Courier New"/>
    </w:rPr>
  </w:style>
  <w:style w:type="character" w:customStyle="1" w:styleId="ListLabel37">
    <w:name w:val="ListLabel 37"/>
    <w:qFormat/>
    <w:rsid w:val="00DF057A"/>
    <w:rPr>
      <w:rFonts w:cs="Courier New"/>
    </w:rPr>
  </w:style>
  <w:style w:type="paragraph" w:customStyle="1" w:styleId="a9">
    <w:name w:val="Заголовок"/>
    <w:basedOn w:val="a"/>
    <w:next w:val="aa"/>
    <w:qFormat/>
    <w:rsid w:val="00DF057A"/>
    <w:pPr>
      <w:keepNext/>
      <w:spacing w:before="240" w:after="120"/>
    </w:pPr>
    <w:rPr>
      <w:rFonts w:ascii="Liberation Sans" w:eastAsia="Microsoft YaHei" w:hAnsi="Liberation Sans" w:cs="Lucida Sans"/>
      <w:sz w:val="28"/>
      <w:szCs w:val="28"/>
    </w:rPr>
  </w:style>
  <w:style w:type="paragraph" w:styleId="aa">
    <w:name w:val="Body Text"/>
    <w:basedOn w:val="a"/>
    <w:rsid w:val="00DF057A"/>
    <w:pPr>
      <w:spacing w:after="140" w:line="288" w:lineRule="auto"/>
    </w:pPr>
  </w:style>
  <w:style w:type="paragraph" w:styleId="ab">
    <w:name w:val="List"/>
    <w:basedOn w:val="aa"/>
    <w:rsid w:val="00DF057A"/>
    <w:rPr>
      <w:rFonts w:cs="Lucida Sans"/>
    </w:rPr>
  </w:style>
  <w:style w:type="paragraph" w:customStyle="1" w:styleId="Caption">
    <w:name w:val="Caption"/>
    <w:basedOn w:val="a"/>
    <w:qFormat/>
    <w:rsid w:val="00DF057A"/>
    <w:pPr>
      <w:suppressLineNumbers/>
      <w:spacing w:before="120" w:after="120"/>
    </w:pPr>
    <w:rPr>
      <w:rFonts w:cs="Lucida Sans"/>
      <w:i/>
      <w:iCs/>
      <w:sz w:val="24"/>
      <w:szCs w:val="24"/>
    </w:rPr>
  </w:style>
  <w:style w:type="paragraph" w:styleId="ac">
    <w:name w:val="index heading"/>
    <w:basedOn w:val="a"/>
    <w:qFormat/>
    <w:rsid w:val="00DF057A"/>
    <w:pPr>
      <w:suppressLineNumbers/>
    </w:pPr>
    <w:rPr>
      <w:rFonts w:cs="Lucida Sans"/>
    </w:rPr>
  </w:style>
  <w:style w:type="paragraph" w:styleId="ad">
    <w:name w:val="List Paragraph"/>
    <w:basedOn w:val="a"/>
    <w:uiPriority w:val="34"/>
    <w:qFormat/>
    <w:rsid w:val="00CF2AD6"/>
    <w:pPr>
      <w:spacing w:line="288" w:lineRule="auto"/>
      <w:ind w:left="720"/>
      <w:contextualSpacing/>
    </w:pPr>
    <w:rPr>
      <w:rFonts w:ascii="Calibri" w:eastAsia="Calibri" w:hAnsi="Calibri" w:cs="Times New Roman"/>
      <w:i/>
      <w:iCs/>
      <w:sz w:val="20"/>
      <w:szCs w:val="20"/>
      <w:lang w:val="en-US" w:eastAsia="en-US" w:bidi="en-US"/>
    </w:rPr>
  </w:style>
  <w:style w:type="paragraph" w:customStyle="1" w:styleId="c8">
    <w:name w:val="c8"/>
    <w:basedOn w:val="a"/>
    <w:qFormat/>
    <w:rsid w:val="00CF2AD6"/>
    <w:pPr>
      <w:spacing w:beforeAutospacing="1" w:afterAutospacing="1" w:line="240" w:lineRule="auto"/>
    </w:pPr>
    <w:rPr>
      <w:rFonts w:ascii="Times New Roman" w:eastAsia="Times New Roman" w:hAnsi="Times New Roman" w:cs="Times New Roman"/>
      <w:sz w:val="24"/>
      <w:szCs w:val="24"/>
    </w:rPr>
  </w:style>
  <w:style w:type="paragraph" w:customStyle="1" w:styleId="c1">
    <w:name w:val="c1"/>
    <w:basedOn w:val="a"/>
    <w:qFormat/>
    <w:rsid w:val="00E15D93"/>
    <w:pPr>
      <w:spacing w:beforeAutospacing="1" w:afterAutospacing="1" w:line="240" w:lineRule="auto"/>
    </w:pPr>
    <w:rPr>
      <w:rFonts w:ascii="Times New Roman" w:eastAsia="Times New Roman" w:hAnsi="Times New Roman" w:cs="Times New Roman"/>
      <w:sz w:val="24"/>
      <w:szCs w:val="24"/>
    </w:rPr>
  </w:style>
  <w:style w:type="paragraph" w:styleId="ae">
    <w:name w:val="annotation text"/>
    <w:basedOn w:val="a"/>
    <w:uiPriority w:val="99"/>
    <w:semiHidden/>
    <w:unhideWhenUsed/>
    <w:qFormat/>
    <w:rsid w:val="00FA3E33"/>
    <w:pPr>
      <w:spacing w:line="240" w:lineRule="auto"/>
    </w:pPr>
    <w:rPr>
      <w:sz w:val="20"/>
      <w:szCs w:val="20"/>
    </w:rPr>
  </w:style>
  <w:style w:type="paragraph" w:styleId="af">
    <w:name w:val="annotation subject"/>
    <w:basedOn w:val="ae"/>
    <w:uiPriority w:val="99"/>
    <w:semiHidden/>
    <w:unhideWhenUsed/>
    <w:qFormat/>
    <w:rsid w:val="00FA3E33"/>
    <w:rPr>
      <w:b/>
      <w:bCs/>
    </w:rPr>
  </w:style>
  <w:style w:type="paragraph" w:styleId="af0">
    <w:name w:val="Balloon Text"/>
    <w:basedOn w:val="a"/>
    <w:uiPriority w:val="99"/>
    <w:semiHidden/>
    <w:unhideWhenUsed/>
    <w:qFormat/>
    <w:rsid w:val="00FA3E33"/>
    <w:pPr>
      <w:spacing w:after="0" w:line="240" w:lineRule="auto"/>
    </w:pPr>
    <w:rPr>
      <w:rFonts w:ascii="Segoe UI" w:hAnsi="Segoe UI" w:cs="Segoe UI"/>
      <w:sz w:val="18"/>
      <w:szCs w:val="18"/>
    </w:rPr>
  </w:style>
  <w:style w:type="paragraph" w:customStyle="1" w:styleId="Header">
    <w:name w:val="Header"/>
    <w:basedOn w:val="a"/>
    <w:uiPriority w:val="99"/>
    <w:unhideWhenUsed/>
    <w:rsid w:val="00740893"/>
    <w:pPr>
      <w:tabs>
        <w:tab w:val="center" w:pos="4677"/>
        <w:tab w:val="right" w:pos="9355"/>
      </w:tabs>
      <w:spacing w:after="0" w:line="240" w:lineRule="auto"/>
    </w:pPr>
  </w:style>
  <w:style w:type="paragraph" w:customStyle="1" w:styleId="Footer">
    <w:name w:val="Footer"/>
    <w:basedOn w:val="a"/>
    <w:uiPriority w:val="99"/>
    <w:unhideWhenUsed/>
    <w:rsid w:val="00740893"/>
    <w:pPr>
      <w:tabs>
        <w:tab w:val="center" w:pos="4677"/>
        <w:tab w:val="right" w:pos="9355"/>
      </w:tabs>
      <w:spacing w:after="0" w:line="240" w:lineRule="auto"/>
    </w:p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582744"/>
    <w:pPr>
      <w:spacing w:beforeAutospacing="1" w:afterAutospacing="1" w:line="240" w:lineRule="auto"/>
    </w:pPr>
    <w:rPr>
      <w:rFonts w:ascii="Times New Roman" w:eastAsia="Times New Roman" w:hAnsi="Times New Roman" w:cs="Times New Roman"/>
      <w:sz w:val="24"/>
      <w:szCs w:val="24"/>
    </w:rPr>
  </w:style>
  <w:style w:type="table" w:styleId="af2">
    <w:name w:val="Table Grid"/>
    <w:basedOn w:val="a1"/>
    <w:uiPriority w:val="59"/>
    <w:rsid w:val="00CF2AD6"/>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rsid w:val="0094536E"/>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AD833-46C4-4545-9E41-450345C0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6</Pages>
  <Words>1422</Words>
  <Characters>8109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dc:description/>
  <cp:lastModifiedBy>Оксана</cp:lastModifiedBy>
  <cp:revision>69</cp:revision>
  <cp:lastPrinted>2020-09-04T08:03:00Z</cp:lastPrinted>
  <dcterms:created xsi:type="dcterms:W3CDTF">2012-10-01T16:06:00Z</dcterms:created>
  <dcterms:modified xsi:type="dcterms:W3CDTF">2020-10-27T09:15:00Z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