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C5" w:rsidRDefault="00317AC5" w:rsidP="00A649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D02" w:rsidRDefault="005E6D02" w:rsidP="005E6D02">
      <w:pPr>
        <w:rPr>
          <w:rFonts w:ascii="Times New Roman" w:hAnsi="Times New Roman"/>
          <w:b/>
          <w:bCs/>
          <w:sz w:val="24"/>
          <w:szCs w:val="24"/>
        </w:rPr>
      </w:pPr>
    </w:p>
    <w:p w:rsidR="00420BA3" w:rsidRPr="00A64992" w:rsidRDefault="00420BA3" w:rsidP="005E6D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49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17AC5" w:rsidRPr="00621E8B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 w:rsidR="00071354">
        <w:rPr>
          <w:rFonts w:ascii="Times New Roman" w:hAnsi="Times New Roman"/>
          <w:b/>
          <w:bCs/>
          <w:sz w:val="24"/>
          <w:szCs w:val="24"/>
        </w:rPr>
        <w:t>азвитие</w:t>
      </w:r>
      <w:r w:rsidRPr="00420BA3">
        <w:rPr>
          <w:rFonts w:ascii="Times New Roman" w:hAnsi="Times New Roman"/>
          <w:b/>
          <w:bCs/>
          <w:sz w:val="24"/>
          <w:szCs w:val="24"/>
        </w:rPr>
        <w:t xml:space="preserve"> речи</w:t>
      </w:r>
      <w:r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="00071354">
        <w:rPr>
          <w:rFonts w:ascii="Times New Roman" w:hAnsi="Times New Roman"/>
          <w:bCs/>
          <w:sz w:val="24"/>
          <w:szCs w:val="24"/>
        </w:rPr>
        <w:t>р</w:t>
      </w:r>
      <w:r w:rsidR="00071354" w:rsidRPr="00071354">
        <w:rPr>
          <w:rFonts w:ascii="Times New Roman" w:hAnsi="Times New Roman"/>
          <w:bCs/>
          <w:sz w:val="24"/>
          <w:szCs w:val="24"/>
        </w:rPr>
        <w:t>азвитию речи</w:t>
      </w:r>
      <w:r w:rsidR="00071354"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общеобразовательных учреждений и п</w:t>
      </w:r>
      <w:r w:rsidRPr="00A46F1B">
        <w:rPr>
          <w:rFonts w:ascii="Times New Roman" w:hAnsi="Times New Roman"/>
          <w:sz w:val="24"/>
          <w:szCs w:val="24"/>
        </w:rPr>
        <w:t>рограмм специальных (коррекционных) ОУ II вида под редакцией К. Г. Коровина, Москва, «Просвещение», 2006 год</w:t>
      </w:r>
      <w:proofErr w:type="gramStart"/>
      <w:r w:rsidRPr="00347245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допущенной  </w:t>
      </w:r>
      <w:r w:rsidRPr="00CD2FC8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CD2FC8">
        <w:rPr>
          <w:rFonts w:ascii="Times New Roman" w:hAnsi="Times New Roman"/>
          <w:sz w:val="24"/>
          <w:szCs w:val="24"/>
        </w:rPr>
        <w:t xml:space="preserve"> образования и науки РФ</w:t>
      </w:r>
      <w:r>
        <w:rPr>
          <w:rFonts w:ascii="Times New Roman" w:hAnsi="Times New Roman"/>
          <w:sz w:val="24"/>
          <w:szCs w:val="24"/>
        </w:rPr>
        <w:t xml:space="preserve">, в соответствии с </w:t>
      </w:r>
    </w:p>
    <w:p w:rsidR="00317AC5" w:rsidRDefault="00317AC5" w:rsidP="00317AC5">
      <w:pPr>
        <w:pStyle w:val="a3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Pr="00915F2A" w:rsidRDefault="00317AC5" w:rsidP="00317AC5">
      <w:pPr>
        <w:pStyle w:val="a3"/>
        <w:tabs>
          <w:tab w:val="left" w:pos="993"/>
        </w:tabs>
        <w:suppressAutoHyphens w:val="0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02B8">
        <w:rPr>
          <w:rFonts w:ascii="Times New Roman" w:hAnsi="Times New Roman"/>
          <w:sz w:val="24"/>
          <w:szCs w:val="24"/>
        </w:rPr>
        <w:t xml:space="preserve"> </w:t>
      </w:r>
      <w:r w:rsidRPr="00915F2A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Федерации» (с изменениями от 08.06.2020 года),</w:t>
      </w:r>
    </w:p>
    <w:p w:rsidR="00317AC5" w:rsidRDefault="00317AC5" w:rsidP="00317AC5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317AC5" w:rsidRPr="00CD2FC8" w:rsidRDefault="00317AC5" w:rsidP="00317AC5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D2FC8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</w:p>
    <w:p w:rsidR="00317AC5" w:rsidRDefault="00317AC5" w:rsidP="00317AC5">
      <w:pPr>
        <w:jc w:val="both"/>
      </w:pP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на основании </w:t>
      </w:r>
      <w:r w:rsidRPr="004F74FD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r w:rsidRPr="00CD2FC8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 xml:space="preserve">общего и профессионального </w:t>
      </w:r>
      <w:r w:rsidRPr="00CD2FC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Ростовской области от 08.08.2014 № 24/4.1.1- 4851/м « О примерном порядке утверждения и примерной структуре рабочих программ».</w:t>
      </w: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 </w:t>
      </w:r>
      <w:r w:rsidRPr="00CD2FC8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FC8">
        <w:rPr>
          <w:rFonts w:ascii="Times New Roman" w:hAnsi="Times New Roman"/>
          <w:sz w:val="24"/>
          <w:szCs w:val="24"/>
        </w:rPr>
        <w:t>образования и науки РФ от</w:t>
      </w:r>
      <w:r>
        <w:rPr>
          <w:rFonts w:ascii="Times New Roman" w:hAnsi="Times New Roman"/>
          <w:sz w:val="24"/>
          <w:szCs w:val="24"/>
        </w:rPr>
        <w:t xml:space="preserve"> 03.03.2016 № 08 – 334 « О примерной структуре</w:t>
      </w:r>
      <w:r w:rsidRPr="00CD2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программ учителя».</w:t>
      </w: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Адаптированной основной образовательной программы основного общего образования </w:t>
      </w:r>
      <w:proofErr w:type="gramStart"/>
      <w:r w:rsidRPr="00066DE1">
        <w:rPr>
          <w:rFonts w:ascii="Times New Roman" w:hAnsi="Times New Roman"/>
          <w:sz w:val="24"/>
          <w:szCs w:val="24"/>
        </w:rPr>
        <w:t>слабослыш</w:t>
      </w:r>
      <w:r>
        <w:rPr>
          <w:rFonts w:ascii="Times New Roman" w:hAnsi="Times New Roman"/>
          <w:sz w:val="24"/>
          <w:szCs w:val="24"/>
        </w:rPr>
        <w:t>ащих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Default="00317AC5" w:rsidP="00317AC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Учебного плана ГКОУ РО Азовской школы № 7 на 2020-2021</w:t>
      </w:r>
      <w:r w:rsidRPr="004602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317AC5" w:rsidRDefault="00317AC5" w:rsidP="00317AC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AC5" w:rsidRDefault="00317AC5" w:rsidP="00317A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317AC5" w:rsidRPr="004602B8" w:rsidRDefault="00317AC5" w:rsidP="00317AC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AC5" w:rsidRPr="003078D7" w:rsidRDefault="00317AC5" w:rsidP="00317AC5">
      <w:pPr>
        <w:tabs>
          <w:tab w:val="left" w:pos="993"/>
        </w:tabs>
        <w:suppressAutoHyphens w:val="0"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78D7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3078D7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</w:t>
      </w:r>
      <w:proofErr w:type="gramStart"/>
      <w:r w:rsidRPr="003078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10808" w:rsidRPr="00317AC5" w:rsidRDefault="00317AC5" w:rsidP="00317AC5">
      <w:pPr>
        <w:tabs>
          <w:tab w:val="left" w:pos="99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64992" w:rsidRPr="00317AC5">
        <w:rPr>
          <w:rFonts w:ascii="Times New Roman" w:hAnsi="Times New Roman"/>
          <w:sz w:val="24"/>
          <w:szCs w:val="24"/>
        </w:rPr>
        <w:t xml:space="preserve">ля учебника Н.Е. </w:t>
      </w:r>
      <w:proofErr w:type="spellStart"/>
      <w:r w:rsidR="00A64992" w:rsidRPr="00317AC5">
        <w:rPr>
          <w:rFonts w:ascii="Times New Roman" w:hAnsi="Times New Roman"/>
          <w:sz w:val="24"/>
          <w:szCs w:val="24"/>
        </w:rPr>
        <w:t>Граш</w:t>
      </w:r>
      <w:proofErr w:type="spellEnd"/>
      <w:r w:rsidR="00A64992" w:rsidRPr="00317AC5">
        <w:rPr>
          <w:rFonts w:ascii="Times New Roman" w:hAnsi="Times New Roman"/>
          <w:sz w:val="24"/>
          <w:szCs w:val="24"/>
        </w:rPr>
        <w:t xml:space="preserve"> «Чтение и развитие речи» 5 класс, в 2-х частях, Мос</w:t>
      </w:r>
      <w:r w:rsidR="00892265" w:rsidRPr="00317AC5">
        <w:rPr>
          <w:rFonts w:ascii="Times New Roman" w:hAnsi="Times New Roman"/>
          <w:sz w:val="24"/>
          <w:szCs w:val="24"/>
        </w:rPr>
        <w:t>ква, «ВЛАДОС»2013</w:t>
      </w:r>
      <w:r w:rsidR="00C10808" w:rsidRPr="00317AC5">
        <w:rPr>
          <w:rFonts w:ascii="Times New Roman" w:hAnsi="Times New Roman"/>
          <w:sz w:val="24"/>
          <w:szCs w:val="24"/>
        </w:rPr>
        <w:t>, включенного в Федера</w:t>
      </w:r>
      <w:r>
        <w:rPr>
          <w:rFonts w:ascii="Times New Roman" w:hAnsi="Times New Roman"/>
          <w:sz w:val="24"/>
          <w:szCs w:val="24"/>
        </w:rPr>
        <w:t>льный перечень учебников на 2020-2021</w:t>
      </w:r>
      <w:r w:rsidR="00C10808" w:rsidRPr="00317AC5">
        <w:rPr>
          <w:rFonts w:ascii="Times New Roman" w:hAnsi="Times New Roman"/>
          <w:sz w:val="24"/>
          <w:szCs w:val="24"/>
        </w:rPr>
        <w:t xml:space="preserve"> учебный год.</w:t>
      </w:r>
    </w:p>
    <w:p w:rsidR="00A64992" w:rsidRPr="00E94E43" w:rsidRDefault="00A64992" w:rsidP="00A64992">
      <w:pPr>
        <w:jc w:val="both"/>
        <w:rPr>
          <w:rFonts w:ascii="Times New Roman" w:hAnsi="Times New Roman"/>
          <w:sz w:val="24"/>
          <w:szCs w:val="24"/>
        </w:rPr>
      </w:pPr>
    </w:p>
    <w:p w:rsidR="00420BA3" w:rsidRPr="00420BA3" w:rsidRDefault="00420BA3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BA3" w:rsidRDefault="00420BA3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045" w:rsidRDefault="00092045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045" w:rsidRDefault="00092045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045" w:rsidRDefault="00092045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045" w:rsidRDefault="00092045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2045" w:rsidRDefault="00092045" w:rsidP="00420BA3">
      <w:pPr>
        <w:pStyle w:val="a3"/>
        <w:tabs>
          <w:tab w:val="left" w:pos="993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0BA3" w:rsidRPr="0014144A" w:rsidRDefault="00420BA3" w:rsidP="0014144A">
      <w:pPr>
        <w:tabs>
          <w:tab w:val="left" w:pos="1713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20BA3" w:rsidRDefault="00420BA3" w:rsidP="0014144A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3DFA" w:rsidRDefault="00C83DFA" w:rsidP="0014144A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83DFA" w:rsidRPr="00420BA3" w:rsidRDefault="00C83DFA" w:rsidP="0014144A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64" w:type="dxa"/>
        <w:tblInd w:w="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6"/>
        <w:gridCol w:w="7738"/>
      </w:tblGrid>
      <w:tr w:rsidR="00420BA3" w:rsidRPr="00420BA3" w:rsidTr="00420BA3"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7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Формирование коммуникативных умений.</w:t>
            </w:r>
          </w:p>
        </w:tc>
      </w:tr>
      <w:tr w:rsidR="00420BA3" w:rsidRPr="00420BA3" w:rsidTr="00420BA3"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Задачи  учебного предмета</w:t>
            </w:r>
          </w:p>
        </w:tc>
        <w:tc>
          <w:tcPr>
            <w:tcW w:w="7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1.Учебные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-обучать детей с нарушенным слухом пользоваться всеми содержательными компонентами языка – словом, словосочетанием, предложением, попутно уточняя звуковой состав слов, интонацию  речи, усвоению правил орфографии;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учить составлять устно и записывать предложения на определенную тему.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учить умению вести диалог, вовремя вступать в разговор;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строить текст, предложение;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2. Развивающие: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развивать умение переносить знания, полученные на уроках, на практику;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-продолжать формировать и развивать умение воспринимать и понимать обращённую речь;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-развивать словесно-логическое мышление, внимания, память, воображение;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формировать умение правильно излагать свои мысли;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- развивать творческие возможности 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развивать эстетическое восприятие, вкус.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3. Воспитательные: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воспитывать любовь к русскому языку, интерес к урокам;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 w:hanging="1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   - воспитывать культуру речи, потребность в говорении и общении;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 w:hanging="1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          - воспитывать организованность, аккуратность в записях;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 w:hanging="1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    - воспитывать уважительное отношение к товарищам и педагогам.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 w:hanging="1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4. Коррекционные: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обогащение словарного запаса;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закреплять навык чтения с губ;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 работа по уточнению значений слов.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Предмет «Развитие речи» является составной частью предметной области «Филология (Язык и литература)».</w:t>
            </w:r>
          </w:p>
          <w:p w:rsidR="00FC2D32" w:rsidRDefault="00FC2D32" w:rsidP="00FC2D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начального общего образования предусматривает изучение предмета «Развитие речи» в перечне обязательных предметов —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вариантная часть учебного плана, формируемо </w:t>
            </w:r>
          </w:p>
          <w:p w:rsidR="00317AC5" w:rsidRPr="0073006E" w:rsidRDefault="00FC2D32" w:rsidP="00FC2D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1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7AC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317AC5">
              <w:rPr>
                <w:rFonts w:ascii="Times New Roman" w:hAnsi="Times New Roman"/>
                <w:sz w:val="24"/>
                <w:szCs w:val="24"/>
              </w:rPr>
              <w:t>едерального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C5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начального общего образования обучающихся с ограниченными возможностями здоровья ( основного общего образования) на изучение предмета «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73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» в 4 –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классе </w:t>
            </w:r>
            <w:r w:rsidR="00317AC5">
              <w:rPr>
                <w:rFonts w:ascii="Times New Roman" w:hAnsi="Times New Roman"/>
                <w:sz w:val="24"/>
                <w:szCs w:val="24"/>
              </w:rPr>
              <w:t>(2-й год обучения)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D49">
              <w:rPr>
                <w:rFonts w:ascii="Times New Roman" w:hAnsi="Times New Roman"/>
                <w:sz w:val="24"/>
                <w:szCs w:val="24"/>
              </w:rPr>
              <w:t>отводится 4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 часа в неделю.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 w:rsidR="00317AC5"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 w:rsidR="00317A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7AC5"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 w:rsidR="00317AC5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C5" w:rsidRPr="00A174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7AC5">
              <w:rPr>
                <w:rFonts w:ascii="Times New Roman" w:hAnsi="Times New Roman"/>
                <w:sz w:val="24"/>
                <w:szCs w:val="24"/>
              </w:rPr>
              <w:t>р</w:t>
            </w:r>
            <w:r w:rsidR="00317AC5"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E0">
              <w:rPr>
                <w:rFonts w:ascii="Times New Roman" w:hAnsi="Times New Roman"/>
                <w:sz w:val="24"/>
                <w:szCs w:val="24"/>
                <w:u w:val="single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17AC5" w:rsidRPr="00A174D4">
              <w:rPr>
                <w:rFonts w:ascii="Times New Roman" w:hAnsi="Times New Roman"/>
                <w:sz w:val="24"/>
                <w:szCs w:val="24"/>
              </w:rPr>
              <w:t>час</w:t>
            </w:r>
            <w:r w:rsidR="00317AC5">
              <w:rPr>
                <w:rFonts w:ascii="Times New Roman" w:hAnsi="Times New Roman"/>
                <w:sz w:val="24"/>
                <w:szCs w:val="24"/>
              </w:rPr>
              <w:t>ов</w:t>
            </w:r>
            <w:r w:rsidR="00317AC5"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C5"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="00317AC5"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="00317AC5"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 w:rsidR="00317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56FF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22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77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84" w:rsidRDefault="00770F84" w:rsidP="00770F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целью углубления теоретических и 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навыков обучающихся 4в класса учебный план ГК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ОУ РО Азовской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предусматривает выделение 1 часа из компонента образовательного учреждения дополнительно следующим образом:</w:t>
            </w:r>
          </w:p>
          <w:p w:rsidR="00770F84" w:rsidRDefault="00770F84" w:rsidP="00770F84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Определять последовательность картинок, подписывать их простыми предложениями.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7 часов.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Отвечать на вопросы к тексту.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-3часа.</w:t>
            </w:r>
          </w:p>
          <w:p w:rsidR="00770F84" w:rsidRPr="00420BA3" w:rsidRDefault="00770F84" w:rsidP="00770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увиденное.</w:t>
            </w:r>
            <w:r>
              <w:rPr>
                <w:rFonts w:ascii="Times New Roman" w:hAnsi="Times New Roman"/>
                <w:sz w:val="24"/>
                <w:szCs w:val="24"/>
              </w:rPr>
              <w:t>- 6 часов.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Устанавливать связь слов 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>- 5часов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>оставлять устные и письменные рассказы повествовательного характера с элементами описания.</w:t>
            </w:r>
            <w:r>
              <w:rPr>
                <w:rFonts w:ascii="Times New Roman" w:hAnsi="Times New Roman"/>
                <w:sz w:val="24"/>
                <w:szCs w:val="24"/>
              </w:rPr>
              <w:t>-6 часов</w:t>
            </w:r>
          </w:p>
          <w:p w:rsidR="00770F84" w:rsidRPr="00420BA3" w:rsidRDefault="00770F84" w:rsidP="00770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Понимать и употреблять в речи предложения с однородными членами и обобщающими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 часа. Использовать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сложные предложения со сложными синтаксическими конструкциями.</w:t>
            </w:r>
            <w:r>
              <w:rPr>
                <w:rFonts w:ascii="Times New Roman" w:hAnsi="Times New Roman"/>
                <w:sz w:val="24"/>
                <w:szCs w:val="24"/>
              </w:rPr>
              <w:t>- 3 часа</w:t>
            </w:r>
          </w:p>
          <w:p w:rsidR="00420BA3" w:rsidRPr="00420BA3" w:rsidRDefault="00770F84" w:rsidP="00770F8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32часа.</w:t>
            </w:r>
          </w:p>
        </w:tc>
      </w:tr>
    </w:tbl>
    <w:p w:rsidR="006754E1" w:rsidRDefault="006754E1" w:rsidP="006754E1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6754E1" w:rsidRDefault="006754E1" w:rsidP="006754E1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6754E1" w:rsidRDefault="006754E1" w:rsidP="006754E1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6754E1" w:rsidRPr="006754E1" w:rsidRDefault="006754E1" w:rsidP="006754E1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- представление о русском языке как языке своей страны и о себе как носителе этого языка; положительное отношение к учению (к  урокам развитие речи);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 xml:space="preserve">- появление элементов коммуникативного и социального мотивов изучения русского языка, элементов </w:t>
      </w:r>
      <w:proofErr w:type="gramStart"/>
      <w:r w:rsidRPr="009373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73DB">
        <w:rPr>
          <w:rFonts w:ascii="Times New Roman" w:hAnsi="Times New Roman"/>
          <w:sz w:val="24"/>
          <w:szCs w:val="24"/>
        </w:rPr>
        <w:t xml:space="preserve"> отдельными сторонами своей речи (в частности, за правописанием).</w:t>
      </w:r>
    </w:p>
    <w:p w:rsidR="006754E1" w:rsidRDefault="006754E1" w:rsidP="006754E1">
      <w:pPr>
        <w:rPr>
          <w:rFonts w:ascii="Times New Roman" w:hAnsi="Times New Roman"/>
          <w:b/>
          <w:bCs/>
          <w:sz w:val="24"/>
          <w:szCs w:val="24"/>
        </w:rPr>
      </w:pPr>
    </w:p>
    <w:p w:rsidR="006754E1" w:rsidRDefault="006754E1" w:rsidP="006754E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373D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73DB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6754E1" w:rsidRDefault="006754E1" w:rsidP="006754E1">
      <w:pPr>
        <w:rPr>
          <w:rFonts w:ascii="Times New Roman" w:hAnsi="Times New Roman"/>
          <w:b/>
          <w:bCs/>
          <w:sz w:val="24"/>
          <w:szCs w:val="24"/>
        </w:rPr>
      </w:pPr>
    </w:p>
    <w:p w:rsidR="006754E1" w:rsidRPr="009373DB" w:rsidRDefault="006754E1" w:rsidP="006754E1">
      <w:pPr>
        <w:rPr>
          <w:rFonts w:ascii="Times New Roman" w:hAnsi="Times New Roman"/>
          <w:b/>
          <w:bCs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понимать и принимать учебную задачу, сохранять её (с помощью учителя);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форме;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выполнять действия самоконтроля при письме (по ходу и после завершения).</w:t>
      </w:r>
    </w:p>
    <w:p w:rsidR="006754E1" w:rsidRPr="009373DB" w:rsidRDefault="006754E1" w:rsidP="006754E1">
      <w:pPr>
        <w:rPr>
          <w:rFonts w:ascii="Times New Roman" w:hAnsi="Times New Roman"/>
          <w:b/>
          <w:bCs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слушать учителя, понимать и решать поставленные задачи;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под руководством учителя читать и понимать учебные задания, следовать инструкциям;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понимать общий способ решения ряда языковых и речевых задач, ориентироваться на него при решении конкретных задач</w:t>
      </w:r>
      <w:proofErr w:type="gramStart"/>
      <w:r w:rsidRPr="009373DB">
        <w:rPr>
          <w:rFonts w:ascii="Times New Roman" w:hAnsi="Times New Roman"/>
          <w:sz w:val="24"/>
          <w:szCs w:val="24"/>
        </w:rPr>
        <w:t xml:space="preserve"> </w:t>
      </w:r>
      <w:r w:rsidRPr="009373DB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 xml:space="preserve">– участвовать в коллективных наблюдениях за фактами языка и речи, выполнять действия </w:t>
      </w:r>
      <w:r w:rsidRPr="009373DB">
        <w:rPr>
          <w:rFonts w:ascii="Times New Roman" w:hAnsi="Times New Roman"/>
          <w:sz w:val="24"/>
          <w:szCs w:val="24"/>
        </w:rPr>
        <w:lastRenderedPageBreak/>
        <w:t>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6754E1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подводить факты языка под понятия по выявленным существенным признакам (в освоенном объёме)</w:t>
      </w:r>
      <w:proofErr w:type="gramStart"/>
      <w:r w:rsidRPr="009373D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754E1" w:rsidRPr="00D50F51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участвовать в общей беседе, в диалоге, стараясь соблюдать правила общения;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6754E1" w:rsidRPr="009373DB" w:rsidRDefault="006754E1" w:rsidP="006754E1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6754E1" w:rsidRDefault="006754E1" w:rsidP="006754E1">
      <w:pPr>
        <w:pStyle w:val="Standard"/>
        <w:rPr>
          <w:rFonts w:ascii="Times New Roman" w:hAnsi="Times New Roman"/>
          <w:b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создавать небольшие письменные тексты освоенных жанров, ориентируясь на ситуацию и задачи общения.</w:t>
      </w:r>
      <w:r w:rsidRPr="006754E1">
        <w:rPr>
          <w:rFonts w:ascii="Times New Roman" w:hAnsi="Times New Roman"/>
          <w:b/>
          <w:sz w:val="24"/>
          <w:szCs w:val="24"/>
        </w:rPr>
        <w:t xml:space="preserve"> </w:t>
      </w:r>
    </w:p>
    <w:p w:rsidR="006754E1" w:rsidRPr="006C04C3" w:rsidRDefault="006754E1" w:rsidP="006754E1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pPr w:leftFromText="180" w:rightFromText="180" w:vertAnchor="text" w:horzAnchor="margin" w:tblpY="42"/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5"/>
        <w:gridCol w:w="4848"/>
      </w:tblGrid>
      <w:tr w:rsidR="006754E1" w:rsidRPr="00066DE1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4E1" w:rsidRPr="00066DE1" w:rsidRDefault="006754E1" w:rsidP="006754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DE1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4E1" w:rsidRPr="00066DE1" w:rsidRDefault="006754E1" w:rsidP="006754E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6E8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  <w:r w:rsidRPr="00066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754E1" w:rsidRPr="00066DE1" w:rsidTr="006754E1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D9C" w:rsidRPr="00420BA3" w:rsidRDefault="00E43D9C" w:rsidP="00E43D9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Звенит звонок веселый.</w:t>
            </w:r>
          </w:p>
          <w:p w:rsidR="006754E1" w:rsidRPr="00066DE1" w:rsidRDefault="006754E1" w:rsidP="00E43D9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E1" w:rsidRPr="000A3FF2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D9C" w:rsidRPr="00E43D9C" w:rsidRDefault="00E43D9C" w:rsidP="00E43D9C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первичному умению оценивать правильность (уместность) выбора языковых и неязы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ковых средств устного общения на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уроке,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в школе, в быту, со знакомыми и незнакомыми, с людьми разного возраста;</w:t>
            </w:r>
          </w:p>
          <w:p w:rsidR="00E43D9C" w:rsidRPr="00E43D9C" w:rsidRDefault="00E43D9C" w:rsidP="00E43D9C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соблюдать в повседневной жизни нормы речевого этикета;</w:t>
            </w:r>
          </w:p>
          <w:p w:rsidR="006754E1" w:rsidRDefault="006754E1" w:rsidP="006754E1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54E1" w:rsidRPr="00066DE1" w:rsidRDefault="006754E1" w:rsidP="006754E1">
            <w:pPr>
              <w:pStyle w:val="Standard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D9C" w:rsidRPr="00E43D9C" w:rsidRDefault="00E43D9C" w:rsidP="00E43D9C">
            <w:pPr>
              <w:widowControl/>
              <w:shd w:val="clear" w:color="auto" w:fill="FFFFFF"/>
              <w:tabs>
                <w:tab w:val="num" w:pos="381"/>
              </w:tabs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D45249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-различать устную и письменную речь;</w:t>
            </w:r>
          </w:p>
          <w:p w:rsidR="00E43D9C" w:rsidRPr="00E43D9C" w:rsidRDefault="00E43D9C" w:rsidP="00E43D9C">
            <w:pPr>
              <w:widowControl/>
              <w:shd w:val="clear" w:color="auto" w:fill="FFFFFF"/>
              <w:tabs>
                <w:tab w:val="num" w:pos="381"/>
              </w:tabs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D45249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различать диалогическую речь;</w:t>
            </w:r>
          </w:p>
          <w:p w:rsidR="00E43D9C" w:rsidRPr="00E43D9C" w:rsidRDefault="00E43D9C" w:rsidP="00E43D9C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D45249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-отличать текст от набора не связанных друг с другом предложений;</w:t>
            </w:r>
          </w:p>
          <w:p w:rsidR="006754E1" w:rsidRPr="000A3FF2" w:rsidRDefault="006754E1" w:rsidP="00E43D9C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E1" w:rsidRPr="00066DE1" w:rsidTr="006754E1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4E1" w:rsidRPr="00066DE1" w:rsidRDefault="00E43D9C" w:rsidP="00E43D9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Вспомним летние каникулы</w:t>
            </w:r>
          </w:p>
        </w:tc>
      </w:tr>
      <w:tr w:rsidR="006754E1" w:rsidRPr="00066DE1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D9C" w:rsidRDefault="00E43D9C" w:rsidP="00E43D9C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понимать тему высказывани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>текста) по содержанию, по заголовку;</w:t>
            </w:r>
          </w:p>
          <w:p w:rsidR="00E43D9C" w:rsidRPr="00E43D9C" w:rsidRDefault="00E43D9C" w:rsidP="00E43D9C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соблюдать в повседневной жизни нормы речевого этикета;</w:t>
            </w:r>
          </w:p>
          <w:p w:rsidR="00E43D9C" w:rsidRPr="00420BA3" w:rsidRDefault="00E43D9C" w:rsidP="00E43D9C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6754E1" w:rsidRPr="00066DE1" w:rsidRDefault="006754E1" w:rsidP="00E43D9C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3D9C" w:rsidRPr="00D45249" w:rsidRDefault="006754E1" w:rsidP="00E43D9C">
            <w:pPr>
              <w:pStyle w:val="Standard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52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43D9C" w:rsidRPr="00D452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452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3D9C" w:rsidRPr="00D45249">
              <w:rPr>
                <w:rFonts w:ascii="Times New Roman" w:hAnsi="Times New Roman"/>
                <w:i/>
                <w:sz w:val="24"/>
                <w:szCs w:val="24"/>
              </w:rPr>
              <w:t>вносить необходимые дополнения, исправления в свою работу;</w:t>
            </w:r>
          </w:p>
          <w:p w:rsidR="00E43D9C" w:rsidRPr="00E43D9C" w:rsidRDefault="00E43D9C" w:rsidP="00E43D9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54E1" w:rsidRPr="00066DE1" w:rsidRDefault="006754E1" w:rsidP="006754E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4E1" w:rsidRPr="00967F84" w:rsidTr="006754E1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54E1" w:rsidRPr="00967F84" w:rsidRDefault="00E43D9C" w:rsidP="00E43D9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дни ненастные, листья желто-красные</w:t>
            </w:r>
          </w:p>
        </w:tc>
      </w:tr>
      <w:tr w:rsidR="006754E1" w:rsidTr="00D45249">
        <w:trPr>
          <w:trHeight w:val="35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249" w:rsidRDefault="00D45249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составлять устные рассказы описательно-повествовательного характера с элементами     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слушать вопрос, понимать его, отвечать на 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поставленный вопрос;</w:t>
            </w:r>
          </w:p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выбирать заголовок текста из ряда данных и самостоятельно озаглавливать текст.</w:t>
            </w:r>
          </w:p>
          <w:p w:rsidR="006754E1" w:rsidRPr="00966986" w:rsidRDefault="006754E1" w:rsidP="006754E1">
            <w:pPr>
              <w:widowControl/>
              <w:shd w:val="clear" w:color="auto" w:fill="FFFFFF"/>
              <w:suppressAutoHyphens w:val="0"/>
              <w:autoSpaceDN/>
              <w:spacing w:after="15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249" w:rsidRPr="00D45249" w:rsidRDefault="00D45249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52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45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249">
              <w:rPr>
                <w:rFonts w:ascii="Times New Roman" w:hAnsi="Times New Roman"/>
                <w:i/>
                <w:sz w:val="24"/>
                <w:szCs w:val="24"/>
              </w:rPr>
              <w:t>использовать речевые средства для решения коммуникативных задач.</w:t>
            </w:r>
          </w:p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- </w:t>
            </w:r>
            <w:r w:rsidRPr="00D45249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соотносить заголовок и содержание текста;</w:t>
            </w:r>
          </w:p>
          <w:p w:rsidR="006754E1" w:rsidRDefault="006754E1" w:rsidP="006754E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9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  <w:p w:rsidR="00D45249" w:rsidRPr="00D45249" w:rsidRDefault="00D45249" w:rsidP="00D45249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Школьная жизнь</w:t>
            </w:r>
          </w:p>
        </w:tc>
      </w:tr>
      <w:tr w:rsidR="00D45249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соблюдать в повседневной жизни нормы речевого этикета;</w:t>
            </w:r>
          </w:p>
          <w:p w:rsidR="00D45249" w:rsidRPr="00E43D9C" w:rsidRDefault="00D45249" w:rsidP="00D45249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:rsidR="00D45249" w:rsidRPr="00420BA3" w:rsidRDefault="00D45249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7F7" w:rsidRPr="009E2261" w:rsidRDefault="008B07F7" w:rsidP="008B07F7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2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E2261">
              <w:rPr>
                <w:rFonts w:ascii="Times New Roman" w:hAnsi="Times New Roman"/>
                <w:i/>
                <w:sz w:val="24"/>
                <w:szCs w:val="24"/>
              </w:rPr>
              <w:t>использовать речевые средства дл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 коммуникативных задач;</w:t>
            </w:r>
          </w:p>
          <w:p w:rsidR="008B07F7" w:rsidRPr="00E43D9C" w:rsidRDefault="008B07F7" w:rsidP="008B07F7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8B07F7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-составлять текст по рисунку и опорным словам (после анализа содержания рисунка);</w:t>
            </w:r>
          </w:p>
          <w:p w:rsidR="00D45249" w:rsidRPr="00D45249" w:rsidRDefault="00D45249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7F7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7F7" w:rsidRPr="00D45249" w:rsidRDefault="008B07F7" w:rsidP="008B07F7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С чего начинается Родина.</w:t>
            </w:r>
          </w:p>
        </w:tc>
      </w:tr>
      <w:tr w:rsidR="00D45249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50" w:rsidRDefault="005D4E50" w:rsidP="005D4E50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определять тему и главную мысль текста;</w:t>
            </w:r>
          </w:p>
          <w:p w:rsidR="005D4E50" w:rsidRDefault="005D4E50" w:rsidP="005D4E50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-знать символику нашей Родины;</w:t>
            </w:r>
          </w:p>
          <w:p w:rsidR="005D4E50" w:rsidRPr="00420BA3" w:rsidRDefault="005D4E50" w:rsidP="005D4E50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выделять существенную информацию из небольших  читаемых текстов;</w:t>
            </w:r>
          </w:p>
          <w:p w:rsidR="005D4E50" w:rsidRPr="00E43D9C" w:rsidRDefault="005D4E50" w:rsidP="005D4E50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</w:p>
          <w:p w:rsidR="00D45249" w:rsidRPr="00420BA3" w:rsidRDefault="00D45249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4E50" w:rsidRPr="00E43D9C" w:rsidRDefault="005D4E50" w:rsidP="005D4E50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642F5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-составлять небольшие монологические высказывания по результатам наблюдений  за фактами и явлениями язык</w:t>
            </w:r>
          </w:p>
          <w:p w:rsidR="00D45249" w:rsidRPr="00D45249" w:rsidRDefault="00D45249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8E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28E" w:rsidRPr="00D45249" w:rsidRDefault="009E228E" w:rsidP="009E228E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Каждому нужен каждого труд.</w:t>
            </w:r>
          </w:p>
        </w:tc>
      </w:tr>
      <w:tr w:rsidR="009E228E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228E" w:rsidRDefault="00642F58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-различать профессии и виды труда;</w:t>
            </w:r>
          </w:p>
          <w:p w:rsidR="00642F58" w:rsidRPr="00420BA3" w:rsidRDefault="00642F58" w:rsidP="00642F5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аботать с разными видами информации.</w:t>
            </w:r>
          </w:p>
          <w:p w:rsidR="00642F58" w:rsidRPr="00420BA3" w:rsidRDefault="00642F58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2F58" w:rsidRPr="00E43D9C" w:rsidRDefault="00642F58" w:rsidP="00642F58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 w:rsidRPr="00642F5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-составлять текст по рисунку и опорным словам (после анализа содержания рисунка);</w:t>
            </w:r>
          </w:p>
          <w:p w:rsidR="009E228E" w:rsidRPr="00D45249" w:rsidRDefault="00642F58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642F5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небольшие монологические высказывания по результатам наблюдений  за фактами и явлениями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42F58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2F58" w:rsidRPr="00D45249" w:rsidRDefault="00642F58" w:rsidP="00642F58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Какие мы?</w:t>
            </w:r>
          </w:p>
        </w:tc>
      </w:tr>
      <w:tr w:rsidR="00642F58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2F58" w:rsidRDefault="00642F58" w:rsidP="00642F58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составлять устные рассказы описательно-повествовательного характера с элементами     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F58" w:rsidRPr="00E43D9C" w:rsidRDefault="00642F58" w:rsidP="00642F58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:rsidR="00642F58" w:rsidRDefault="00642F58" w:rsidP="00642F58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642F58" w:rsidRPr="00420BA3" w:rsidRDefault="00642F58" w:rsidP="00D45249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2F58" w:rsidRDefault="00642F58" w:rsidP="00642F5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2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E2261">
              <w:rPr>
                <w:rFonts w:ascii="Times New Roman" w:hAnsi="Times New Roman"/>
                <w:i/>
                <w:sz w:val="24"/>
                <w:szCs w:val="24"/>
              </w:rPr>
              <w:t>использовать речевые средства дл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решения коммуникативных задач;</w:t>
            </w:r>
          </w:p>
          <w:p w:rsidR="00642F58" w:rsidRPr="00D32E28" w:rsidRDefault="00642F58" w:rsidP="00642F5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D32E28"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32E28" w:rsidRPr="00D32E2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небольшие монологические высказывания по результатам наблюдений  за фактами и явлениями</w:t>
            </w:r>
          </w:p>
          <w:p w:rsidR="00642F58" w:rsidRPr="00D45249" w:rsidRDefault="00642F58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28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Pr="00D45249" w:rsidRDefault="00D32E28" w:rsidP="00D32E28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матушка-зима</w:t>
            </w:r>
          </w:p>
        </w:tc>
      </w:tr>
      <w:tr w:rsidR="00D32E28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Pr="00420BA3" w:rsidRDefault="00D32E28" w:rsidP="00D32E2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оставлять рассказы (сочи</w:t>
            </w:r>
            <w:r>
              <w:rPr>
                <w:rFonts w:ascii="Times New Roman" w:hAnsi="Times New Roman"/>
                <w:sz w:val="24"/>
                <w:szCs w:val="24"/>
              </w:rPr>
              <w:t>нения) с элементами рассуждения;</w:t>
            </w:r>
          </w:p>
          <w:p w:rsidR="00D32E28" w:rsidRDefault="00D32E28" w:rsidP="00D32E28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аботать с деформированным текстом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E28" w:rsidRPr="00420BA3" w:rsidRDefault="00D32E28" w:rsidP="00D32E28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писать изложения текста (90 слов) по плану.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Default="00D32E28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2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2261">
              <w:rPr>
                <w:rFonts w:ascii="Times New Roman" w:hAnsi="Times New Roman"/>
                <w:i/>
                <w:sz w:val="24"/>
                <w:szCs w:val="24"/>
              </w:rPr>
              <w:t>находить и   исправлять ошибки;</w:t>
            </w:r>
          </w:p>
          <w:p w:rsidR="00D32E28" w:rsidRPr="00E43D9C" w:rsidRDefault="00D32E28" w:rsidP="00D32E28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D32E2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 xml:space="preserve">отличать текст от набора не связанных </w:t>
            </w:r>
            <w:r w:rsidRPr="00D32E28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lastRenderedPageBreak/>
              <w:t>друг с другом предложений;</w:t>
            </w:r>
          </w:p>
          <w:p w:rsidR="00D32E28" w:rsidRPr="00D32E28" w:rsidRDefault="00D32E28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2E28" w:rsidRPr="00D45249" w:rsidRDefault="00D32E28" w:rsidP="00D45249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28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Default="00D32E28" w:rsidP="00D32E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Мы любим театры, музеи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, кино.</w:t>
            </w:r>
          </w:p>
          <w:p w:rsidR="00D32E28" w:rsidRPr="009E2261" w:rsidRDefault="00D32E28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2E28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Default="00D32E28" w:rsidP="00D3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отличительные особенности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театра, музея, кино;</w:t>
            </w:r>
          </w:p>
          <w:p w:rsidR="00D32E28" w:rsidRDefault="00D32E28" w:rsidP="00D32E2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Pr="00D32E28" w:rsidRDefault="00D32E28" w:rsidP="00D32E28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2E2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оставлять рассказ </w:t>
            </w:r>
            <w:r w:rsidRPr="00D32E28">
              <w:rPr>
                <w:rFonts w:ascii="Times New Roman" w:hAnsi="Times New Roman"/>
                <w:i/>
                <w:sz w:val="24"/>
                <w:szCs w:val="24"/>
              </w:rPr>
              <w:t>с опорой на имеющиеся знания.</w:t>
            </w:r>
          </w:p>
          <w:p w:rsidR="00D32E28" w:rsidRPr="009E2261" w:rsidRDefault="00D32E28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154A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Pr="009E2261" w:rsidRDefault="00C9154A" w:rsidP="00C9154A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- наши друзья</w:t>
            </w:r>
          </w:p>
        </w:tc>
      </w:tr>
      <w:tr w:rsidR="00D32E28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2E28" w:rsidRDefault="00C9154A" w:rsidP="00C9154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отличия диких животных от домашних; </w:t>
            </w:r>
          </w:p>
          <w:p w:rsidR="00C9154A" w:rsidRDefault="00C9154A" w:rsidP="00C9154A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составлять устные рассказы описательно-повествовательного характера с элементами     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154A" w:rsidRPr="00E43D9C" w:rsidRDefault="00C9154A" w:rsidP="00C9154A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пересказывать сюжет известной сказки по данному рисунку;</w:t>
            </w:r>
          </w:p>
          <w:p w:rsidR="00C9154A" w:rsidRDefault="00C9154A" w:rsidP="00C9154A">
            <w:pPr>
              <w:pStyle w:val="Standard"/>
              <w:spacing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C9154A" w:rsidRDefault="00C9154A" w:rsidP="00C9154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определять тему и главную мысль текста;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соотносить заголовок и содержание текста;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текст по рисунку и опорным словам (после анализа содержания рисунка);</w:t>
            </w:r>
          </w:p>
          <w:p w:rsidR="00D32E28" w:rsidRPr="009E2261" w:rsidRDefault="00D32E28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154A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Pr="00C9154A" w:rsidRDefault="00C9154A" w:rsidP="00C9154A">
            <w:pPr>
              <w:pStyle w:val="a3"/>
              <w:spacing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Весна, весна на улице</w:t>
            </w:r>
          </w:p>
        </w:tc>
      </w:tr>
      <w:tr w:rsidR="00C9154A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-знать последовательность времен года и названия месяцев.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слушать вопрос, понимать его, отвечать на поставленный вопрос;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пересказывать сюжет известной сказки по данному рисунку;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составлять текст из набора предложений;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выбирать заголовок текста из ряда данных и самостоятельно озаглавливать текст</w:t>
            </w:r>
          </w:p>
          <w:p w:rsidR="00C9154A" w:rsidRDefault="00C9154A" w:rsidP="00D32E2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текст по рисунку и опорным словам (после анализа содержания рисунка);</w:t>
            </w:r>
          </w:p>
          <w:p w:rsidR="00C9154A" w:rsidRPr="00E43D9C" w:rsidRDefault="00C9154A" w:rsidP="00C9154A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текст по его началу и по его концу, по вопросам;</w:t>
            </w:r>
          </w:p>
          <w:p w:rsidR="00C9154A" w:rsidRPr="009E2261" w:rsidRDefault="00C9154A" w:rsidP="00C9154A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небольшие монологические высказывания по результатам наблюдений  за фактами и явлениями</w:t>
            </w:r>
          </w:p>
        </w:tc>
      </w:tr>
      <w:tr w:rsidR="00C9154A" w:rsidTr="005E6D02">
        <w:trPr>
          <w:trHeight w:val="663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Pr="00420BA3" w:rsidRDefault="00C9154A" w:rsidP="00C9154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Скоро лето</w:t>
            </w:r>
          </w:p>
          <w:p w:rsidR="00C9154A" w:rsidRPr="00420BA3" w:rsidRDefault="00C9154A" w:rsidP="00C9154A">
            <w:pPr>
              <w:pStyle w:val="Standard"/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C9154A" w:rsidRPr="009E2261" w:rsidRDefault="00C9154A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154A" w:rsidTr="006754E1">
        <w:trPr>
          <w:trHeight w:val="663"/>
        </w:trPr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03C3" w:rsidRPr="009703C3" w:rsidRDefault="009703C3" w:rsidP="009703C3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писать изложения текста (90 слов) по плану.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703C3" w:rsidRPr="00E43D9C" w:rsidRDefault="009703C3" w:rsidP="009703C3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составлять текст из набора предложений;</w:t>
            </w:r>
          </w:p>
          <w:p w:rsidR="009703C3" w:rsidRPr="00E43D9C" w:rsidRDefault="009703C3" w:rsidP="009703C3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E43D9C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выбирать заголовок текста из ряда данных и самостоятельно озаглавливать текст.</w:t>
            </w:r>
          </w:p>
          <w:p w:rsidR="009703C3" w:rsidRPr="00420BA3" w:rsidRDefault="009703C3" w:rsidP="009703C3">
            <w:pPr>
              <w:pStyle w:val="a3"/>
            </w:pPr>
          </w:p>
          <w:p w:rsidR="00C9154A" w:rsidRDefault="00C9154A" w:rsidP="00D32E2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154A" w:rsidRDefault="009703C3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-и</w:t>
            </w:r>
            <w:r w:rsidRPr="009703C3">
              <w:rPr>
                <w:rFonts w:ascii="Times New Roman" w:hAnsi="Times New Roman"/>
                <w:i/>
                <w:sz w:val="24"/>
                <w:szCs w:val="24"/>
              </w:rPr>
              <w:t>спользовать сложные предложения со сложными синтаксическими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3C3">
              <w:rPr>
                <w:rFonts w:ascii="Times New Roman" w:hAnsi="Times New Roman"/>
                <w:i/>
                <w:sz w:val="24"/>
                <w:szCs w:val="24"/>
              </w:rPr>
              <w:t>конструкциями</w:t>
            </w:r>
          </w:p>
          <w:p w:rsidR="009703C3" w:rsidRPr="00E43D9C" w:rsidRDefault="009703C3" w:rsidP="009703C3">
            <w:pPr>
              <w:widowControl/>
              <w:shd w:val="clear" w:color="auto" w:fill="FFFFFF"/>
              <w:suppressAutoHyphens w:val="0"/>
              <w:autoSpaceDN/>
              <w:ind w:left="97"/>
              <w:jc w:val="both"/>
              <w:textAlignment w:val="auto"/>
              <w:rPr>
                <w:rFonts w:eastAsia="Times New Roman" w:cs="Calibri"/>
                <w:i/>
                <w:color w:val="000000"/>
                <w:kern w:val="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-</w:t>
            </w:r>
            <w:r w:rsidRPr="00C9154A"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составлять текст по его началу и по его концу, по вопросам</w:t>
            </w:r>
            <w:r>
              <w:rPr>
                <w:rFonts w:ascii="Times New Roman" w:eastAsia="Times New Roman" w:hAnsi="Times New Roman"/>
                <w:i/>
                <w:color w:val="000000"/>
                <w:kern w:val="0"/>
                <w:sz w:val="24"/>
                <w:szCs w:val="24"/>
              </w:rPr>
              <w:t>.</w:t>
            </w:r>
          </w:p>
          <w:p w:rsidR="009703C3" w:rsidRPr="009E2261" w:rsidRDefault="009703C3" w:rsidP="00D32E28">
            <w:pPr>
              <w:pStyle w:val="a3"/>
              <w:spacing w:line="240" w:lineRule="auto"/>
              <w:ind w:left="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754E1" w:rsidRDefault="006754E1" w:rsidP="006754E1">
      <w:pPr>
        <w:rPr>
          <w:rFonts w:ascii="Times New Roman" w:hAnsi="Times New Roman"/>
          <w:sz w:val="24"/>
          <w:szCs w:val="24"/>
        </w:rPr>
      </w:pPr>
    </w:p>
    <w:p w:rsidR="009703C3" w:rsidRDefault="009703C3" w:rsidP="009703C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75238" w:rsidRDefault="00175238" w:rsidP="0017523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20BA3" w:rsidRPr="00420BA3" w:rsidRDefault="00420BA3" w:rsidP="0017523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0BA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999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3883"/>
        <w:gridCol w:w="1168"/>
        <w:gridCol w:w="4374"/>
      </w:tblGrid>
      <w:tr w:rsidR="00420BA3" w:rsidRPr="00420BA3" w:rsidTr="00420BA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D23BD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420BA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132F6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420BA3" w:rsidRPr="00420BA3" w:rsidTr="00420BA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Звенит звонок веселый.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с опорой на </w:t>
            </w:r>
            <w:proofErr w:type="spellStart"/>
            <w:r w:rsidRPr="00420BA3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орфоэпические и интонационные нормы чтения.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Строить правильно предложения, передающие содержания картинок.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9C2E7F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376" w:rsidRDefault="00867376" w:rsidP="009703C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C8">
              <w:rPr>
                <w:rFonts w:ascii="Times New Roman" w:hAnsi="Times New Roman"/>
                <w:bCs/>
                <w:sz w:val="24"/>
                <w:szCs w:val="24"/>
              </w:rPr>
              <w:t>Ведение диалога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144A" w:rsidRPr="00420BA3" w:rsidRDefault="0014144A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предложений.</w:t>
            </w: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Вспомним летние каникулы</w:t>
            </w:r>
            <w:r w:rsidR="009703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Редактировать  сложносочиненное предложение.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Определять последовательность картинок, подписывать их простыми предложениями.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DE04C1" w:rsidP="009C2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D02" w:rsidRDefault="005E6D02" w:rsidP="005E6D02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5E6D02" w:rsidRDefault="005E6D02" w:rsidP="005E6D02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5E6D02" w:rsidRPr="00420BA3" w:rsidRDefault="005E6D02" w:rsidP="005E6D02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6D02" w:rsidRDefault="005E6D02" w:rsidP="005E6D02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 w:rsidR="003E4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E4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sz w:val="24"/>
                <w:szCs w:val="24"/>
              </w:rPr>
              <w:t>дни ненастные, листья желто-красные</w:t>
            </w:r>
            <w:r w:rsidR="009703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Составлять устный и письменный рассказ о явлениях природы.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Использовать в диалоге материал учебника и знания, полученные на уроках природоведения.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Вычленять предложения из текста, согласно заданной теме.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Отвечать на вопросы к тексту.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увиденное.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1B5D49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20BA3" w:rsidRPr="00420BA3" w:rsidRDefault="00420BA3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67376" w:rsidRDefault="001B5D49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Экскурсия.</w:t>
            </w:r>
          </w:p>
          <w:p w:rsidR="00420BA3" w:rsidRDefault="001B5D49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диалога.</w:t>
            </w:r>
          </w:p>
          <w:p w:rsidR="001B5D49" w:rsidRDefault="001B5D49" w:rsidP="001B5D4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D49" w:rsidRPr="00420BA3" w:rsidRDefault="001B5D49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</w:tr>
      <w:tr w:rsidR="00420BA3" w:rsidRPr="00420BA3" w:rsidTr="00420BA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Школьная жизнь</w:t>
            </w:r>
            <w:r w:rsidR="009703C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Употреблять в речи глаголы прошедшего времени совершенного и несовершенного вида.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Искать ответы на вопросы в тексте.</w:t>
            </w:r>
          </w:p>
          <w:p w:rsidR="009703C3" w:rsidRPr="00420BA3" w:rsidRDefault="009703C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9C2E7F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658" w:rsidRDefault="00867376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67376" w:rsidRDefault="00867376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376" w:rsidRDefault="00867376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376" w:rsidRDefault="00867376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376" w:rsidRPr="00420BA3" w:rsidRDefault="00867376" w:rsidP="00420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С чего начинается Родина.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Устанавливать связь слов  в предложении.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Отбирать необходимые языковые средства при составлении рассказа по заданной теме.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BC8">
              <w:rPr>
                <w:rFonts w:ascii="Times New Roman" w:hAnsi="Times New Roman"/>
                <w:bCs/>
                <w:sz w:val="24"/>
                <w:szCs w:val="24"/>
              </w:rPr>
              <w:t>Ведение диалога</w:t>
            </w:r>
          </w:p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615A05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Каждому нужен каждого труд.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Составлять устные и письменные рассказы повествовательного характера с элементами описания.</w:t>
            </w:r>
          </w:p>
          <w:p w:rsidR="009703C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Анализировать структуру словосочетаний, составление словосочетаний с заданными словами. Выявлять главную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смысловую часть слов. </w:t>
            </w:r>
          </w:p>
          <w:p w:rsidR="009703C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Использовать однокоренные слова в устной и письменной речи.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Работать с разными видами информации.</w:t>
            </w:r>
          </w:p>
          <w:p w:rsidR="009703C3" w:rsidRPr="00420BA3" w:rsidRDefault="009703C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Привлечение справочных и иллюстративно-изобразительных материалов.</w:t>
            </w:r>
          </w:p>
          <w:p w:rsidR="009703C3" w:rsidRPr="00420BA3" w:rsidRDefault="009703C3" w:rsidP="00420B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D708E0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20BA3" w:rsidRPr="00420BA3" w:rsidRDefault="00420BA3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BC8">
              <w:rPr>
                <w:rFonts w:ascii="Times New Roman" w:hAnsi="Times New Roman"/>
                <w:bCs/>
                <w:sz w:val="24"/>
                <w:szCs w:val="24"/>
              </w:rPr>
              <w:t>Ведение диалога</w:t>
            </w:r>
          </w:p>
          <w:p w:rsidR="00420BA3" w:rsidRPr="00420BA3" w:rsidRDefault="00420BA3" w:rsidP="00970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615A05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Какие мы?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Осуществлять самоконтроль при записи предложений и текстов с образца, по слуху, по памяти. Строить высказывания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 xml:space="preserve"> подчиняя содержание основной теме. Составлять рассказы (сочинения) с элементами рассуждения.</w:t>
            </w:r>
          </w:p>
          <w:p w:rsidR="00175238" w:rsidRPr="00420BA3" w:rsidRDefault="00175238" w:rsidP="001752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Работать с деформированным текстом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D23BD2" w:rsidP="009C2E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7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76" w:rsidRDefault="00867376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Default="00867376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сказкой.</w:t>
            </w: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67376" w:rsidRDefault="00867376" w:rsidP="0086737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BC8">
              <w:rPr>
                <w:rFonts w:ascii="Times New Roman" w:hAnsi="Times New Roman"/>
                <w:bCs/>
                <w:sz w:val="24"/>
                <w:szCs w:val="24"/>
              </w:rPr>
              <w:t>Ведение диалога</w:t>
            </w:r>
          </w:p>
          <w:p w:rsidR="00867376" w:rsidRPr="00420BA3" w:rsidRDefault="00867376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615A05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420B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матушка-зима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Писать изложение текста после предварительной подготовки под руководством учителя. Находить ответы на вопросы в тексте.</w:t>
            </w:r>
          </w:p>
          <w:p w:rsidR="00175238" w:rsidRPr="00420BA3" w:rsidRDefault="00175238" w:rsidP="001752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Понимать и употреблять в речи предложения с однородными членами и обобщающими словами. Самостоятельно устранять речевые недочеты в высказываниях.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предложений. </w:t>
            </w:r>
          </w:p>
          <w:p w:rsidR="00867376" w:rsidRPr="00902AAE" w:rsidRDefault="00867376" w:rsidP="00867376">
            <w:pPr>
              <w:widowControl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9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Изложение </w:t>
            </w:r>
          </w:p>
          <w:p w:rsidR="00867376" w:rsidRPr="00420BA3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BA3">
              <w:rPr>
                <w:rFonts w:ascii="Times New Roman" w:hAnsi="Times New Roman"/>
                <w:sz w:val="24"/>
                <w:szCs w:val="24"/>
                <w:lang w:eastAsia="en-US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вление предложений к картинкам. </w:t>
            </w:r>
          </w:p>
          <w:p w:rsidR="00867376" w:rsidRDefault="00867376" w:rsidP="00867376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615A05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05" w:rsidRDefault="00420BA3" w:rsidP="00420B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A05">
              <w:rPr>
                <w:rFonts w:ascii="Times New Roman" w:hAnsi="Times New Roman"/>
                <w:b/>
                <w:bCs/>
                <w:sz w:val="24"/>
                <w:szCs w:val="24"/>
              </w:rPr>
              <w:t>Мы любим театры, музеи</w:t>
            </w:r>
            <w:r w:rsidR="00615A05"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, кино.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Использовать в речи предлоги.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Составление рассказа с опорой на имеющиеся знания.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собственное мнение  о </w:t>
            </w: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420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Составление и запись предложений на тему.</w:t>
            </w:r>
          </w:p>
          <w:p w:rsidR="00420BA3" w:rsidRPr="00420BA3" w:rsidRDefault="00175238" w:rsidP="001752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Составлять высказывания с использованием заданных слов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44A" w:rsidRDefault="008E7CFC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4144A" w:rsidRPr="00902AAE" w:rsidRDefault="0014144A" w:rsidP="0014144A">
            <w:pPr>
              <w:widowControl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9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Изложение </w:t>
            </w:r>
          </w:p>
          <w:p w:rsidR="00420BA3" w:rsidRPr="00420BA3" w:rsidRDefault="008E7CFC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предложений</w:t>
            </w: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132141" w:rsidP="00615A0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A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A05" w:rsidRDefault="00615A05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- наши друзья</w:t>
            </w:r>
            <w:r w:rsidR="001752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Составлять короткий рассказ по рисункам либо на заданную тему.</w:t>
            </w:r>
          </w:p>
          <w:p w:rsidR="00175238" w:rsidRDefault="00175238" w:rsidP="001752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Работать со словарями.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4144A" w:rsidRPr="00902AAE" w:rsidRDefault="0014144A" w:rsidP="0014144A">
            <w:pPr>
              <w:widowControl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290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Изложение </w:t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132141" w:rsidP="00615A0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Default="00420BA3" w:rsidP="00615A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A05"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Весна, весна на улице</w:t>
            </w:r>
            <w:r w:rsidR="001752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75238" w:rsidRPr="00420BA3" w:rsidRDefault="00175238" w:rsidP="00615A0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BA3">
              <w:rPr>
                <w:rFonts w:ascii="Times New Roman" w:hAnsi="Times New Roman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>характеров героев.</w:t>
            </w:r>
            <w:proofErr w:type="gramEnd"/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предложений. </w:t>
            </w:r>
          </w:p>
          <w:p w:rsidR="00420BA3" w:rsidRDefault="0014144A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4144A" w:rsidRPr="00420BA3" w:rsidRDefault="0014144A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132141" w:rsidP="00615A0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38" w:rsidRDefault="00420BA3" w:rsidP="001752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BA3">
              <w:rPr>
                <w:rFonts w:ascii="Times New Roman" w:hAnsi="Times New Roman"/>
                <w:b/>
                <w:bCs/>
                <w:sz w:val="24"/>
                <w:szCs w:val="24"/>
              </w:rPr>
              <w:t>Скоро лето</w:t>
            </w:r>
            <w:r w:rsidR="001752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75238" w:rsidRPr="0042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238" w:rsidRPr="00420BA3" w:rsidRDefault="00175238" w:rsidP="001752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сложными </w:t>
            </w:r>
            <w:r w:rsidRPr="00420BA3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синтаксическими конструкциями.</w:t>
            </w:r>
          </w:p>
          <w:p w:rsidR="00420BA3" w:rsidRDefault="00175238" w:rsidP="0017523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BA3">
              <w:rPr>
                <w:rFonts w:ascii="Times New Roman" w:hAnsi="Times New Roman"/>
                <w:sz w:val="24"/>
                <w:szCs w:val="24"/>
              </w:rPr>
              <w:t>Употребление в речи предложений с прямой речью.</w:t>
            </w:r>
          </w:p>
          <w:p w:rsidR="00175238" w:rsidRPr="00420BA3" w:rsidRDefault="00175238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0BA3" w:rsidRPr="00420BA3" w:rsidRDefault="00C9154A" w:rsidP="00C9154A">
            <w:pPr>
              <w:pStyle w:val="Standard"/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8E7CFC" w:rsidP="00DE04C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предложений. </w:t>
            </w:r>
          </w:p>
          <w:p w:rsidR="0014144A" w:rsidRDefault="0014144A" w:rsidP="0014144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44A" w:rsidRDefault="0014144A" w:rsidP="0014144A">
            <w:pPr>
              <w:widowControl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A3" w:rsidRPr="00420BA3" w:rsidTr="00420BA3"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540A51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A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540A51" w:rsidRDefault="00456FF0" w:rsidP="00540A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7CF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A3" w:rsidRPr="00420BA3" w:rsidRDefault="00420BA3" w:rsidP="00420BA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C3" w:rsidRDefault="009703C3" w:rsidP="00420BA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64" w:tblpY="-1403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5"/>
      </w:tblGrid>
      <w:tr w:rsidR="009703C3" w:rsidTr="009703C3">
        <w:trPr>
          <w:trHeight w:val="30"/>
        </w:trPr>
        <w:tc>
          <w:tcPr>
            <w:tcW w:w="10005" w:type="dxa"/>
            <w:tcBorders>
              <w:left w:val="nil"/>
              <w:bottom w:val="nil"/>
              <w:right w:val="nil"/>
            </w:tcBorders>
          </w:tcPr>
          <w:p w:rsidR="009703C3" w:rsidRDefault="009703C3" w:rsidP="009703C3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BA3" w:rsidRPr="00420BA3" w:rsidRDefault="00420BA3" w:rsidP="00420BA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BA3" w:rsidRPr="00420BA3" w:rsidRDefault="00420BA3" w:rsidP="00420BA3">
      <w:pPr>
        <w:pStyle w:val="Standard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BA3" w:rsidRPr="00420BA3" w:rsidRDefault="00420BA3">
      <w:pPr>
        <w:rPr>
          <w:rFonts w:ascii="Times New Roman" w:hAnsi="Times New Roman"/>
          <w:sz w:val="24"/>
          <w:szCs w:val="24"/>
        </w:rPr>
      </w:pPr>
    </w:p>
    <w:p w:rsidR="00420BA3" w:rsidRPr="00420BA3" w:rsidRDefault="00420BA3" w:rsidP="00D45249">
      <w:pPr>
        <w:framePr w:h="4714" w:hRule="exact" w:wrap="auto" w:hAnchor="text" w:y="-289"/>
        <w:rPr>
          <w:rFonts w:ascii="Times New Roman" w:hAnsi="Times New Roman"/>
          <w:sz w:val="24"/>
          <w:szCs w:val="24"/>
        </w:rPr>
        <w:sectPr w:rsidR="00420BA3" w:rsidRPr="00420BA3" w:rsidSect="00D548A1">
          <w:footerReference w:type="default" r:id="rId8"/>
          <w:pgSz w:w="11906" w:h="16838"/>
          <w:pgMar w:top="851" w:right="1134" w:bottom="0" w:left="1134" w:header="708" w:footer="708" w:gutter="0"/>
          <w:cols w:space="708"/>
          <w:titlePg/>
          <w:docGrid w:linePitch="360"/>
        </w:sectPr>
      </w:pPr>
    </w:p>
    <w:p w:rsidR="00420BA3" w:rsidRPr="00420BA3" w:rsidRDefault="00420BA3" w:rsidP="00C83DFA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420BA3"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</w:p>
    <w:sectPr w:rsidR="00420BA3" w:rsidRPr="00420BA3" w:rsidSect="009002E4">
      <w:pgSz w:w="16838" w:h="11906" w:orient="landscape"/>
      <w:pgMar w:top="568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98" w:rsidRDefault="00765E98" w:rsidP="009C2E7F">
      <w:r>
        <w:separator/>
      </w:r>
    </w:p>
  </w:endnote>
  <w:endnote w:type="continuationSeparator" w:id="0">
    <w:p w:rsidR="00765E98" w:rsidRDefault="00765E98" w:rsidP="009C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695"/>
    </w:sdtPr>
    <w:sdtContent>
      <w:p w:rsidR="006A538E" w:rsidRDefault="00533CDA">
        <w:pPr>
          <w:pStyle w:val="ac"/>
          <w:jc w:val="right"/>
        </w:pPr>
        <w:fldSimple w:instr=" PAGE   \* MERGEFORMAT ">
          <w:r w:rsidR="00C83DFA">
            <w:rPr>
              <w:noProof/>
            </w:rPr>
            <w:t>9</w:t>
          </w:r>
        </w:fldSimple>
      </w:p>
    </w:sdtContent>
  </w:sdt>
  <w:p w:rsidR="006A538E" w:rsidRDefault="006A53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98" w:rsidRDefault="00765E98" w:rsidP="009C2E7F">
      <w:r>
        <w:separator/>
      </w:r>
    </w:p>
  </w:footnote>
  <w:footnote w:type="continuationSeparator" w:id="0">
    <w:p w:rsidR="00765E98" w:rsidRDefault="00765E98" w:rsidP="009C2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27"/>
    <w:multiLevelType w:val="multilevel"/>
    <w:tmpl w:val="5BF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6F7"/>
    <w:multiLevelType w:val="multilevel"/>
    <w:tmpl w:val="D6AE8F4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F645B2"/>
    <w:multiLevelType w:val="hybridMultilevel"/>
    <w:tmpl w:val="D4AC7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FE5687"/>
    <w:multiLevelType w:val="multilevel"/>
    <w:tmpl w:val="6986D86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26263B65"/>
    <w:multiLevelType w:val="multilevel"/>
    <w:tmpl w:val="925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C0EE3"/>
    <w:multiLevelType w:val="multilevel"/>
    <w:tmpl w:val="7E00532E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533E2F43"/>
    <w:multiLevelType w:val="multilevel"/>
    <w:tmpl w:val="BD9CA33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6C91499C"/>
    <w:multiLevelType w:val="multilevel"/>
    <w:tmpl w:val="44EC9EA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44"/>
    <w:rsid w:val="00003586"/>
    <w:rsid w:val="00003FC2"/>
    <w:rsid w:val="00071354"/>
    <w:rsid w:val="00092045"/>
    <w:rsid w:val="000B693B"/>
    <w:rsid w:val="000B6D9B"/>
    <w:rsid w:val="000C2738"/>
    <w:rsid w:val="000E0DCF"/>
    <w:rsid w:val="00102E92"/>
    <w:rsid w:val="00104B8C"/>
    <w:rsid w:val="0010673E"/>
    <w:rsid w:val="00116B85"/>
    <w:rsid w:val="001249A5"/>
    <w:rsid w:val="00132141"/>
    <w:rsid w:val="0014144A"/>
    <w:rsid w:val="00171658"/>
    <w:rsid w:val="00175238"/>
    <w:rsid w:val="001B545B"/>
    <w:rsid w:val="001B5D49"/>
    <w:rsid w:val="001B6282"/>
    <w:rsid w:val="001D2085"/>
    <w:rsid w:val="001D4C01"/>
    <w:rsid w:val="001E4A28"/>
    <w:rsid w:val="001F46B0"/>
    <w:rsid w:val="0026286E"/>
    <w:rsid w:val="002902C7"/>
    <w:rsid w:val="002E6DB3"/>
    <w:rsid w:val="002F65D6"/>
    <w:rsid w:val="003150E0"/>
    <w:rsid w:val="00317AC5"/>
    <w:rsid w:val="00350418"/>
    <w:rsid w:val="003523B7"/>
    <w:rsid w:val="00357D4B"/>
    <w:rsid w:val="00361EF0"/>
    <w:rsid w:val="003B0B57"/>
    <w:rsid w:val="003D1787"/>
    <w:rsid w:val="003E2BC8"/>
    <w:rsid w:val="003E49ED"/>
    <w:rsid w:val="003E4BD1"/>
    <w:rsid w:val="00402ACA"/>
    <w:rsid w:val="004052E3"/>
    <w:rsid w:val="004132F6"/>
    <w:rsid w:val="00420BA3"/>
    <w:rsid w:val="00423467"/>
    <w:rsid w:val="004239DA"/>
    <w:rsid w:val="00431605"/>
    <w:rsid w:val="00431D39"/>
    <w:rsid w:val="004352BD"/>
    <w:rsid w:val="00445D34"/>
    <w:rsid w:val="00456704"/>
    <w:rsid w:val="00456FF0"/>
    <w:rsid w:val="00462390"/>
    <w:rsid w:val="004A5241"/>
    <w:rsid w:val="004B5C4A"/>
    <w:rsid w:val="004D2AC1"/>
    <w:rsid w:val="004D3B14"/>
    <w:rsid w:val="004F3CD5"/>
    <w:rsid w:val="00533CDA"/>
    <w:rsid w:val="00540A51"/>
    <w:rsid w:val="00544215"/>
    <w:rsid w:val="00553712"/>
    <w:rsid w:val="005579E0"/>
    <w:rsid w:val="0057414F"/>
    <w:rsid w:val="00586685"/>
    <w:rsid w:val="005C6862"/>
    <w:rsid w:val="005D36D5"/>
    <w:rsid w:val="005D4E50"/>
    <w:rsid w:val="005D622A"/>
    <w:rsid w:val="005E6D02"/>
    <w:rsid w:val="006126D2"/>
    <w:rsid w:val="00615A05"/>
    <w:rsid w:val="0063454B"/>
    <w:rsid w:val="00642F58"/>
    <w:rsid w:val="006754E1"/>
    <w:rsid w:val="006A538E"/>
    <w:rsid w:val="006B6C44"/>
    <w:rsid w:val="006C1B77"/>
    <w:rsid w:val="006C6EE3"/>
    <w:rsid w:val="006D3D46"/>
    <w:rsid w:val="006E3064"/>
    <w:rsid w:val="007171C3"/>
    <w:rsid w:val="007224CA"/>
    <w:rsid w:val="0073175C"/>
    <w:rsid w:val="0074031D"/>
    <w:rsid w:val="00753FA6"/>
    <w:rsid w:val="00755A1B"/>
    <w:rsid w:val="00765E98"/>
    <w:rsid w:val="00770F84"/>
    <w:rsid w:val="00796240"/>
    <w:rsid w:val="007C273F"/>
    <w:rsid w:val="007D5496"/>
    <w:rsid w:val="0080734E"/>
    <w:rsid w:val="00814A67"/>
    <w:rsid w:val="00825538"/>
    <w:rsid w:val="00832202"/>
    <w:rsid w:val="00840E14"/>
    <w:rsid w:val="00867376"/>
    <w:rsid w:val="00872F47"/>
    <w:rsid w:val="00892265"/>
    <w:rsid w:val="00896166"/>
    <w:rsid w:val="008B07F7"/>
    <w:rsid w:val="008D102B"/>
    <w:rsid w:val="008E09AF"/>
    <w:rsid w:val="008E735A"/>
    <w:rsid w:val="008E7CFC"/>
    <w:rsid w:val="008F0129"/>
    <w:rsid w:val="009002E4"/>
    <w:rsid w:val="009014B0"/>
    <w:rsid w:val="00902AAE"/>
    <w:rsid w:val="009070AB"/>
    <w:rsid w:val="009075E3"/>
    <w:rsid w:val="00914A48"/>
    <w:rsid w:val="00922F8E"/>
    <w:rsid w:val="00925C07"/>
    <w:rsid w:val="009447F6"/>
    <w:rsid w:val="009467B2"/>
    <w:rsid w:val="009703C3"/>
    <w:rsid w:val="009778D0"/>
    <w:rsid w:val="009B4BF9"/>
    <w:rsid w:val="009C2E7F"/>
    <w:rsid w:val="009D2B9A"/>
    <w:rsid w:val="009E16E8"/>
    <w:rsid w:val="009E2261"/>
    <w:rsid w:val="009E228E"/>
    <w:rsid w:val="009E68C0"/>
    <w:rsid w:val="009F1912"/>
    <w:rsid w:val="00A00174"/>
    <w:rsid w:val="00A203A9"/>
    <w:rsid w:val="00A2108B"/>
    <w:rsid w:val="00A26C60"/>
    <w:rsid w:val="00A302B4"/>
    <w:rsid w:val="00A3408E"/>
    <w:rsid w:val="00A341B4"/>
    <w:rsid w:val="00A64992"/>
    <w:rsid w:val="00A73611"/>
    <w:rsid w:val="00A82F9D"/>
    <w:rsid w:val="00A836D0"/>
    <w:rsid w:val="00A8386C"/>
    <w:rsid w:val="00A876AC"/>
    <w:rsid w:val="00AA6380"/>
    <w:rsid w:val="00AC7732"/>
    <w:rsid w:val="00AD1686"/>
    <w:rsid w:val="00AF067B"/>
    <w:rsid w:val="00B0407A"/>
    <w:rsid w:val="00B22088"/>
    <w:rsid w:val="00B24178"/>
    <w:rsid w:val="00B26A22"/>
    <w:rsid w:val="00B34C86"/>
    <w:rsid w:val="00B4518F"/>
    <w:rsid w:val="00B55290"/>
    <w:rsid w:val="00B72EF5"/>
    <w:rsid w:val="00B73C66"/>
    <w:rsid w:val="00B918CC"/>
    <w:rsid w:val="00BB1E49"/>
    <w:rsid w:val="00BB2434"/>
    <w:rsid w:val="00BC55D3"/>
    <w:rsid w:val="00BD4C34"/>
    <w:rsid w:val="00BE7125"/>
    <w:rsid w:val="00BE7C2A"/>
    <w:rsid w:val="00C076F7"/>
    <w:rsid w:val="00C10808"/>
    <w:rsid w:val="00C1782D"/>
    <w:rsid w:val="00C42367"/>
    <w:rsid w:val="00C57118"/>
    <w:rsid w:val="00C83DFA"/>
    <w:rsid w:val="00C85653"/>
    <w:rsid w:val="00C85F74"/>
    <w:rsid w:val="00C9154A"/>
    <w:rsid w:val="00D04CF7"/>
    <w:rsid w:val="00D05031"/>
    <w:rsid w:val="00D10758"/>
    <w:rsid w:val="00D23BD2"/>
    <w:rsid w:val="00D26FF4"/>
    <w:rsid w:val="00D32E28"/>
    <w:rsid w:val="00D44AF8"/>
    <w:rsid w:val="00D45249"/>
    <w:rsid w:val="00D538AF"/>
    <w:rsid w:val="00D548A1"/>
    <w:rsid w:val="00D708E0"/>
    <w:rsid w:val="00D83A4D"/>
    <w:rsid w:val="00D87B0D"/>
    <w:rsid w:val="00DC11AD"/>
    <w:rsid w:val="00DC2912"/>
    <w:rsid w:val="00DC37CF"/>
    <w:rsid w:val="00DC3A8A"/>
    <w:rsid w:val="00DD085E"/>
    <w:rsid w:val="00DE04C1"/>
    <w:rsid w:val="00DF4229"/>
    <w:rsid w:val="00E170EC"/>
    <w:rsid w:val="00E26E89"/>
    <w:rsid w:val="00E4000B"/>
    <w:rsid w:val="00E40177"/>
    <w:rsid w:val="00E43D9C"/>
    <w:rsid w:val="00E51C6C"/>
    <w:rsid w:val="00E5236F"/>
    <w:rsid w:val="00E725B1"/>
    <w:rsid w:val="00E91164"/>
    <w:rsid w:val="00EC64BC"/>
    <w:rsid w:val="00EE6157"/>
    <w:rsid w:val="00EF4207"/>
    <w:rsid w:val="00F236E1"/>
    <w:rsid w:val="00F50704"/>
    <w:rsid w:val="00F64C14"/>
    <w:rsid w:val="00F91EA3"/>
    <w:rsid w:val="00F94B5D"/>
    <w:rsid w:val="00FC01B7"/>
    <w:rsid w:val="00FC2D32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Heading"/>
    <w:next w:val="Textbody"/>
    <w:link w:val="20"/>
    <w:rsid w:val="00420BA3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BA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qFormat/>
    <w:rsid w:val="00420BA3"/>
    <w:pPr>
      <w:ind w:left="720"/>
    </w:pPr>
  </w:style>
  <w:style w:type="paragraph" w:styleId="a4">
    <w:name w:val="No Spacing"/>
    <w:qFormat/>
    <w:rsid w:val="00420B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(Web)"/>
    <w:basedOn w:val="Standard"/>
    <w:rsid w:val="00420BA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20BA3"/>
    <w:rPr>
      <w:rFonts w:ascii="Arial" w:eastAsia="Microsoft YaHei" w:hAnsi="Arial" w:cs="Mangal"/>
      <w:b/>
      <w:bCs/>
      <w:i/>
      <w:iCs/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420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BA3"/>
    <w:pPr>
      <w:spacing w:after="120"/>
    </w:pPr>
  </w:style>
  <w:style w:type="paragraph" w:styleId="a6">
    <w:name w:val="List"/>
    <w:basedOn w:val="Textbody"/>
    <w:rsid w:val="00420BA3"/>
    <w:rPr>
      <w:rFonts w:cs="Mangal"/>
    </w:rPr>
  </w:style>
  <w:style w:type="paragraph" w:styleId="a7">
    <w:name w:val="caption"/>
    <w:basedOn w:val="Standard"/>
    <w:rsid w:val="00420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BA3"/>
    <w:pPr>
      <w:suppressLineNumbers/>
    </w:pPr>
    <w:rPr>
      <w:rFonts w:cs="Mangal"/>
    </w:rPr>
  </w:style>
  <w:style w:type="paragraph" w:styleId="a8">
    <w:name w:val="Balloon Text"/>
    <w:basedOn w:val="Standard"/>
    <w:link w:val="a9"/>
    <w:rsid w:val="0042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BA3"/>
    <w:rPr>
      <w:rFonts w:ascii="Tahoma" w:eastAsia="Calibri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420BA3"/>
    <w:pPr>
      <w:suppressLineNumbers/>
    </w:pPr>
  </w:style>
  <w:style w:type="paragraph" w:customStyle="1" w:styleId="TableHeading">
    <w:name w:val="Table Heading"/>
    <w:basedOn w:val="TableContents"/>
    <w:rsid w:val="00420BA3"/>
    <w:pPr>
      <w:jc w:val="center"/>
    </w:pPr>
    <w:rPr>
      <w:b/>
      <w:bCs/>
    </w:rPr>
  </w:style>
  <w:style w:type="character" w:customStyle="1" w:styleId="BalloonTextChar">
    <w:name w:val="Balloon Text Char"/>
    <w:basedOn w:val="a0"/>
    <w:rsid w:val="00420BA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20BA3"/>
    <w:rPr>
      <w:rFonts w:cs="Times New Roman"/>
    </w:rPr>
  </w:style>
  <w:style w:type="character" w:customStyle="1" w:styleId="NumberingSymbols">
    <w:name w:val="Numbering Symbols"/>
    <w:rsid w:val="00420BA3"/>
  </w:style>
  <w:style w:type="numbering" w:customStyle="1" w:styleId="WWNum1">
    <w:name w:val="WWNum1"/>
    <w:basedOn w:val="a2"/>
    <w:rsid w:val="00420BA3"/>
    <w:pPr>
      <w:numPr>
        <w:numId w:val="1"/>
      </w:numPr>
    </w:pPr>
  </w:style>
  <w:style w:type="numbering" w:customStyle="1" w:styleId="WWNum2">
    <w:name w:val="WWNum2"/>
    <w:basedOn w:val="a2"/>
    <w:rsid w:val="00420BA3"/>
    <w:pPr>
      <w:numPr>
        <w:numId w:val="2"/>
      </w:numPr>
    </w:pPr>
  </w:style>
  <w:style w:type="numbering" w:customStyle="1" w:styleId="WWNum3">
    <w:name w:val="WWNum3"/>
    <w:basedOn w:val="a2"/>
    <w:rsid w:val="00420BA3"/>
    <w:pPr>
      <w:numPr>
        <w:numId w:val="3"/>
      </w:numPr>
    </w:pPr>
  </w:style>
  <w:style w:type="numbering" w:customStyle="1" w:styleId="WWNum4">
    <w:name w:val="WWNum4"/>
    <w:basedOn w:val="a2"/>
    <w:rsid w:val="00420BA3"/>
    <w:pPr>
      <w:numPr>
        <w:numId w:val="4"/>
      </w:numPr>
    </w:pPr>
  </w:style>
  <w:style w:type="paragraph" w:styleId="aa">
    <w:name w:val="header"/>
    <w:basedOn w:val="a"/>
    <w:link w:val="ab"/>
    <w:uiPriority w:val="99"/>
    <w:semiHidden/>
    <w:unhideWhenUsed/>
    <w:rsid w:val="009C2E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2E7F"/>
    <w:rPr>
      <w:rFonts w:ascii="Calibri" w:eastAsia="Calibri" w:hAnsi="Calibri" w:cs="Times New Roman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9C2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2E7F"/>
    <w:rPr>
      <w:rFonts w:ascii="Calibri" w:eastAsia="Calibri" w:hAnsi="Calibri" w:cs="Times New Roman"/>
      <w:kern w:val="3"/>
      <w:lang w:eastAsia="ru-RU"/>
    </w:rPr>
  </w:style>
  <w:style w:type="character" w:styleId="ae">
    <w:name w:val="Hyperlink"/>
    <w:basedOn w:val="a0"/>
    <w:uiPriority w:val="99"/>
    <w:semiHidden/>
    <w:unhideWhenUsed/>
    <w:rsid w:val="00092045"/>
    <w:rPr>
      <w:color w:val="0000FF"/>
      <w:u w:val="single"/>
    </w:rPr>
  </w:style>
  <w:style w:type="character" w:customStyle="1" w:styleId="c1">
    <w:name w:val="c1"/>
    <w:rsid w:val="00317AC5"/>
  </w:style>
  <w:style w:type="character" w:customStyle="1" w:styleId="c7">
    <w:name w:val="c7"/>
    <w:basedOn w:val="a0"/>
    <w:rsid w:val="00E43D9C"/>
  </w:style>
  <w:style w:type="paragraph" w:customStyle="1" w:styleId="c30">
    <w:name w:val="c30"/>
    <w:basedOn w:val="a"/>
    <w:rsid w:val="00E43D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Heading"/>
    <w:next w:val="Textbody"/>
    <w:link w:val="20"/>
    <w:rsid w:val="00420BA3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BA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rsid w:val="00420BA3"/>
    <w:pPr>
      <w:ind w:left="720"/>
    </w:pPr>
  </w:style>
  <w:style w:type="paragraph" w:styleId="a4">
    <w:name w:val="No Spacing"/>
    <w:rsid w:val="00420B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5">
    <w:name w:val="Normal (Web)"/>
    <w:basedOn w:val="Standard"/>
    <w:rsid w:val="00420BA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20BA3"/>
    <w:rPr>
      <w:rFonts w:ascii="Arial" w:eastAsia="Microsoft YaHei" w:hAnsi="Arial" w:cs="Mangal"/>
      <w:b/>
      <w:bCs/>
      <w:i/>
      <w:iCs/>
      <w:kern w:val="3"/>
      <w:sz w:val="28"/>
      <w:szCs w:val="28"/>
    </w:rPr>
  </w:style>
  <w:style w:type="paragraph" w:customStyle="1" w:styleId="Heading">
    <w:name w:val="Heading"/>
    <w:basedOn w:val="Standard"/>
    <w:next w:val="Textbody"/>
    <w:rsid w:val="00420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BA3"/>
    <w:pPr>
      <w:spacing w:after="120"/>
    </w:pPr>
  </w:style>
  <w:style w:type="paragraph" w:styleId="a6">
    <w:name w:val="List"/>
    <w:basedOn w:val="Textbody"/>
    <w:rsid w:val="00420BA3"/>
    <w:rPr>
      <w:rFonts w:cs="Mangal"/>
    </w:rPr>
  </w:style>
  <w:style w:type="paragraph" w:styleId="a7">
    <w:name w:val="caption"/>
    <w:basedOn w:val="Standard"/>
    <w:rsid w:val="00420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BA3"/>
    <w:pPr>
      <w:suppressLineNumbers/>
    </w:pPr>
    <w:rPr>
      <w:rFonts w:cs="Mangal"/>
    </w:rPr>
  </w:style>
  <w:style w:type="paragraph" w:styleId="a8">
    <w:name w:val="Balloon Text"/>
    <w:basedOn w:val="Standard"/>
    <w:link w:val="a9"/>
    <w:rsid w:val="0042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BA3"/>
    <w:rPr>
      <w:rFonts w:ascii="Tahoma" w:eastAsia="Calibri" w:hAnsi="Tahoma" w:cs="Tahoma"/>
      <w:kern w:val="3"/>
      <w:sz w:val="16"/>
      <w:szCs w:val="16"/>
    </w:rPr>
  </w:style>
  <w:style w:type="paragraph" w:customStyle="1" w:styleId="TableContents">
    <w:name w:val="Table Contents"/>
    <w:basedOn w:val="Standard"/>
    <w:rsid w:val="00420BA3"/>
    <w:pPr>
      <w:suppressLineNumbers/>
    </w:pPr>
  </w:style>
  <w:style w:type="paragraph" w:customStyle="1" w:styleId="TableHeading">
    <w:name w:val="Table Heading"/>
    <w:basedOn w:val="TableContents"/>
    <w:rsid w:val="00420BA3"/>
    <w:pPr>
      <w:jc w:val="center"/>
    </w:pPr>
    <w:rPr>
      <w:b/>
      <w:bCs/>
    </w:rPr>
  </w:style>
  <w:style w:type="character" w:customStyle="1" w:styleId="BalloonTextChar">
    <w:name w:val="Balloon Text Char"/>
    <w:basedOn w:val="a0"/>
    <w:rsid w:val="00420BA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20BA3"/>
    <w:rPr>
      <w:rFonts w:cs="Times New Roman"/>
    </w:rPr>
  </w:style>
  <w:style w:type="character" w:customStyle="1" w:styleId="NumberingSymbols">
    <w:name w:val="Numbering Symbols"/>
    <w:rsid w:val="00420BA3"/>
  </w:style>
  <w:style w:type="numbering" w:customStyle="1" w:styleId="WWNum1">
    <w:name w:val="WWNum1"/>
    <w:basedOn w:val="a2"/>
    <w:rsid w:val="00420BA3"/>
    <w:pPr>
      <w:numPr>
        <w:numId w:val="1"/>
      </w:numPr>
    </w:pPr>
  </w:style>
  <w:style w:type="numbering" w:customStyle="1" w:styleId="WWNum2">
    <w:name w:val="WWNum2"/>
    <w:basedOn w:val="a2"/>
    <w:rsid w:val="00420BA3"/>
    <w:pPr>
      <w:numPr>
        <w:numId w:val="2"/>
      </w:numPr>
    </w:pPr>
  </w:style>
  <w:style w:type="numbering" w:customStyle="1" w:styleId="WWNum3">
    <w:name w:val="WWNum3"/>
    <w:basedOn w:val="a2"/>
    <w:rsid w:val="00420BA3"/>
    <w:pPr>
      <w:numPr>
        <w:numId w:val="3"/>
      </w:numPr>
    </w:pPr>
  </w:style>
  <w:style w:type="numbering" w:customStyle="1" w:styleId="WWNum4">
    <w:name w:val="WWNum4"/>
    <w:basedOn w:val="a2"/>
    <w:rsid w:val="00420BA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EC2-F7C1-47FE-A1A4-EFAF3858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83</cp:revision>
  <cp:lastPrinted>2020-09-04T05:44:00Z</cp:lastPrinted>
  <dcterms:created xsi:type="dcterms:W3CDTF">2017-08-03T07:00:00Z</dcterms:created>
  <dcterms:modified xsi:type="dcterms:W3CDTF">2020-11-20T06:35:00Z</dcterms:modified>
</cp:coreProperties>
</file>