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726" w:rsidRPr="007D1726" w:rsidRDefault="007D1726" w:rsidP="007D172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Адаптированная рабочая программа по предмету </w:t>
      </w:r>
      <w:r w:rsidRPr="007D1726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/>
        </w:rPr>
        <w:t>«Математика»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для </w:t>
      </w:r>
      <w:r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/>
        </w:rPr>
        <w:t>8</w:t>
      </w:r>
      <w:r w:rsidRPr="007D1726">
        <w:rPr>
          <w:rFonts w:ascii="Times New Roman" w:eastAsia="Calibri" w:hAnsi="Times New Roman" w:cs="Times New Roman"/>
          <w:b/>
          <w:i w:val="0"/>
          <w:iCs w:val="0"/>
          <w:sz w:val="24"/>
          <w:szCs w:val="24"/>
          <w:lang w:val="ru-RU"/>
        </w:rPr>
        <w:t xml:space="preserve">-а класса 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(слабослышащие и позднооглохшие обучающиеся) разработана на основе примерной программы по математике для общеобразовательных учреждений и авторской программы Г.В. Дорофеева, </w:t>
      </w:r>
      <w:proofErr w:type="spellStart"/>
      <w:r w:rsidR="004B526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С.В.Суворовой</w:t>
      </w:r>
      <w:proofErr w:type="spellEnd"/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«</w:t>
      </w:r>
      <w:r w:rsidR="004B526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Алгебра 7-9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класс. Сбор</w:t>
      </w:r>
      <w:r w:rsidR="00CF623E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ник рабочих программ ФГОС», под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редакцией Т.А. </w:t>
      </w:r>
      <w:proofErr w:type="spellStart"/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Бурмистровой</w:t>
      </w:r>
      <w:proofErr w:type="spellEnd"/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, допущенной Министерством образования и науки РФ, в соответствии </w:t>
      </w:r>
      <w:proofErr w:type="gramStart"/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с</w:t>
      </w:r>
      <w:proofErr w:type="gramEnd"/>
      <w:r w:rsidR="00CF623E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:</w:t>
      </w:r>
    </w:p>
    <w:p w:rsidR="007D1726" w:rsidRPr="007D1726" w:rsidRDefault="007D1726" w:rsidP="007D1726">
      <w:pPr>
        <w:numPr>
          <w:ilvl w:val="0"/>
          <w:numId w:val="26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Федеральным Законом от 29.12.2012 № 273-ФЗ «Об образовании в Российской </w:t>
      </w:r>
      <w:r w:rsidR="00BF4AB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   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Федерации» (с изменениями от 08.06.2020 года),</w:t>
      </w:r>
    </w:p>
    <w:p w:rsidR="007D1726" w:rsidRPr="00BF4AB2" w:rsidRDefault="007D1726" w:rsidP="007D1726">
      <w:pPr>
        <w:numPr>
          <w:ilvl w:val="0"/>
          <w:numId w:val="26"/>
        </w:numPr>
        <w:tabs>
          <w:tab w:val="left" w:pos="851"/>
        </w:tabs>
        <w:spacing w:before="240" w:after="240" w:line="240" w:lineRule="auto"/>
        <w:ind w:left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BF4AB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Федеральным компонентом государственных образовательных стандартов начального общего, основного общего и среднего (полного) общего образования, утвержденным приказом Министерства образования Российской Федерации от 05.03.2004 года № 1089 (с изменениями на 07.06.2017 года)</w:t>
      </w:r>
      <w:proofErr w:type="gramStart"/>
      <w:r w:rsidRPr="00BF4AB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.</w:t>
      </w:r>
      <w:proofErr w:type="gramEnd"/>
      <w:r w:rsidRPr="00BF4AB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proofErr w:type="gramStart"/>
      <w:r w:rsidRPr="00BF4AB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и</w:t>
      </w:r>
      <w:proofErr w:type="gramEnd"/>
      <w:r w:rsidRPr="00BF4AB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на основании следующих нормативно-правовых документов:</w:t>
      </w:r>
    </w:p>
    <w:p w:rsidR="007D1726" w:rsidRPr="007D1726" w:rsidRDefault="007D1726" w:rsidP="007D1726">
      <w:pPr>
        <w:tabs>
          <w:tab w:val="left" w:pos="851"/>
        </w:tabs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- </w:t>
      </w:r>
      <w:r w:rsidRPr="007D1726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/>
        </w:rPr>
        <w:t xml:space="preserve">Приказа 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Министерство общего и профессионального образования Ростовской области от 08.08.2014 № 24/4.1.1-4851/м  «О примерном порядке утверждения и примерной структуре рабочих программ».</w:t>
      </w:r>
    </w:p>
    <w:p w:rsidR="007D1726" w:rsidRPr="007D1726" w:rsidRDefault="007D1726" w:rsidP="007D172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- Письма Министерства образования и науки РФ от 03.03.2016 № 08-334 «О примерной структуре рабочих программ учителя».</w:t>
      </w:r>
    </w:p>
    <w:p w:rsidR="007D1726" w:rsidRPr="007D1726" w:rsidRDefault="007D1726" w:rsidP="007D172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- Адаптированной основной образовательной программы основного общего образования ГКОУ РО Азовской школы № 7.</w:t>
      </w:r>
    </w:p>
    <w:p w:rsidR="007D1726" w:rsidRPr="007D1726" w:rsidRDefault="007D1726" w:rsidP="007D172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- Учебного плана ГКОУ РО Азовской школы №7 на 2020-2021 учебный год.</w:t>
      </w:r>
    </w:p>
    <w:p w:rsidR="007D1726" w:rsidRPr="007D1726" w:rsidRDefault="007D1726" w:rsidP="007D172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- Годового календарного учебного плана-графика работы ГКОУ РО Азовской школы № 7 на 2020-2021 учебный год.</w:t>
      </w:r>
    </w:p>
    <w:p w:rsidR="007D1726" w:rsidRPr="007D1726" w:rsidRDefault="007D1726" w:rsidP="007D1726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- Положения о рабочей программе учителя учебных курсов, предметов, дисциплин (модулей) ГКОУ РО Азовской школы № 7.</w:t>
      </w:r>
    </w:p>
    <w:p w:rsidR="007D1726" w:rsidRPr="007D1726" w:rsidRDefault="007D1726" w:rsidP="007D172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Программа ориентирована на использование УМК, </w:t>
      </w:r>
      <w:proofErr w:type="gramStart"/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который</w:t>
      </w:r>
      <w:proofErr w:type="gramEnd"/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включает в себя:</w:t>
      </w:r>
    </w:p>
    <w:p w:rsidR="007D1726" w:rsidRPr="007D1726" w:rsidRDefault="007D1726" w:rsidP="007D172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Г.В. Дорофеев, </w:t>
      </w:r>
      <w:r w:rsidR="004B526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С.В. Суворова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. </w:t>
      </w:r>
      <w:r w:rsidR="004B526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Алгебра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r w:rsidR="004B526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8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класс. Учебник для общеобразовательных учреждений – 4-е изд.М.:Просвещение,201</w:t>
      </w:r>
      <w:r w:rsidR="004B526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9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г.</w:t>
      </w:r>
    </w:p>
    <w:p w:rsidR="007D1726" w:rsidRPr="007D1726" w:rsidRDefault="007D1726" w:rsidP="007D172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proofErr w:type="spellStart"/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Г.В.Дорофеев</w:t>
      </w:r>
      <w:proofErr w:type="spellEnd"/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, Л. В. Кузнецова,</w:t>
      </w:r>
      <w:r w:rsidR="004B526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Алгебра 8 класс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. </w:t>
      </w:r>
      <w:r w:rsidR="004B526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Тематические тесты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. </w:t>
      </w:r>
      <w:r w:rsidR="004B526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8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класс М.:Просвещение,201</w:t>
      </w:r>
      <w:r w:rsidR="004B526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9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г</w:t>
      </w:r>
    </w:p>
    <w:p w:rsidR="007D1726" w:rsidRPr="007D1726" w:rsidRDefault="007D1726" w:rsidP="007D172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proofErr w:type="spellStart"/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Г.В.Дорофеев</w:t>
      </w:r>
      <w:proofErr w:type="spellEnd"/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,</w:t>
      </w:r>
      <w:proofErr w:type="gramStart"/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r w:rsidR="009E627D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,</w:t>
      </w:r>
      <w:proofErr w:type="gramEnd"/>
      <w:r w:rsidR="009E627D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С.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С. Минаева. </w:t>
      </w:r>
      <w:r w:rsidR="004B526A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Алгебра 8 класс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. </w:t>
      </w:r>
      <w:r w:rsidR="000C07E0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Рабочая тетрадь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. М.:Просвещение,201</w:t>
      </w:r>
      <w:r w:rsidR="000C07E0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9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г</w:t>
      </w:r>
    </w:p>
    <w:p w:rsidR="009E627D" w:rsidRDefault="009E627D" w:rsidP="00194E9D">
      <w:pPr>
        <w:spacing w:after="0"/>
        <w:ind w:left="-1134" w:firstLine="1494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Л. В. Кузнецова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,</w:t>
      </w:r>
      <w:r w:rsidRPr="009E627D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С.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С. Минаева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.</w:t>
      </w:r>
      <w:r w:rsidRPr="009E627D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Алгебра 8 класс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.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Контрольные работы.      </w:t>
      </w:r>
    </w:p>
    <w:p w:rsidR="001B0A59" w:rsidRPr="001B0A59" w:rsidRDefault="009E627D" w:rsidP="001B0A59">
      <w:pPr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М.:Просвещение,201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9</w:t>
      </w:r>
      <w:r w:rsidRPr="007D1726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г</w:t>
      </w:r>
      <w:r w:rsidR="00CF623E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</w:t>
      </w:r>
      <w:r w:rsidR="001B0A59" w:rsidRPr="001B0A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Учебник: </w:t>
      </w:r>
      <w:proofErr w:type="spellStart"/>
      <w:r w:rsidR="001B0A59" w:rsidRPr="001B0A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Атанасян</w:t>
      </w:r>
      <w:proofErr w:type="spellEnd"/>
      <w:r w:rsidR="001B0A59" w:rsidRPr="001B0A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 Л.С..  Геометрия. Учебник для 7-9 классов.- М.:  «Просвещение», 2009</w:t>
      </w:r>
    </w:p>
    <w:p w:rsidR="001B0A59" w:rsidRPr="001B0A59" w:rsidRDefault="001B0A59" w:rsidP="001B0A59">
      <w:pPr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1B0A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Геометрия. Тематические тесты. 8 класс/Т.М. Мищенко, </w:t>
      </w:r>
      <w:proofErr w:type="spellStart"/>
      <w:r w:rsidRPr="001B0A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А.Д.Блинников</w:t>
      </w:r>
      <w:proofErr w:type="spellEnd"/>
      <w:proofErr w:type="gramStart"/>
      <w:r w:rsidRPr="001B0A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.-</w:t>
      </w:r>
      <w:proofErr w:type="gramEnd"/>
      <w:r w:rsidRPr="001B0A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М.: Просвещение, 20</w:t>
      </w: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19</w:t>
      </w:r>
      <w:r w:rsidRPr="001B0A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.</w:t>
      </w:r>
    </w:p>
    <w:p w:rsidR="00051CA6" w:rsidRDefault="001B0A59" w:rsidP="00051CA6">
      <w:pPr>
        <w:numPr>
          <w:ilvl w:val="0"/>
          <w:numId w:val="27"/>
        </w:num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  <w:r w:rsidRPr="001B0A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Контрольные работы по геометрии: 8 класс: к учебнику Л.С. </w:t>
      </w:r>
      <w:proofErr w:type="spellStart"/>
      <w:r w:rsidRPr="001B0A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Атанасяна</w:t>
      </w:r>
      <w:proofErr w:type="spellEnd"/>
      <w:r w:rsidRPr="001B0A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 xml:space="preserve">, В.Ф. </w:t>
      </w:r>
      <w:proofErr w:type="spellStart"/>
      <w:r w:rsidRPr="001B0A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Бутузова</w:t>
      </w:r>
      <w:proofErr w:type="spellEnd"/>
      <w:r w:rsidRPr="001B0A59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  <w:t>, С.Б. Кадомцева «Геометрия 7-9» / Н.Б. Мельникова. М.: Издательство Экзамен», 2009.-63 с.</w:t>
      </w:r>
    </w:p>
    <w:p w:rsidR="00D03802" w:rsidRDefault="00D03802" w:rsidP="00D03802">
      <w:p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</w:p>
    <w:p w:rsidR="00D03802" w:rsidRDefault="00D03802" w:rsidP="00D03802">
      <w:pPr>
        <w:spacing w:after="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</w:p>
    <w:p w:rsidR="002F16D8" w:rsidRPr="00051CA6" w:rsidRDefault="002F16D8" w:rsidP="00801117">
      <w:pPr>
        <w:spacing w:after="0"/>
        <w:ind w:left="720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371"/>
      </w:tblGrid>
      <w:tr w:rsidR="002F16D8" w:rsidRPr="00CF623E" w:rsidTr="00D03802">
        <w:tc>
          <w:tcPr>
            <w:tcW w:w="2552" w:type="dxa"/>
          </w:tcPr>
          <w:p w:rsidR="002F16D8" w:rsidRPr="009E627D" w:rsidRDefault="002F16D8" w:rsidP="00B96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2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ЦЕЛИ УЧЕБНОГО ПРЕДМЕТА</w:t>
            </w:r>
          </w:p>
        </w:tc>
        <w:tc>
          <w:tcPr>
            <w:tcW w:w="7371" w:type="dxa"/>
          </w:tcPr>
          <w:p w:rsidR="00686524" w:rsidRPr="00317FA7" w:rsidRDefault="00392F4F" w:rsidP="0068652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7FA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Целью изучения курса алгебры</w:t>
            </w:r>
            <w:r w:rsidRPr="006865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VII - IX классах</w:t>
            </w:r>
            <w:r w:rsidRPr="0068652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8652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является</w:t>
            </w:r>
            <w:r w:rsidR="006E7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5627A" w:rsidRPr="006865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овладение системой математических знаний и умений</w:t>
            </w:r>
            <w:r w:rsidR="006E72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 решения задач из математики, смежных предметов, окружающей реальности. Язык алгебры подчеркивает значение математики, как языка для построения математических моделей процессов, явлений окружающего мира</w:t>
            </w:r>
            <w:r w:rsidR="00686524" w:rsidRPr="006865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, необходимых для применения в практической деятельности, изучения смежных дисциплин, продолжения образования;</w:t>
            </w:r>
          </w:p>
          <w:p w:rsidR="00317FA7" w:rsidRPr="00686524" w:rsidRDefault="00317FA7" w:rsidP="0068652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Целью изучения курса геометрии </w:t>
            </w:r>
            <w:r w:rsidRPr="0031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является развитие у учащихся пространственного воображения и логического мышления путем систематического изучения свойств геометрически фигур на плоскости и в пространстве и применения </w:t>
            </w:r>
            <w:r w:rsidR="00887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этих свой</w:t>
            </w:r>
            <w:proofErr w:type="gramStart"/>
            <w:r w:rsidR="008877D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ств </w:t>
            </w:r>
            <w:r w:rsidRPr="0031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gramEnd"/>
            <w:r w:rsidRPr="00317FA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решении задач вычислительного и конструктивного характера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86524" w:rsidRPr="00686524" w:rsidRDefault="00686524" w:rsidP="0068652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5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интеллектуальное развитие, </w:t>
            </w:r>
            <w:r w:rsidRPr="006865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686524" w:rsidRPr="00686524" w:rsidRDefault="00686524" w:rsidP="00686524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5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формирование представлений</w:t>
            </w:r>
            <w:r w:rsidRPr="006865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 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2F16D8" w:rsidRPr="00D03802" w:rsidRDefault="00686524" w:rsidP="0058152E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8652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воспитание </w:t>
            </w:r>
            <w:r w:rsidRPr="00686524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</w:tc>
      </w:tr>
      <w:tr w:rsidR="002F16D8" w:rsidRPr="00CF623E" w:rsidTr="00D03802">
        <w:trPr>
          <w:trHeight w:val="2270"/>
        </w:trPr>
        <w:tc>
          <w:tcPr>
            <w:tcW w:w="2552" w:type="dxa"/>
          </w:tcPr>
          <w:p w:rsidR="002F16D8" w:rsidRPr="00392F4F" w:rsidRDefault="002F16D8" w:rsidP="00B96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 УЧЕБНОГО ПРЕДМЕТА</w:t>
            </w:r>
          </w:p>
        </w:tc>
        <w:tc>
          <w:tcPr>
            <w:tcW w:w="7371" w:type="dxa"/>
          </w:tcPr>
          <w:p w:rsidR="00743895" w:rsidRDefault="00743895" w:rsidP="00743895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 w:rsidRPr="00317FA7">
              <w:rPr>
                <w:rFonts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А</w:t>
            </w:r>
            <w:r w:rsidR="00317FA7" w:rsidRPr="00317FA7">
              <w:rPr>
                <w:rFonts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лгебры</w:t>
            </w:r>
          </w:p>
          <w:p w:rsidR="00686524" w:rsidRPr="00743895" w:rsidRDefault="00686524" w:rsidP="003668A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 w:rsidRPr="00686524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развитие вычислительных и формально-оперативных алгебраических умений до уровня, позволяющего уверенно использовать их пи решении задач математики и смежных предметов;</w:t>
            </w:r>
          </w:p>
          <w:p w:rsidR="00686524" w:rsidRPr="00686524" w:rsidRDefault="00686524" w:rsidP="003668A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 w:rsidRPr="00686524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усвоение аппарата уравнений и неравенств как основного математического моделирования прикладных задач;</w:t>
            </w:r>
          </w:p>
          <w:p w:rsidR="00686524" w:rsidRPr="00686524" w:rsidRDefault="00686524" w:rsidP="003668A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 w:rsidRPr="00686524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овладение приемами вычислений на калькуляторе;</w:t>
            </w:r>
          </w:p>
          <w:p w:rsidR="00743895" w:rsidRDefault="00686524" w:rsidP="003668A3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Helvetica" w:hAnsi="Helvetica" w:cs="Helvetica"/>
                <w:i w:val="0"/>
                <w:iCs w:val="0"/>
                <w:color w:val="333333"/>
                <w:sz w:val="21"/>
                <w:szCs w:val="21"/>
                <w:lang w:val="ru-RU" w:eastAsia="ru-RU"/>
              </w:rPr>
            </w:pPr>
            <w:r w:rsidRPr="00686524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осуществление функциональной подготовки школьников</w:t>
            </w:r>
            <w:r w:rsidRPr="00686524">
              <w:rPr>
                <w:rFonts w:ascii="Helvetica" w:hAnsi="Helvetica" w:cs="Helvetica"/>
                <w:i w:val="0"/>
                <w:iCs w:val="0"/>
                <w:color w:val="333333"/>
                <w:sz w:val="21"/>
                <w:szCs w:val="21"/>
                <w:lang w:val="ru-RU" w:eastAsia="ru-RU"/>
              </w:rPr>
              <w:t>.</w:t>
            </w:r>
          </w:p>
          <w:p w:rsidR="00161009" w:rsidRDefault="00743895" w:rsidP="00743895"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 w:rsidRPr="00743895">
              <w:rPr>
                <w:rFonts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Геометрии</w:t>
            </w:r>
            <w:r w:rsidR="00161009">
              <w:rPr>
                <w:rFonts w:ascii="Times New Roman" w:hAnsi="Times New Roman" w:cs="Times New Roman"/>
                <w:b/>
                <w:bCs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 xml:space="preserve">  </w:t>
            </w:r>
          </w:p>
          <w:p w:rsidR="00161009" w:rsidRPr="003668A3" w:rsidRDefault="003668A3" w:rsidP="003668A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в</w:t>
            </w:r>
            <w:r w:rsidR="00161009"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ведение терминологии и отработка умения ее правильного использования;</w:t>
            </w:r>
          </w:p>
          <w:p w:rsidR="00161009" w:rsidRPr="003668A3" w:rsidRDefault="003668A3" w:rsidP="003668A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р</w:t>
            </w:r>
            <w:r w:rsidR="00161009"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азвитие навыков изображения планиметрических фигур и простейших геометрических конфигураций;</w:t>
            </w:r>
          </w:p>
          <w:p w:rsidR="00093288" w:rsidRPr="003668A3" w:rsidRDefault="003668A3" w:rsidP="003668A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с</w:t>
            </w:r>
            <w:r w:rsidR="00093288"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 xml:space="preserve">овершенствование навыков применения свойств геометрических фигур как опоры </w:t>
            </w:r>
            <w:proofErr w:type="gramStart"/>
            <w:r w:rsidR="00093288"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при</w:t>
            </w:r>
            <w:proofErr w:type="gramEnd"/>
            <w:r w:rsidR="00093288"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 xml:space="preserve"> решения задач;</w:t>
            </w:r>
          </w:p>
          <w:p w:rsidR="00093288" w:rsidRPr="003668A3" w:rsidRDefault="003668A3" w:rsidP="003668A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ф</w:t>
            </w:r>
            <w:r w:rsidR="00093288"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 xml:space="preserve">ормирование умения решения задач на вычисление </w:t>
            </w:r>
            <w:r w:rsidR="00093288"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lastRenderedPageBreak/>
              <w:t>геометрически величин с применением изученных свойств фигур и формул;</w:t>
            </w:r>
          </w:p>
          <w:p w:rsidR="00093288" w:rsidRPr="003668A3" w:rsidRDefault="003668A3" w:rsidP="003668A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с</w:t>
            </w:r>
            <w:r w:rsidR="00093288"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овершенствование навыков решения задач на доказательство;</w:t>
            </w:r>
          </w:p>
          <w:p w:rsidR="003668A3" w:rsidRPr="003668A3" w:rsidRDefault="003668A3" w:rsidP="003668A3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о</w:t>
            </w:r>
            <w:r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тработка навыков решения задач на построение с помощью циркуля и линейки;</w:t>
            </w:r>
          </w:p>
          <w:p w:rsidR="002F16D8" w:rsidRPr="00590317" w:rsidRDefault="003668A3" w:rsidP="00D03802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714" w:hanging="357"/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р</w:t>
            </w:r>
            <w:r w:rsidRPr="003668A3">
              <w:rPr>
                <w:rFonts w:ascii="Times New Roman" w:hAnsi="Times New Roman" w:cs="Times New Roman"/>
                <w:i w:val="0"/>
                <w:iCs w:val="0"/>
                <w:color w:val="333333"/>
                <w:sz w:val="24"/>
                <w:szCs w:val="24"/>
                <w:lang w:val="ru-RU" w:eastAsia="ru-RU"/>
              </w:rPr>
              <w:t>асширение знаний учащихся о треугольниках, четырехугольника и окружности.</w:t>
            </w:r>
          </w:p>
        </w:tc>
      </w:tr>
      <w:tr w:rsidR="002F16D8" w:rsidRPr="00CF623E" w:rsidTr="00D03802">
        <w:tc>
          <w:tcPr>
            <w:tcW w:w="2552" w:type="dxa"/>
          </w:tcPr>
          <w:p w:rsidR="002F16D8" w:rsidRPr="009F2D9A" w:rsidRDefault="002F16D8" w:rsidP="00B96D3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F2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7371" w:type="dxa"/>
          </w:tcPr>
          <w:p w:rsidR="00CF7013" w:rsidRPr="009E5728" w:rsidRDefault="00CF7013" w:rsidP="00CF7013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Предметы «Алгебра» и Геометрия» являются составной частью предметной области «Математика и информатика».</w:t>
            </w:r>
          </w:p>
          <w:p w:rsidR="001C3BA4" w:rsidRDefault="00CF7013" w:rsidP="00185BE4">
            <w:pPr>
              <w:spacing w:after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Федеральный </w:t>
            </w:r>
            <w:r w:rsidR="00435EA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базисный учебный план</w:t>
            </w:r>
            <w:r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предусматривает изучение предметов «Алгебра» и Геометрия» в перечне обязательных предметов</w:t>
            </w:r>
            <w:r w:rsidR="00CF62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9E572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2F16D8" w:rsidRPr="00CF70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В Федеральном базисном учебном плане на изучение </w:t>
            </w:r>
            <w:r w:rsidR="00FD0FE5" w:rsidRPr="00CF70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алгебры</w:t>
            </w:r>
            <w:r w:rsidR="002F16D8" w:rsidRPr="00CF70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</w:t>
            </w:r>
            <w:r w:rsidR="009E627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8-а</w:t>
            </w:r>
            <w:r w:rsidR="002F16D8" w:rsidRPr="00CF70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классе отводится</w:t>
            </w:r>
            <w:r w:rsidR="00FD0FE5" w:rsidRPr="00CF7013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 4</w:t>
            </w:r>
            <w:r w:rsidR="002F16D8" w:rsidRPr="00CF7013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 час</w:t>
            </w:r>
            <w:r w:rsidR="00FD0FE5" w:rsidRPr="00CF7013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а в</w:t>
            </w:r>
            <w:r w:rsidR="002F16D8" w:rsidRPr="00CF7013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 неделю</w:t>
            </w:r>
            <w:r w:rsidR="002F16D8" w:rsidRPr="00CF70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, </w:t>
            </w:r>
            <w:r w:rsidR="00FD0FE5" w:rsidRPr="00CF70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изучение геометрии 2 часа в неделю.</w:t>
            </w:r>
            <w:r w:rsidR="002F16D8" w:rsidRPr="00CF70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В соответствии с расписанием, учебным планом-графиком </w:t>
            </w:r>
            <w:r w:rsidR="001C3BA4" w:rsidRPr="001C3B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ГКОУ РО Азовской школы №7 </w:t>
            </w:r>
            <w:r w:rsidR="003F56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 20</w:t>
            </w:r>
            <w:r w:rsidR="00185BE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20-2021</w:t>
            </w:r>
            <w:r w:rsidR="001C3B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учебный год, утвержденным приказом №</w:t>
            </w:r>
            <w:proofErr w:type="gramStart"/>
            <w:r w:rsidR="001C3B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</w:t>
            </w:r>
            <w:r w:rsidR="002F16D8" w:rsidRPr="00CF70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proofErr w:type="gramEnd"/>
            <w:r w:rsidR="002F16D8" w:rsidRPr="00CF70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1C3B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</w:t>
            </w:r>
          </w:p>
          <w:p w:rsidR="002F16D8" w:rsidRPr="009F2D9A" w:rsidRDefault="001C3BA4" w:rsidP="00185BE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2F16D8" w:rsidRPr="00CF70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рабочая программа составлена </w:t>
            </w:r>
            <w:r w:rsidR="003F56B6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на 13</w:t>
            </w:r>
            <w:r w:rsidR="00185BE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2</w:t>
            </w:r>
            <w:r w:rsidR="003F56B6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 часа</w:t>
            </w:r>
            <w:r w:rsidR="003F56B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по алгебре, на 67</w:t>
            </w:r>
            <w:r w:rsidR="00FD0FE5" w:rsidRPr="00CF70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часов по геометрии с учетом праздничных дней.</w:t>
            </w:r>
          </w:p>
        </w:tc>
      </w:tr>
      <w:tr w:rsidR="00936B0C" w:rsidRPr="009115FD" w:rsidTr="00D03802">
        <w:tc>
          <w:tcPr>
            <w:tcW w:w="2552" w:type="dxa"/>
          </w:tcPr>
          <w:p w:rsidR="00936B0C" w:rsidRPr="009F2D9A" w:rsidRDefault="00590317" w:rsidP="0059031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СТРУКТУРА УЧЕБНОГО ПРЕДМЕТА И ОСОБЕННОСТИ ПОСТРОЕНИЯ ЕЕ СОДЕРЖАНИЯ</w:t>
            </w:r>
            <w:r w:rsidRPr="009F2D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71" w:type="dxa"/>
          </w:tcPr>
          <w:p w:rsidR="00936B0C" w:rsidRPr="00E7667C" w:rsidRDefault="00936B0C" w:rsidP="00936B0C">
            <w:pPr>
              <w:pStyle w:val="c81c59c126"/>
              <w:shd w:val="clear" w:color="auto" w:fill="FFFFFF"/>
              <w:spacing w:before="0" w:beforeAutospacing="0" w:after="0" w:afterAutospacing="0"/>
              <w:ind w:firstLine="453"/>
              <w:jc w:val="both"/>
              <w:rPr>
                <w:rStyle w:val="c3c56"/>
              </w:rPr>
            </w:pPr>
            <w:r w:rsidRPr="00E7667C">
              <w:rPr>
                <w:rStyle w:val="c3c56"/>
              </w:rPr>
              <w:t xml:space="preserve">Обучающиеся </w:t>
            </w:r>
            <w:r w:rsidR="00051CA6">
              <w:rPr>
                <w:rStyle w:val="c3c56"/>
              </w:rPr>
              <w:t>8-а</w:t>
            </w:r>
            <w:r w:rsidRPr="00E7667C">
              <w:rPr>
                <w:rStyle w:val="c3c56"/>
              </w:rPr>
              <w:t xml:space="preserve"> класса обучаются по программе 8</w:t>
            </w:r>
            <w:r w:rsidR="001C3BA4">
              <w:rPr>
                <w:rStyle w:val="c3c56"/>
              </w:rPr>
              <w:t xml:space="preserve"> </w:t>
            </w:r>
            <w:r w:rsidRPr="00E7667C">
              <w:rPr>
                <w:rStyle w:val="c3c56"/>
              </w:rPr>
              <w:t xml:space="preserve">класса общеобразовательной школы. </w:t>
            </w:r>
            <w:r w:rsidR="00590317">
              <w:rPr>
                <w:rStyle w:val="c3c56"/>
              </w:rPr>
              <w:t xml:space="preserve">В связи с ограниченными возможностями здоровья </w:t>
            </w:r>
            <w:proofErr w:type="gramStart"/>
            <w:r w:rsidR="00590317">
              <w:rPr>
                <w:rStyle w:val="c3c56"/>
              </w:rPr>
              <w:t>обучающихся</w:t>
            </w:r>
            <w:proofErr w:type="gramEnd"/>
            <w:r w:rsidR="00590317">
              <w:rPr>
                <w:rStyle w:val="c3c56"/>
              </w:rPr>
              <w:t xml:space="preserve"> исключены задачи повышенной трудности.</w:t>
            </w:r>
          </w:p>
          <w:p w:rsidR="00936B0C" w:rsidRPr="009F2D9A" w:rsidRDefault="00936B0C" w:rsidP="00FD0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D03802" w:rsidRDefault="00D03802" w:rsidP="004375B7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</w:p>
    <w:p w:rsidR="003668A3" w:rsidRPr="00A81716" w:rsidRDefault="00621AAA" w:rsidP="004375B7">
      <w:pPr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 w:rsidRPr="00527395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ПЛАНИРУЕМЫЕ РЕЗУЛЬТАТЫ ОСВОЕНИЯ УЧЕБНОГО ПРЕДМЕТА</w:t>
      </w:r>
      <w:r w:rsidR="00194E9D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 </w:t>
      </w:r>
      <w:r w:rsidR="004375B7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                 </w:t>
      </w:r>
      <w:r w:rsidR="00194E9D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(по алгебре)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30"/>
        <w:gridCol w:w="3593"/>
      </w:tblGrid>
      <w:tr w:rsidR="00686524" w:rsidRPr="003D436E" w:rsidTr="00D03802">
        <w:tc>
          <w:tcPr>
            <w:tcW w:w="6330" w:type="dxa"/>
            <w:vAlign w:val="center"/>
          </w:tcPr>
          <w:p w:rsidR="00686524" w:rsidRPr="003D436E" w:rsidRDefault="00686524" w:rsidP="00B96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r w:rsidRPr="003D436E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Ученик научится</w:t>
            </w:r>
          </w:p>
        </w:tc>
        <w:tc>
          <w:tcPr>
            <w:tcW w:w="3593" w:type="dxa"/>
            <w:vAlign w:val="center"/>
          </w:tcPr>
          <w:p w:rsidR="00686524" w:rsidRPr="003D436E" w:rsidRDefault="00686524" w:rsidP="00B96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3D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  <w:proofErr w:type="spellEnd"/>
            <w:r w:rsidRPr="003D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получит</w:t>
            </w:r>
            <w:proofErr w:type="spellEnd"/>
            <w:r w:rsidRPr="003D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proofErr w:type="spellEnd"/>
            <w:r w:rsidRPr="003D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научиться</w:t>
            </w:r>
            <w:proofErr w:type="spellEnd"/>
          </w:p>
        </w:tc>
      </w:tr>
      <w:tr w:rsidR="00686524" w:rsidRPr="00CF623E" w:rsidTr="00D03802">
        <w:tc>
          <w:tcPr>
            <w:tcW w:w="9923" w:type="dxa"/>
            <w:gridSpan w:val="2"/>
          </w:tcPr>
          <w:p w:rsidR="00686524" w:rsidRPr="004911F5" w:rsidRDefault="00B6066D" w:rsidP="00B6066D">
            <w:pPr>
              <w:pStyle w:val="p14"/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t>Натуральные числа. Дроби. Рациональные числа</w:t>
            </w:r>
            <w:r w:rsidR="00686524" w:rsidRPr="004911F5">
              <w:rPr>
                <w:rFonts w:ascii="Times New Roman" w:hAnsi="Times New Roman" w:cs="Times New Roman"/>
              </w:rPr>
              <w:t>.</w:t>
            </w:r>
          </w:p>
        </w:tc>
      </w:tr>
      <w:tr w:rsidR="00686524" w:rsidRPr="00CF623E" w:rsidTr="00D03802">
        <w:tc>
          <w:tcPr>
            <w:tcW w:w="6330" w:type="dxa"/>
          </w:tcPr>
          <w:p w:rsidR="00B6066D" w:rsidRPr="004911F5" w:rsidRDefault="00B6066D" w:rsidP="00194E9D">
            <w:pPr>
              <w:pStyle w:val="p14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понимать особенности десятичной системы счисления; оперировать понятиями, связанными с делимостью натуральных чисел;</w:t>
            </w:r>
          </w:p>
          <w:p w:rsidR="00686524" w:rsidRPr="004911F5" w:rsidRDefault="00686524" w:rsidP="00194E9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F5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числа в эквивалентных формах, выбирая наиболее </w:t>
            </w:r>
            <w:proofErr w:type="gramStart"/>
            <w:r w:rsidRPr="004911F5">
              <w:rPr>
                <w:rFonts w:ascii="Times New Roman" w:hAnsi="Times New Roman" w:cs="Times New Roman"/>
                <w:sz w:val="24"/>
                <w:szCs w:val="24"/>
              </w:rPr>
              <w:t>подходящую</w:t>
            </w:r>
            <w:proofErr w:type="gramEnd"/>
            <w:r w:rsidRPr="004911F5">
              <w:rPr>
                <w:rFonts w:ascii="Times New Roman" w:hAnsi="Times New Roman" w:cs="Times New Roman"/>
                <w:sz w:val="24"/>
                <w:szCs w:val="24"/>
              </w:rPr>
              <w:t>, в зависимости от конкретной ситуации;</w:t>
            </w:r>
          </w:p>
          <w:p w:rsidR="00686524" w:rsidRPr="004911F5" w:rsidRDefault="00686524" w:rsidP="00194E9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F5"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рациональные числа;</w:t>
            </w:r>
          </w:p>
          <w:p w:rsidR="00686524" w:rsidRPr="004911F5" w:rsidRDefault="00686524" w:rsidP="00194E9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F5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рациональными числами, сочетая устные и письменные и письменные приемы вычислений, применение калькулятора;</w:t>
            </w:r>
          </w:p>
          <w:p w:rsidR="00686524" w:rsidRPr="004911F5" w:rsidRDefault="00686524" w:rsidP="00194E9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F5">
              <w:rPr>
                <w:rFonts w:ascii="Times New Roman" w:hAnsi="Times New Roman" w:cs="Times New Roman"/>
                <w:sz w:val="24"/>
                <w:szCs w:val="24"/>
              </w:rPr>
              <w:t>использовать понятия и умения, связанные с пропорциональностью величин, процентами, в ходе решения математических  задач и задач из смежных предметов, выполнять несложные практические расчеты.</w:t>
            </w:r>
          </w:p>
          <w:p w:rsidR="00686524" w:rsidRPr="004911F5" w:rsidRDefault="00686524" w:rsidP="00194E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686524" w:rsidRPr="004911F5" w:rsidRDefault="00686524" w:rsidP="00194E9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познакомиться с позиционными системами счисления с основаниями отличными от 10;</w:t>
            </w:r>
          </w:p>
          <w:p w:rsidR="00686524" w:rsidRPr="004911F5" w:rsidRDefault="00686524" w:rsidP="00194E9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1F5">
              <w:rPr>
                <w:rFonts w:ascii="Times New Roman" w:hAnsi="Times New Roman" w:cs="Times New Roman"/>
                <w:sz w:val="24"/>
                <w:szCs w:val="24"/>
              </w:rPr>
              <w:t>углубить и развить представления о натуральных числах и свойствах делимости;</w:t>
            </w:r>
          </w:p>
          <w:p w:rsidR="00686524" w:rsidRPr="004911F5" w:rsidRDefault="00686524" w:rsidP="00194E9D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911F5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использовать приемы, рационализирующие вычисления; приобрести привычку контролировать </w:t>
            </w:r>
            <w:r w:rsidRPr="00491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вычисления, выбирая подходящий для ситуации способ.</w:t>
            </w:r>
          </w:p>
        </w:tc>
      </w:tr>
      <w:tr w:rsidR="00686524" w:rsidRPr="003D436E" w:rsidTr="00D03802">
        <w:tc>
          <w:tcPr>
            <w:tcW w:w="9923" w:type="dxa"/>
            <w:gridSpan w:val="2"/>
          </w:tcPr>
          <w:p w:rsidR="00686524" w:rsidRPr="004911F5" w:rsidRDefault="00B6066D" w:rsidP="00B6066D">
            <w:pPr>
              <w:pStyle w:val="p14"/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Действительные числа</w:t>
            </w:r>
            <w:r w:rsidR="00686524" w:rsidRPr="004911F5">
              <w:rPr>
                <w:rFonts w:ascii="Times New Roman" w:hAnsi="Times New Roman" w:cs="Times New Roman"/>
              </w:rPr>
              <w:t>.</w:t>
            </w:r>
          </w:p>
        </w:tc>
      </w:tr>
      <w:tr w:rsidR="00686524" w:rsidRPr="00CF623E" w:rsidTr="00D03802">
        <w:tc>
          <w:tcPr>
            <w:tcW w:w="6330" w:type="dxa"/>
          </w:tcPr>
          <w:p w:rsidR="00B6066D" w:rsidRPr="004911F5" w:rsidRDefault="00B6066D" w:rsidP="00194E9D">
            <w:pPr>
              <w:pStyle w:val="p14"/>
              <w:shd w:val="clear" w:color="auto" w:fill="FFFFFF"/>
              <w:ind w:hanging="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использовать начальные представления о множестве действительных чисел; </w:t>
            </w:r>
          </w:p>
          <w:p w:rsidR="00B6066D" w:rsidRPr="004911F5" w:rsidRDefault="00B6066D" w:rsidP="00194E9D">
            <w:pPr>
              <w:pStyle w:val="p14"/>
              <w:shd w:val="clear" w:color="auto" w:fill="FFFFFF"/>
              <w:ind w:hanging="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оперировать понятием квадратного корня, применять его в вычислениях.</w:t>
            </w:r>
          </w:p>
          <w:p w:rsidR="00686524" w:rsidRPr="004911F5" w:rsidRDefault="00686524" w:rsidP="00194E9D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3" w:type="dxa"/>
          </w:tcPr>
          <w:p w:rsidR="00B6066D" w:rsidRPr="004911F5" w:rsidRDefault="00B6066D" w:rsidP="009A6387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развить представление о числе и числовых системах от натуральных до действительных чисел; о роли вычислений в практике;</w:t>
            </w:r>
          </w:p>
          <w:p w:rsidR="00686524" w:rsidRPr="004911F5" w:rsidRDefault="00B6066D" w:rsidP="009A6387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развить и углубить знания о десятичной записи действительных чисел (периодические и непериодические дроби)</w:t>
            </w:r>
            <w:r w:rsidRPr="004911F5">
              <w:rPr>
                <w:rFonts w:ascii="Times New Roman" w:hAnsi="Times New Roman" w:cs="Times New Roman"/>
              </w:rPr>
              <w:t>.</w:t>
            </w:r>
          </w:p>
        </w:tc>
      </w:tr>
      <w:tr w:rsidR="00621AAA" w:rsidRPr="00686524" w:rsidTr="00D03802">
        <w:tc>
          <w:tcPr>
            <w:tcW w:w="9923" w:type="dxa"/>
            <w:gridSpan w:val="2"/>
          </w:tcPr>
          <w:p w:rsidR="00621AAA" w:rsidRPr="004911F5" w:rsidRDefault="00621AAA" w:rsidP="00621AAA">
            <w:pPr>
              <w:pStyle w:val="p14"/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t>Измерения, приближения, оценки</w:t>
            </w:r>
          </w:p>
        </w:tc>
      </w:tr>
      <w:tr w:rsidR="00621AAA" w:rsidRPr="00CF623E" w:rsidTr="00D03802">
        <w:tc>
          <w:tcPr>
            <w:tcW w:w="6330" w:type="dxa"/>
          </w:tcPr>
          <w:p w:rsidR="00621AAA" w:rsidRPr="004911F5" w:rsidRDefault="00621AAA" w:rsidP="00621AAA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использовать в ходе решения задач элементарные представления, связанные с приближёнными значениями величин.</w:t>
            </w:r>
          </w:p>
          <w:p w:rsidR="00621AAA" w:rsidRPr="004911F5" w:rsidRDefault="00621AAA" w:rsidP="00B6066D">
            <w:pPr>
              <w:pStyle w:val="p14"/>
              <w:shd w:val="clear" w:color="auto" w:fill="FFFFFF"/>
              <w:ind w:hanging="42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3" w:type="dxa"/>
          </w:tcPr>
          <w:p w:rsidR="00621AAA" w:rsidRPr="004911F5" w:rsidRDefault="00621AAA" w:rsidP="00621AAA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      </w:r>
          </w:p>
          <w:p w:rsidR="00621AAA" w:rsidRPr="004911F5" w:rsidRDefault="00621AAA" w:rsidP="00621AAA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понять, что погрешность результата вычислений должна быть соизмерима с погрешностью исходных данных</w:t>
            </w:r>
          </w:p>
        </w:tc>
      </w:tr>
      <w:tr w:rsidR="00686524" w:rsidRPr="003D436E" w:rsidTr="00D03802">
        <w:tc>
          <w:tcPr>
            <w:tcW w:w="9923" w:type="dxa"/>
            <w:gridSpan w:val="2"/>
          </w:tcPr>
          <w:p w:rsidR="00686524" w:rsidRPr="004911F5" w:rsidRDefault="00621AAA" w:rsidP="00621AAA">
            <w:pPr>
              <w:pStyle w:val="p14"/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t>Алгебраические выражения</w:t>
            </w:r>
          </w:p>
        </w:tc>
      </w:tr>
      <w:tr w:rsidR="00686524" w:rsidRPr="00CF623E" w:rsidTr="00D03802">
        <w:tc>
          <w:tcPr>
            <w:tcW w:w="6330" w:type="dxa"/>
          </w:tcPr>
          <w:p w:rsidR="00621AAA" w:rsidRPr="004911F5" w:rsidRDefault="00621AAA" w:rsidP="00621AAA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оперировать понятиями «тождество», «тождественное преобразование», решать задачи, содержащие буквенные данные; работать с формулами;</w:t>
            </w:r>
          </w:p>
          <w:p w:rsidR="00621AAA" w:rsidRPr="004911F5" w:rsidRDefault="00621AAA" w:rsidP="00621AAA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выполнять преобразования выражений, содержащих степени с целыми показателями и квадратные корни;</w:t>
            </w:r>
          </w:p>
          <w:p w:rsidR="00621AAA" w:rsidRPr="004911F5" w:rsidRDefault="00621AAA" w:rsidP="00621AAA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выполнять тождественные преобразования рациональных выражений на основе правил действий над многочленами и алгебраическими дробями;</w:t>
            </w:r>
          </w:p>
          <w:p w:rsidR="00686524" w:rsidRPr="004911F5" w:rsidRDefault="00621AAA" w:rsidP="000C3AC6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</w:rPr>
              <w:t>• выполнять разложение многочленов на множители.</w:t>
            </w:r>
          </w:p>
        </w:tc>
        <w:tc>
          <w:tcPr>
            <w:tcW w:w="3593" w:type="dxa"/>
          </w:tcPr>
          <w:p w:rsidR="00621AAA" w:rsidRPr="004911F5" w:rsidRDefault="00621AAA" w:rsidP="00621AAA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выполнять многошаговые преобразования рациональных выражений, применяя широкий набор способов и приёмов;</w:t>
            </w:r>
          </w:p>
          <w:p w:rsidR="00686524" w:rsidRPr="004911F5" w:rsidRDefault="00621AAA" w:rsidP="00621AAA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      </w:r>
          </w:p>
        </w:tc>
      </w:tr>
      <w:tr w:rsidR="000C3AC6" w:rsidRPr="00686524" w:rsidTr="00D03802">
        <w:tc>
          <w:tcPr>
            <w:tcW w:w="9923" w:type="dxa"/>
            <w:gridSpan w:val="2"/>
          </w:tcPr>
          <w:p w:rsidR="000C3AC6" w:rsidRPr="004911F5" w:rsidRDefault="000C3AC6" w:rsidP="000C3AC6">
            <w:pPr>
              <w:pStyle w:val="p14"/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t>Уравнения</w:t>
            </w:r>
          </w:p>
        </w:tc>
      </w:tr>
      <w:tr w:rsidR="000C3AC6" w:rsidRPr="00CF623E" w:rsidTr="00D03802">
        <w:tc>
          <w:tcPr>
            <w:tcW w:w="6330" w:type="dxa"/>
          </w:tcPr>
          <w:p w:rsidR="000C3AC6" w:rsidRPr="004911F5" w:rsidRDefault="000C3AC6" w:rsidP="000C3AC6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решать основные виды рациональных уравнений с одной переменной, системы двух уравнений с двумя переменными;</w:t>
            </w:r>
          </w:p>
          <w:p w:rsidR="000C3AC6" w:rsidRPr="004911F5" w:rsidRDefault="000C3AC6" w:rsidP="000C3AC6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 xml:space="preserve">• понимать уравнение как важнейшую математическую модель для описания и изучения </w:t>
            </w:r>
            <w:r w:rsidRPr="004911F5">
              <w:rPr>
                <w:rFonts w:ascii="Times New Roman" w:hAnsi="Times New Roman" w:cs="Times New Roman"/>
                <w:color w:val="000000"/>
              </w:rPr>
              <w:lastRenderedPageBreak/>
              <w:t>разнообразных реальных ситуаций, решать текстовые задачи алгебраическим методом;</w:t>
            </w:r>
          </w:p>
          <w:p w:rsidR="000C3AC6" w:rsidRPr="004911F5" w:rsidRDefault="000C3AC6" w:rsidP="000C3AC6">
            <w:pPr>
              <w:pStyle w:val="p14"/>
              <w:shd w:val="clear" w:color="auto" w:fill="FFFFFF"/>
              <w:ind w:firstLine="454"/>
              <w:jc w:val="both"/>
              <w:rPr>
                <w:rStyle w:val="s1"/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применять графические представления для исследования уравнений, исследования и решения систем уравнений с двумя переменными.</w:t>
            </w:r>
          </w:p>
        </w:tc>
        <w:tc>
          <w:tcPr>
            <w:tcW w:w="3593" w:type="dxa"/>
          </w:tcPr>
          <w:p w:rsidR="00A81716" w:rsidRPr="004911F5" w:rsidRDefault="00A81716" w:rsidP="00A81716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lastRenderedPageBreak/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 xml:space="preserve"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lastRenderedPageBreak/>
              <w:t>предметов, практики;</w:t>
            </w:r>
          </w:p>
          <w:p w:rsidR="000C3AC6" w:rsidRPr="004911F5" w:rsidRDefault="00A81716" w:rsidP="00A81716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применять графические представления для исследования уравнений, систем уравнений, содержащих буквенные</w:t>
            </w:r>
            <w:r w:rsidRPr="004911F5">
              <w:rPr>
                <w:rStyle w:val="s5"/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коэффициенты</w:t>
            </w:r>
          </w:p>
        </w:tc>
      </w:tr>
      <w:tr w:rsidR="004911F5" w:rsidRPr="000C3AC6" w:rsidTr="00D03802">
        <w:tc>
          <w:tcPr>
            <w:tcW w:w="9923" w:type="dxa"/>
            <w:gridSpan w:val="2"/>
          </w:tcPr>
          <w:p w:rsidR="004911F5" w:rsidRPr="004911F5" w:rsidRDefault="004911F5" w:rsidP="004911F5">
            <w:pPr>
              <w:pStyle w:val="p14"/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Основные понятия. Числовые функции</w:t>
            </w:r>
          </w:p>
        </w:tc>
      </w:tr>
      <w:tr w:rsidR="004911F5" w:rsidRPr="00CF623E" w:rsidTr="00D03802">
        <w:tc>
          <w:tcPr>
            <w:tcW w:w="6330" w:type="dxa"/>
          </w:tcPr>
          <w:p w:rsidR="004911F5" w:rsidRPr="004911F5" w:rsidRDefault="004911F5" w:rsidP="004911F5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понимать и использовать функциональные понятия и язык (термины, символические обозначения);</w:t>
            </w:r>
          </w:p>
          <w:p w:rsidR="004911F5" w:rsidRPr="004911F5" w:rsidRDefault="004911F5" w:rsidP="004911F5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4911F5" w:rsidRPr="004911F5" w:rsidRDefault="004911F5" w:rsidP="004911F5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      </w:r>
          </w:p>
          <w:p w:rsidR="004911F5" w:rsidRPr="004911F5" w:rsidRDefault="004911F5" w:rsidP="000C3AC6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3" w:type="dxa"/>
          </w:tcPr>
          <w:p w:rsidR="004911F5" w:rsidRPr="004911F5" w:rsidRDefault="004911F5" w:rsidP="004911F5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      </w:r>
          </w:p>
          <w:p w:rsidR="004911F5" w:rsidRPr="004911F5" w:rsidRDefault="004911F5" w:rsidP="004911F5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11F5">
              <w:rPr>
                <w:rFonts w:ascii="Times New Roman" w:hAnsi="Times New Roman" w:cs="Times New Roman"/>
                <w:color w:val="000000"/>
              </w:rPr>
              <w:t>• </w:t>
            </w:r>
            <w:r w:rsidRPr="004911F5">
              <w:rPr>
                <w:rStyle w:val="s5"/>
                <w:rFonts w:ascii="Times New Roman" w:hAnsi="Times New Roman" w:cs="Times New Roman"/>
                <w:color w:val="000000"/>
              </w:rPr>
              <w:t>использовать функциональные представления и свойства функций для решения математических задач из различных разделов курса</w:t>
            </w:r>
          </w:p>
        </w:tc>
      </w:tr>
      <w:tr w:rsidR="00686524" w:rsidRPr="003D436E" w:rsidTr="00D03802">
        <w:tc>
          <w:tcPr>
            <w:tcW w:w="9923" w:type="dxa"/>
            <w:gridSpan w:val="2"/>
          </w:tcPr>
          <w:p w:rsidR="00686524" w:rsidRPr="006A1EC9" w:rsidRDefault="00686524" w:rsidP="00B96D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6A1EC9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Описательная статистика и вероятность</w:t>
            </w:r>
          </w:p>
        </w:tc>
      </w:tr>
      <w:tr w:rsidR="00686524" w:rsidRPr="00CF623E" w:rsidTr="00D03802">
        <w:tc>
          <w:tcPr>
            <w:tcW w:w="6330" w:type="dxa"/>
          </w:tcPr>
          <w:p w:rsidR="004911F5" w:rsidRPr="002E1819" w:rsidRDefault="004911F5" w:rsidP="006A1EC9">
            <w:pPr>
              <w:pStyle w:val="p14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1819">
              <w:rPr>
                <w:rFonts w:ascii="Times New Roman" w:hAnsi="Times New Roman" w:cs="Times New Roman"/>
                <w:color w:val="000000"/>
              </w:rPr>
              <w:t>использовать простейшие способы представления и анализа статистических данных.</w:t>
            </w:r>
          </w:p>
          <w:p w:rsidR="00686524" w:rsidRPr="003D436E" w:rsidRDefault="00686524" w:rsidP="00B96D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3" w:type="dxa"/>
          </w:tcPr>
          <w:p w:rsidR="00686524" w:rsidRPr="009A6387" w:rsidRDefault="002E1819" w:rsidP="009A6387">
            <w:pPr>
              <w:pStyle w:val="p14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1819">
              <w:rPr>
                <w:rStyle w:val="s5"/>
                <w:rFonts w:ascii="Times New Roman" w:hAnsi="Times New Roman" w:cs="Times New Roman"/>
                <w:color w:val="000000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</w:t>
            </w:r>
            <w:r w:rsidR="009A6387">
              <w:rPr>
                <w:rStyle w:val="s5"/>
                <w:rFonts w:ascii="Times New Roman" w:hAnsi="Times New Roman" w:cs="Times New Roman"/>
                <w:color w:val="000000"/>
              </w:rPr>
              <w:t>проса в виде таблицы, диаграммы.</w:t>
            </w:r>
          </w:p>
        </w:tc>
      </w:tr>
      <w:tr w:rsidR="002E1819" w:rsidRPr="002E1819" w:rsidTr="00D03802">
        <w:tc>
          <w:tcPr>
            <w:tcW w:w="9923" w:type="dxa"/>
            <w:gridSpan w:val="2"/>
          </w:tcPr>
          <w:p w:rsidR="002E1819" w:rsidRPr="006A1EC9" w:rsidRDefault="006A1EC9" w:rsidP="006A1EC9">
            <w:pPr>
              <w:pStyle w:val="p14"/>
              <w:shd w:val="clear" w:color="auto" w:fill="FFFFFF"/>
              <w:ind w:firstLine="454"/>
              <w:jc w:val="both"/>
              <w:rPr>
                <w:rStyle w:val="s5"/>
                <w:rFonts w:ascii="Times New Roman" w:hAnsi="Times New Roman" w:cs="Times New Roman"/>
                <w:color w:val="000000"/>
              </w:rPr>
            </w:pPr>
            <w:r w:rsidRPr="006A1EC9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t>Случайные события и вероятность</w:t>
            </w:r>
          </w:p>
        </w:tc>
      </w:tr>
      <w:tr w:rsidR="002E1819" w:rsidRPr="00CF623E" w:rsidTr="00D03802">
        <w:tc>
          <w:tcPr>
            <w:tcW w:w="6330" w:type="dxa"/>
          </w:tcPr>
          <w:p w:rsidR="002E1819" w:rsidRPr="006A1EC9" w:rsidRDefault="002E1819" w:rsidP="006A1EC9">
            <w:pPr>
              <w:pStyle w:val="p14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EC9">
              <w:rPr>
                <w:rFonts w:ascii="Times New Roman" w:hAnsi="Times New Roman" w:cs="Times New Roman"/>
                <w:color w:val="000000"/>
              </w:rPr>
              <w:t>находить относительную частоту и вероятность случайного события.</w:t>
            </w:r>
          </w:p>
          <w:p w:rsidR="002E1819" w:rsidRPr="006A1EC9" w:rsidRDefault="002E1819" w:rsidP="004911F5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93" w:type="dxa"/>
          </w:tcPr>
          <w:p w:rsidR="002E1819" w:rsidRPr="006A1EC9" w:rsidRDefault="002E1819" w:rsidP="006A1EC9">
            <w:pPr>
              <w:pStyle w:val="p14"/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EC9">
              <w:rPr>
                <w:rStyle w:val="s5"/>
                <w:rFonts w:ascii="Times New Roman" w:hAnsi="Times New Roman" w:cs="Times New Roman"/>
                <w:color w:val="000000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2E1819" w:rsidRPr="006A1EC9" w:rsidRDefault="002E1819" w:rsidP="002E1819">
            <w:pPr>
              <w:pStyle w:val="p14"/>
              <w:shd w:val="clear" w:color="auto" w:fill="FFFFFF"/>
              <w:ind w:firstLine="454"/>
              <w:jc w:val="both"/>
              <w:rPr>
                <w:rStyle w:val="s5"/>
                <w:rFonts w:ascii="Times New Roman" w:hAnsi="Times New Roman" w:cs="Times New Roman"/>
                <w:color w:val="000000"/>
              </w:rPr>
            </w:pPr>
          </w:p>
        </w:tc>
      </w:tr>
      <w:tr w:rsidR="00686524" w:rsidRPr="003D436E" w:rsidTr="00D03802">
        <w:tc>
          <w:tcPr>
            <w:tcW w:w="9923" w:type="dxa"/>
            <w:gridSpan w:val="2"/>
          </w:tcPr>
          <w:p w:rsidR="00686524" w:rsidRPr="002E1819" w:rsidRDefault="002E1819" w:rsidP="002E1819">
            <w:pPr>
              <w:pStyle w:val="p14"/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E1819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t>Комбинаторика</w:t>
            </w:r>
          </w:p>
        </w:tc>
      </w:tr>
      <w:tr w:rsidR="00686524" w:rsidRPr="00CF623E" w:rsidTr="00D03802">
        <w:tc>
          <w:tcPr>
            <w:tcW w:w="6330" w:type="dxa"/>
          </w:tcPr>
          <w:p w:rsidR="002E1819" w:rsidRPr="006A1EC9" w:rsidRDefault="002E1819" w:rsidP="006A1EC9">
            <w:pPr>
              <w:pStyle w:val="p14"/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EC9">
              <w:rPr>
                <w:rFonts w:ascii="Times New Roman" w:hAnsi="Times New Roman" w:cs="Times New Roman"/>
                <w:color w:val="000000"/>
              </w:rPr>
              <w:t>решать комбинаторные задачи на нахождение числа объектов или комбинаций.</w:t>
            </w:r>
          </w:p>
          <w:p w:rsidR="00686524" w:rsidRPr="003D436E" w:rsidRDefault="00686524" w:rsidP="002E1819">
            <w:pPr>
              <w:pStyle w:val="a3"/>
              <w:spacing w:after="0" w:line="288" w:lineRule="auto"/>
              <w:ind w:left="176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593" w:type="dxa"/>
          </w:tcPr>
          <w:p w:rsidR="00686524" w:rsidRPr="009A6387" w:rsidRDefault="006A1EC9" w:rsidP="009A6387">
            <w:pPr>
              <w:pStyle w:val="p14"/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A1EC9">
              <w:rPr>
                <w:rStyle w:val="s5"/>
                <w:rFonts w:ascii="Times New Roman" w:hAnsi="Times New Roman" w:cs="Times New Roman"/>
                <w:color w:val="000000"/>
              </w:rPr>
              <w:t>научиться некоторым специальным приёмам решения комбинаторных задач.</w:t>
            </w:r>
          </w:p>
        </w:tc>
      </w:tr>
    </w:tbl>
    <w:p w:rsidR="00D03802" w:rsidRDefault="00D03802" w:rsidP="00194E9D">
      <w:pPr>
        <w:spacing w:line="240" w:lineRule="auto"/>
        <w:ind w:left="-851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</w:p>
    <w:p w:rsidR="00D03802" w:rsidRDefault="00D03802" w:rsidP="00194E9D">
      <w:pPr>
        <w:spacing w:line="240" w:lineRule="auto"/>
        <w:ind w:left="-851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</w:p>
    <w:p w:rsidR="00D03802" w:rsidRDefault="00D03802" w:rsidP="00194E9D">
      <w:pPr>
        <w:spacing w:line="240" w:lineRule="auto"/>
        <w:ind w:left="-851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</w:p>
    <w:p w:rsidR="003668A3" w:rsidRPr="00A81716" w:rsidRDefault="003668A3" w:rsidP="00D03802">
      <w:pPr>
        <w:spacing w:line="240" w:lineRule="auto"/>
        <w:ind w:left="-851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</w:pPr>
      <w:r w:rsidRPr="00527395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lastRenderedPageBreak/>
        <w:t>ПЛАНИРУЕМЫЕ РЕЗУЛЬТАТЫ ОСВОЕНИЯ УЧЕБНОГО ПРЕДМЕТА</w:t>
      </w:r>
      <w:r w:rsidR="00194E9D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по геом</w:t>
      </w:r>
      <w:r w:rsidR="00273DD3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етрии</w:t>
      </w:r>
      <w:r w:rsidR="00194E9D">
        <w:rPr>
          <w:rFonts w:ascii="Times New Roman" w:hAnsi="Times New Roman" w:cs="Times New Roman"/>
          <w:b/>
          <w:bCs/>
          <w:i w:val="0"/>
          <w:iCs w:val="0"/>
          <w:sz w:val="24"/>
          <w:szCs w:val="24"/>
          <w:lang w:val="ru-RU"/>
        </w:rPr>
        <w:t>)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4"/>
        <w:gridCol w:w="4599"/>
      </w:tblGrid>
      <w:tr w:rsidR="003668A3" w:rsidRPr="0068424F" w:rsidTr="00D03802">
        <w:tc>
          <w:tcPr>
            <w:tcW w:w="5324" w:type="dxa"/>
          </w:tcPr>
          <w:p w:rsidR="003668A3" w:rsidRPr="0068424F" w:rsidRDefault="003668A3">
            <w:pPr>
              <w:rPr>
                <w:sz w:val="22"/>
                <w:szCs w:val="22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Ученик научится</w:t>
            </w:r>
          </w:p>
        </w:tc>
        <w:tc>
          <w:tcPr>
            <w:tcW w:w="4599" w:type="dxa"/>
          </w:tcPr>
          <w:p w:rsidR="003668A3" w:rsidRPr="0068424F" w:rsidRDefault="003668A3">
            <w:pPr>
              <w:rPr>
                <w:sz w:val="22"/>
                <w:szCs w:val="22"/>
                <w:lang w:val="ru-RU"/>
              </w:rPr>
            </w:pPr>
            <w:proofErr w:type="spellStart"/>
            <w:r w:rsidRPr="0068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</w:t>
            </w:r>
            <w:proofErr w:type="spellEnd"/>
            <w:r w:rsidRPr="0068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получит</w:t>
            </w:r>
            <w:proofErr w:type="spellEnd"/>
            <w:r w:rsidRPr="0068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</w:t>
            </w:r>
            <w:proofErr w:type="spellEnd"/>
            <w:r w:rsidRPr="0068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842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научиться</w:t>
            </w:r>
            <w:proofErr w:type="spellEnd"/>
          </w:p>
        </w:tc>
      </w:tr>
      <w:tr w:rsidR="00273DD3" w:rsidRPr="0068424F" w:rsidTr="00D03802">
        <w:tc>
          <w:tcPr>
            <w:tcW w:w="9923" w:type="dxa"/>
            <w:gridSpan w:val="2"/>
          </w:tcPr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6842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</w:t>
            </w:r>
            <w:proofErr w:type="spellEnd"/>
            <w:r w:rsidRPr="006842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2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геометрия</w:t>
            </w:r>
            <w:proofErr w:type="spellEnd"/>
          </w:p>
        </w:tc>
      </w:tr>
      <w:tr w:rsidR="003668A3" w:rsidRPr="00CF623E" w:rsidTr="00D03802">
        <w:tc>
          <w:tcPr>
            <w:tcW w:w="5324" w:type="dxa"/>
          </w:tcPr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распознавать на чертежах, рисунках, моделях и в окружающем мире плоские и пространственные геометрические фигуры;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распознавать развёртки куба, прямоугольного параллелепипеда, правильной пирамиды, цилиндра и конуса;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строить развёртки куба и прямоугольного параллелепипеда;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определять по линейным размерам развёртки фигуры линейные размеры самой фигуры и наоборот;</w:t>
            </w:r>
          </w:p>
          <w:p w:rsidR="003668A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вычислять объём прямоугольного параллелепипеда.</w:t>
            </w:r>
          </w:p>
        </w:tc>
        <w:tc>
          <w:tcPr>
            <w:tcW w:w="4599" w:type="dxa"/>
          </w:tcPr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научиться вычислять объёмы пространственных геометрических фигур, составленных из прямоугольных параллелепипедов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углубить и развить представления о пространственных геометрических фигурах;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научиться применять понятие развёртки для выполнения практических расчётов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3668A3" w:rsidRPr="0068424F" w:rsidRDefault="003668A3">
            <w:pPr>
              <w:rPr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273DD3" w:rsidRPr="0068424F" w:rsidTr="00D03802">
        <w:tc>
          <w:tcPr>
            <w:tcW w:w="9923" w:type="dxa"/>
            <w:gridSpan w:val="2"/>
          </w:tcPr>
          <w:p w:rsidR="00273DD3" w:rsidRPr="0068424F" w:rsidRDefault="00273DD3" w:rsidP="0068424F">
            <w:pPr>
              <w:shd w:val="clear" w:color="auto" w:fill="FFFFFF"/>
              <w:ind w:firstLine="45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 w:rsidRPr="006842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Геометрические</w:t>
            </w:r>
            <w:proofErr w:type="spellEnd"/>
            <w:r w:rsidRPr="006842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2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фигуры</w:t>
            </w:r>
            <w:proofErr w:type="spellEnd"/>
          </w:p>
        </w:tc>
      </w:tr>
      <w:tr w:rsidR="003668A3" w:rsidRPr="00CF623E" w:rsidTr="00D03802">
        <w:tc>
          <w:tcPr>
            <w:tcW w:w="5324" w:type="dxa"/>
          </w:tcPr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пользоваться языком геометрии для описания предметов окружающего мира и их взаимного расположения;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распознавать и изображать на чертежах и рисунках геометрические фигуры и их конфигурации;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находить значения длин линейных элементов фигур и их отношения, градусную меру углов от 0 до 180, применяя определения, свойства и признаки фигур и их элементов, отношения фигур (равенство, подобие, симметрии, поворот, параллельный перенос);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оперировать с начальными понятиями тригонометрии и выполнять элементарные операции над функциями углов;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решать несложные задачи на построение, применяя основные алгоритмы построения с помощью циркуля и линейки;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решать простейшие планиметрические задачи в пространстве.</w:t>
            </w:r>
          </w:p>
          <w:p w:rsidR="003668A3" w:rsidRPr="0068424F" w:rsidRDefault="003668A3">
            <w:pPr>
              <w:rPr>
                <w:i w:val="0"/>
                <w:iCs w:val="0"/>
                <w:sz w:val="22"/>
                <w:szCs w:val="22"/>
                <w:lang w:val="ru-RU"/>
              </w:rPr>
            </w:pPr>
          </w:p>
        </w:tc>
        <w:tc>
          <w:tcPr>
            <w:tcW w:w="4599" w:type="dxa"/>
          </w:tcPr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приобрести опыт применения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алгебраического и тригонометрического аппарата и идей движения при решении геометрических задач;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овладеть традиционной схемой решения задач на построение с помощью циркуля и линейки: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анализ, построение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,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доказательство и исследование;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научиться решать задачи на построение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методом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геометрического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места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точек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proofErr w:type="spellStart"/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иметодом</w:t>
            </w:r>
            <w:proofErr w:type="spellEnd"/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подобия;</w:t>
            </w:r>
          </w:p>
          <w:p w:rsidR="00273DD3" w:rsidRPr="0068424F" w:rsidRDefault="00273DD3" w:rsidP="0068424F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приобрести опыт исследования свой</w:t>
            </w:r>
            <w:proofErr w:type="gramStart"/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ств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пл</w:t>
            </w:r>
            <w:proofErr w:type="gramEnd"/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аниметрических фигур с помощью компьютерных программ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;</w:t>
            </w:r>
          </w:p>
          <w:p w:rsidR="003668A3" w:rsidRPr="009A6387" w:rsidRDefault="00273DD3" w:rsidP="009A6387">
            <w:pPr>
              <w:shd w:val="clear" w:color="auto" w:fill="FFFFFF"/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приобрести опыт выполнения проектов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по темам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«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Геометрические преобразования на плоскости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»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,</w:t>
            </w:r>
            <w:r w:rsidRPr="0068424F">
              <w:rPr>
                <w:rStyle w:val="apple-converted-space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 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«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Построение отрезков по формуле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»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</w:tr>
      <w:tr w:rsidR="00273DD3" w:rsidRPr="0068424F" w:rsidTr="00D03802">
        <w:tc>
          <w:tcPr>
            <w:tcW w:w="9923" w:type="dxa"/>
            <w:gridSpan w:val="2"/>
          </w:tcPr>
          <w:p w:rsidR="00273DD3" w:rsidRPr="0068424F" w:rsidRDefault="00273DD3" w:rsidP="006842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842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Измерение</w:t>
            </w:r>
            <w:proofErr w:type="spellEnd"/>
            <w:r w:rsidRPr="006842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2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геометрических</w:t>
            </w:r>
            <w:proofErr w:type="spellEnd"/>
            <w:r w:rsidRPr="006842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42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величин</w:t>
            </w:r>
            <w:proofErr w:type="spellEnd"/>
          </w:p>
        </w:tc>
      </w:tr>
      <w:tr w:rsidR="00D03802" w:rsidRPr="00CF623E" w:rsidTr="00D03802">
        <w:tc>
          <w:tcPr>
            <w:tcW w:w="5324" w:type="dxa"/>
            <w:tcBorders>
              <w:right w:val="single" w:sz="4" w:space="0" w:color="auto"/>
            </w:tcBorders>
          </w:tcPr>
          <w:p w:rsidR="00D03802" w:rsidRPr="0068424F" w:rsidRDefault="00D03802" w:rsidP="007F27AD">
            <w:pPr>
              <w:pStyle w:val="p14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      </w:r>
          </w:p>
          <w:p w:rsidR="00D03802" w:rsidRPr="0068424F" w:rsidRDefault="00D03802" w:rsidP="007F27AD">
            <w:pPr>
              <w:pStyle w:val="p14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lastRenderedPageBreak/>
              <w:t>• вычислять площади треугольников, прямоугольников, параллелограммов, трапеций, кругов и секторов;</w:t>
            </w:r>
          </w:p>
          <w:p w:rsidR="00D03802" w:rsidRPr="0068424F" w:rsidRDefault="00D03802" w:rsidP="007F27AD">
            <w:pPr>
              <w:pStyle w:val="p14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вычислять длину окружности, длину дуги окружности;</w:t>
            </w:r>
          </w:p>
          <w:p w:rsidR="00D03802" w:rsidRPr="0068424F" w:rsidRDefault="00D03802" w:rsidP="007F27AD">
            <w:pPr>
              <w:pStyle w:val="p14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вычислять длины линейных элементов фигур и их углы, используя формулы длины окружности и длины дуги окружности, формулы площадей фигур;</w:t>
            </w:r>
          </w:p>
          <w:p w:rsidR="00D03802" w:rsidRPr="0068424F" w:rsidRDefault="00D03802" w:rsidP="007F27AD">
            <w:pPr>
              <w:pStyle w:val="p14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D03802" w:rsidRPr="00D03802" w:rsidRDefault="00D03802" w:rsidP="007F27AD">
            <w:pPr>
              <w:pStyle w:val="p14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      </w:r>
          </w:p>
        </w:tc>
        <w:tc>
          <w:tcPr>
            <w:tcW w:w="4599" w:type="dxa"/>
            <w:tcBorders>
              <w:left w:val="single" w:sz="4" w:space="0" w:color="auto"/>
            </w:tcBorders>
          </w:tcPr>
          <w:p w:rsidR="00D03802" w:rsidRPr="0068424F" w:rsidRDefault="00D03802" w:rsidP="00DD0097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lastRenderedPageBreak/>
              <w:t>•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 xml:space="preserve">вычислять площади фигур, составленных из двух или более прямоугольников, параллелограммов, 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lastRenderedPageBreak/>
              <w:t>треугольников, круга и сектора;</w:t>
            </w:r>
          </w:p>
          <w:p w:rsidR="00D03802" w:rsidRPr="0068424F" w:rsidRDefault="00D03802" w:rsidP="00DD0097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 xml:space="preserve">вычислять площади многоугольников, используя отношения равновеликости и </w:t>
            </w:r>
            <w:proofErr w:type="spellStart"/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равносоставленности</w:t>
            </w:r>
            <w:proofErr w:type="spellEnd"/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;</w:t>
            </w:r>
          </w:p>
          <w:p w:rsidR="00D03802" w:rsidRPr="0068424F" w:rsidRDefault="00D03802" w:rsidP="00DD0097">
            <w:pPr>
              <w:rPr>
                <w:sz w:val="22"/>
                <w:szCs w:val="22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/>
              </w:rPr>
              <w:t>•</w:t>
            </w:r>
            <w:r w:rsidRPr="0068424F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/>
              </w:rPr>
              <w:t>применять алгебраический и тригонометрический аппарат и идеи движения при решении задач на вычисление площадей многоугольников</w:t>
            </w:r>
          </w:p>
        </w:tc>
      </w:tr>
      <w:tr w:rsidR="00D03802" w:rsidRPr="0068424F" w:rsidTr="00D03802">
        <w:tc>
          <w:tcPr>
            <w:tcW w:w="9923" w:type="dxa"/>
            <w:gridSpan w:val="2"/>
          </w:tcPr>
          <w:p w:rsidR="00D03802" w:rsidRPr="0068424F" w:rsidRDefault="00D03802" w:rsidP="007F27AD">
            <w:pPr>
              <w:pStyle w:val="p14"/>
              <w:shd w:val="clear" w:color="auto" w:fill="FFFFFF"/>
              <w:spacing w:before="0" w:beforeAutospacing="0" w:after="0" w:afterAutospacing="0"/>
              <w:ind w:firstLine="45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Style w:val="s1"/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Координаты</w:t>
            </w:r>
          </w:p>
        </w:tc>
      </w:tr>
      <w:tr w:rsidR="00D03802" w:rsidRPr="00CF623E" w:rsidTr="00D03802">
        <w:tc>
          <w:tcPr>
            <w:tcW w:w="5324" w:type="dxa"/>
          </w:tcPr>
          <w:p w:rsidR="00D03802" w:rsidRPr="0068424F" w:rsidRDefault="00D03802" w:rsidP="007F27AD">
            <w:pPr>
              <w:pStyle w:val="p14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вычислять длину отрезка по координатам его концов; вычислять координаты середины отрезка;</w:t>
            </w:r>
          </w:p>
          <w:p w:rsidR="00D03802" w:rsidRPr="0068424F" w:rsidRDefault="00D03802" w:rsidP="007F27AD">
            <w:pPr>
              <w:pStyle w:val="p14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color w:val="000000"/>
                <w:sz w:val="28"/>
                <w:szCs w:val="28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использовать координатный метод для изучения свой</w:t>
            </w:r>
            <w:proofErr w:type="gramStart"/>
            <w:r w:rsidRPr="0068424F">
              <w:rPr>
                <w:rFonts w:ascii="Times New Roman" w:hAnsi="Times New Roman" w:cs="Times New Roman"/>
                <w:color w:val="000000"/>
              </w:rPr>
              <w:t>ств пр</w:t>
            </w:r>
            <w:proofErr w:type="gramEnd"/>
            <w:r w:rsidRPr="0068424F">
              <w:rPr>
                <w:rFonts w:ascii="Times New Roman" w:hAnsi="Times New Roman" w:cs="Times New Roman"/>
                <w:color w:val="000000"/>
              </w:rPr>
              <w:t>ямых и окружностей</w:t>
            </w:r>
            <w:r w:rsidRPr="0068424F">
              <w:rPr>
                <w:color w:val="000000"/>
                <w:sz w:val="28"/>
                <w:szCs w:val="28"/>
              </w:rPr>
              <w:t>.</w:t>
            </w:r>
          </w:p>
          <w:p w:rsidR="00D03802" w:rsidRPr="0068424F" w:rsidRDefault="00D03802" w:rsidP="007F27AD">
            <w:pPr>
              <w:spacing w:after="0" w:line="240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4599" w:type="dxa"/>
          </w:tcPr>
          <w:p w:rsidR="00D03802" w:rsidRPr="0068424F" w:rsidRDefault="00D03802" w:rsidP="00194E9D">
            <w:pPr>
              <w:pStyle w:val="p14"/>
              <w:numPr>
                <w:ilvl w:val="0"/>
                <w:numId w:val="23"/>
              </w:numPr>
              <w:shd w:val="clear" w:color="auto" w:fill="FFFFFF"/>
              <w:tabs>
                <w:tab w:val="clear" w:pos="1174"/>
                <w:tab w:val="num" w:pos="452"/>
              </w:tabs>
              <w:ind w:left="6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овладеть координатным методом решения</w:t>
            </w:r>
            <w:r w:rsidRPr="0068424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задач на вычисления и доказательства;</w:t>
            </w:r>
          </w:p>
          <w:p w:rsidR="00D03802" w:rsidRPr="0068424F" w:rsidRDefault="00D03802" w:rsidP="00194E9D">
            <w:pPr>
              <w:pStyle w:val="p14"/>
              <w:numPr>
                <w:ilvl w:val="0"/>
                <w:numId w:val="23"/>
              </w:numPr>
              <w:shd w:val="clear" w:color="auto" w:fill="FFFFFF"/>
              <w:tabs>
                <w:tab w:val="clear" w:pos="1174"/>
                <w:tab w:val="num" w:pos="452"/>
              </w:tabs>
              <w:ind w:left="66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приобрести опыт</w:t>
            </w:r>
            <w:r w:rsidRPr="0068424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использования компьютерных программ для анализа частных случаев взаимного расположения окружностей и прямых;</w:t>
            </w:r>
          </w:p>
          <w:p w:rsidR="00D03802" w:rsidRPr="0068424F" w:rsidRDefault="00D03802" w:rsidP="00D03802">
            <w:pPr>
              <w:pStyle w:val="p14"/>
              <w:numPr>
                <w:ilvl w:val="0"/>
                <w:numId w:val="23"/>
              </w:numPr>
              <w:shd w:val="clear" w:color="auto" w:fill="FFFFFF"/>
              <w:tabs>
                <w:tab w:val="clear" w:pos="1174"/>
                <w:tab w:val="num" w:pos="452"/>
              </w:tabs>
              <w:spacing w:before="0" w:beforeAutospacing="0" w:after="0" w:afterAutospacing="0"/>
              <w:ind w:left="658" w:hanging="3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 xml:space="preserve">приобрести опыт </w:t>
            </w:r>
            <w:r w:rsidRPr="0068424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выполнения проектов</w:t>
            </w:r>
            <w:r w:rsidRPr="0068424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 xml:space="preserve">на тему </w:t>
            </w:r>
            <w:r w:rsidRPr="0068424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137A53">
              <w:t>«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Применение координатного метода при решении задач на вычисления</w:t>
            </w:r>
            <w:r w:rsidRPr="0068424F">
              <w:rPr>
                <w:rStyle w:val="s5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и доказательства</w:t>
            </w:r>
            <w:r w:rsidRPr="00137A53">
              <w:t>».</w:t>
            </w:r>
          </w:p>
        </w:tc>
      </w:tr>
      <w:tr w:rsidR="00D03802" w:rsidRPr="0068424F" w:rsidTr="00D03802">
        <w:tc>
          <w:tcPr>
            <w:tcW w:w="9923" w:type="dxa"/>
            <w:gridSpan w:val="2"/>
          </w:tcPr>
          <w:p w:rsidR="00D03802" w:rsidRPr="0068424F" w:rsidRDefault="00D03802" w:rsidP="00194E9D">
            <w:pPr>
              <w:spacing w:line="240" w:lineRule="auto"/>
              <w:jc w:val="center"/>
              <w:rPr>
                <w:i w:val="0"/>
                <w:iCs w:val="0"/>
                <w:sz w:val="22"/>
                <w:szCs w:val="22"/>
                <w:lang w:val="ru-RU"/>
              </w:rPr>
            </w:pPr>
            <w:proofErr w:type="spellStart"/>
            <w:r w:rsidRPr="0068424F">
              <w:rPr>
                <w:rStyle w:val="s1"/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sz w:val="24"/>
                <w:szCs w:val="24"/>
              </w:rPr>
              <w:t>Векторы</w:t>
            </w:r>
            <w:proofErr w:type="spellEnd"/>
          </w:p>
        </w:tc>
      </w:tr>
      <w:tr w:rsidR="00D03802" w:rsidRPr="00CF623E" w:rsidTr="00D03802">
        <w:tc>
          <w:tcPr>
            <w:tcW w:w="5324" w:type="dxa"/>
          </w:tcPr>
          <w:p w:rsidR="00D03802" w:rsidRPr="0068424F" w:rsidRDefault="00D03802" w:rsidP="007F27AD">
            <w:pPr>
              <w:pStyle w:val="p14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      </w:r>
          </w:p>
          <w:p w:rsidR="00D03802" w:rsidRPr="0068424F" w:rsidRDefault="00D03802" w:rsidP="007F27AD">
            <w:pPr>
              <w:pStyle w:val="p14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      </w:r>
          </w:p>
          <w:p w:rsidR="00D03802" w:rsidRPr="0068424F" w:rsidRDefault="00D03802" w:rsidP="007F27AD">
            <w:pPr>
              <w:pStyle w:val="p14"/>
              <w:shd w:val="clear" w:color="auto" w:fill="FFFFFF"/>
              <w:spacing w:before="0" w:beforeAutospacing="0" w:after="0" w:afterAutospacing="0"/>
              <w:ind w:firstLine="454"/>
              <w:jc w:val="both"/>
              <w:rPr>
                <w:color w:val="000000"/>
                <w:sz w:val="28"/>
                <w:szCs w:val="28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вычислять скалярное произведение векторов, находить угол между векторами, устанавливать перпендикулярность прямых</w:t>
            </w:r>
            <w:r w:rsidRPr="0068424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99" w:type="dxa"/>
          </w:tcPr>
          <w:p w:rsidR="00D03802" w:rsidRPr="0068424F" w:rsidRDefault="00D03802" w:rsidP="00194E9D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овладеть векторным методом для решения задач на вычисления и доказательства</w:t>
            </w:r>
            <w:r w:rsidRPr="0068424F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3802" w:rsidRPr="0068424F" w:rsidRDefault="00D03802" w:rsidP="00194E9D">
            <w:pPr>
              <w:pStyle w:val="p14"/>
              <w:shd w:val="clear" w:color="auto" w:fill="FFFFFF"/>
              <w:ind w:firstLine="4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8424F">
              <w:rPr>
                <w:rFonts w:ascii="Times New Roman" w:hAnsi="Times New Roman" w:cs="Times New Roman"/>
                <w:color w:val="000000"/>
              </w:rPr>
              <w:t>•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приобрести опыт выполнения проектов</w:t>
            </w:r>
            <w:r w:rsidRPr="0068424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на тему</w:t>
            </w:r>
            <w:r w:rsidRPr="0068424F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68424F">
              <w:rPr>
                <w:rFonts w:ascii="Times New Roman" w:hAnsi="Times New Roman" w:cs="Times New Roman"/>
                <w:color w:val="000000"/>
              </w:rPr>
              <w:t>«</w:t>
            </w:r>
            <w:r w:rsidRPr="0068424F">
              <w:rPr>
                <w:rStyle w:val="s5"/>
                <w:rFonts w:ascii="Times New Roman" w:hAnsi="Times New Roman" w:cs="Times New Roman"/>
                <w:color w:val="000000"/>
              </w:rPr>
              <w:t>применение векторного метода при решении задач на вычисления и доказательства</w:t>
            </w:r>
            <w:r w:rsidRPr="0068424F">
              <w:rPr>
                <w:rFonts w:ascii="Times New Roman" w:hAnsi="Times New Roman" w:cs="Times New Roman"/>
                <w:color w:val="000000"/>
              </w:rPr>
              <w:t>».</w:t>
            </w:r>
          </w:p>
          <w:p w:rsidR="00D03802" w:rsidRPr="0068424F" w:rsidRDefault="00D03802" w:rsidP="00194E9D">
            <w:pPr>
              <w:spacing w:line="240" w:lineRule="auto"/>
              <w:rPr>
                <w:sz w:val="22"/>
                <w:szCs w:val="22"/>
                <w:lang w:val="ru-RU"/>
              </w:rPr>
            </w:pPr>
          </w:p>
          <w:p w:rsidR="00D03802" w:rsidRPr="0068424F" w:rsidRDefault="00D03802" w:rsidP="00194E9D">
            <w:pPr>
              <w:spacing w:line="240" w:lineRule="auto"/>
              <w:rPr>
                <w:sz w:val="22"/>
                <w:szCs w:val="22"/>
                <w:lang w:val="ru-RU"/>
              </w:rPr>
            </w:pPr>
          </w:p>
        </w:tc>
      </w:tr>
    </w:tbl>
    <w:p w:rsidR="001541EE" w:rsidRDefault="001541EE" w:rsidP="00194E9D">
      <w:pPr>
        <w:pStyle w:val="a6"/>
        <w:rPr>
          <w:rFonts w:ascii="Times New Roman" w:hAnsi="Times New Roman" w:cs="Times New Roman"/>
          <w:b/>
          <w:bCs/>
          <w:color w:val="000000"/>
        </w:rPr>
      </w:pPr>
    </w:p>
    <w:p w:rsidR="001541EE" w:rsidRDefault="001541EE" w:rsidP="00194E9D">
      <w:pPr>
        <w:pStyle w:val="a6"/>
        <w:rPr>
          <w:rFonts w:ascii="Times New Roman" w:hAnsi="Times New Roman" w:cs="Times New Roman"/>
          <w:b/>
          <w:bCs/>
          <w:color w:val="000000"/>
        </w:rPr>
      </w:pPr>
    </w:p>
    <w:p w:rsidR="00684EE5" w:rsidRPr="00194E9D" w:rsidRDefault="00684EE5" w:rsidP="001B0A59">
      <w:pPr>
        <w:pStyle w:val="a6"/>
        <w:jc w:val="center"/>
        <w:rPr>
          <w:rFonts w:ascii="Times New Roman" w:hAnsi="Times New Roman" w:cs="Times New Roman"/>
          <w:b/>
          <w:bCs/>
          <w:color w:val="000000"/>
        </w:rPr>
        <w:sectPr w:rsidR="00684EE5" w:rsidRPr="00194E9D" w:rsidSect="00D03802">
          <w:footerReference w:type="default" r:id="rId9"/>
          <w:footerReference w:type="first" r:id="rId10"/>
          <w:pgSz w:w="11906" w:h="16838"/>
          <w:pgMar w:top="1134" w:right="850" w:bottom="851" w:left="1701" w:header="510" w:footer="340" w:gutter="0"/>
          <w:cols w:space="708"/>
          <w:titlePg/>
          <w:docGrid w:linePitch="360"/>
        </w:sectPr>
      </w:pPr>
    </w:p>
    <w:p w:rsidR="00684EE5" w:rsidRDefault="00684EE5" w:rsidP="00684EE5">
      <w:pPr>
        <w:spacing w:before="12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7B3409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lastRenderedPageBreak/>
        <w:t>СОДЕРЖАНИЕ УЧЕБНОГО ПРЕДМЕТА</w:t>
      </w:r>
      <w:r w:rsidR="00726F2F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(алгебра)</w:t>
      </w: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7"/>
        <w:gridCol w:w="3405"/>
        <w:gridCol w:w="919"/>
        <w:gridCol w:w="4861"/>
      </w:tblGrid>
      <w:tr w:rsidR="003002F5" w:rsidRPr="0068424F" w:rsidTr="007F27AD">
        <w:tc>
          <w:tcPr>
            <w:tcW w:w="737" w:type="dxa"/>
            <w:vAlign w:val="center"/>
          </w:tcPr>
          <w:p w:rsidR="003002F5" w:rsidRPr="0068424F" w:rsidRDefault="003002F5" w:rsidP="003002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№</w:t>
            </w:r>
          </w:p>
          <w:p w:rsidR="003002F5" w:rsidRPr="0068424F" w:rsidRDefault="003002F5" w:rsidP="007F27AD">
            <w:pPr>
              <w:spacing w:before="120" w:after="0"/>
              <w:ind w:hanging="142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proofErr w:type="gramStart"/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п</w:t>
            </w:r>
            <w:proofErr w:type="gramEnd"/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405" w:type="dxa"/>
          </w:tcPr>
          <w:p w:rsidR="003002F5" w:rsidRPr="0068424F" w:rsidRDefault="003002F5" w:rsidP="003002F5">
            <w:pPr>
              <w:spacing w:before="120"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Раздел (тема) программы</w:t>
            </w:r>
          </w:p>
        </w:tc>
        <w:tc>
          <w:tcPr>
            <w:tcW w:w="919" w:type="dxa"/>
          </w:tcPr>
          <w:p w:rsidR="003002F5" w:rsidRPr="0068424F" w:rsidRDefault="003002F5" w:rsidP="007F27AD">
            <w:pPr>
              <w:spacing w:before="120" w:after="0"/>
              <w:ind w:right="-15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4861" w:type="dxa"/>
          </w:tcPr>
          <w:p w:rsidR="003002F5" w:rsidRPr="003002F5" w:rsidRDefault="003002F5" w:rsidP="007F27AD">
            <w:pPr>
              <w:spacing w:line="276" w:lineRule="auto"/>
              <w:ind w:right="-57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</w:pPr>
            <w:proofErr w:type="spellStart"/>
            <w:r w:rsidRPr="003002F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Система</w:t>
            </w:r>
            <w:proofErr w:type="spellEnd"/>
            <w:r w:rsidRPr="003002F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3002F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оценки</w:t>
            </w:r>
            <w:proofErr w:type="spellEnd"/>
            <w:r w:rsidRPr="003002F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3002F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планируемых</w:t>
            </w:r>
            <w:proofErr w:type="spellEnd"/>
            <w:r w:rsidRPr="003002F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3002F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3002F5" w:rsidRPr="00CF623E" w:rsidTr="007F27AD">
        <w:tc>
          <w:tcPr>
            <w:tcW w:w="737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Алгебраические дроби.</w:t>
            </w:r>
          </w:p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Что такое алгебраическая дробь. Основное свойство дроби. Сложение и вычитание  алгебраических дробей. Умножение и деление алгебраических дробей. Степень  с целым показателем.</w:t>
            </w:r>
          </w:p>
        </w:tc>
        <w:tc>
          <w:tcPr>
            <w:tcW w:w="919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29</w:t>
            </w:r>
          </w:p>
        </w:tc>
        <w:tc>
          <w:tcPr>
            <w:tcW w:w="4861" w:type="dxa"/>
          </w:tcPr>
          <w:p w:rsidR="003002F5" w:rsidRPr="003002F5" w:rsidRDefault="003002F5" w:rsidP="003002F5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2F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Стартовая диагностика Практическая работа Математический диктант</w:t>
            </w:r>
          </w:p>
        </w:tc>
      </w:tr>
      <w:tr w:rsidR="003002F5" w:rsidRPr="00CF623E" w:rsidTr="007F27AD">
        <w:tc>
          <w:tcPr>
            <w:tcW w:w="737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405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Квадратные корни</w:t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. </w:t>
            </w:r>
          </w:p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Задачи о нахождении стороны квадрата. Иррациональные числа. Теорема Пифагора. Квадратный корень - алгебраический подход. Свойства квадратных корней. Преобразование выражений, содержащих квадратные корни. Кубический корень.</w:t>
            </w:r>
          </w:p>
        </w:tc>
        <w:tc>
          <w:tcPr>
            <w:tcW w:w="919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22</w:t>
            </w:r>
          </w:p>
        </w:tc>
        <w:tc>
          <w:tcPr>
            <w:tcW w:w="4861" w:type="dxa"/>
          </w:tcPr>
          <w:p w:rsidR="003002F5" w:rsidRPr="00CF623E" w:rsidRDefault="003002F5" w:rsidP="003002F5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F62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Практическая работа</w:t>
            </w:r>
            <w:r w:rsidR="00CF62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CF62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Математический диктант</w:t>
            </w:r>
          </w:p>
        </w:tc>
      </w:tr>
      <w:tr w:rsidR="003002F5" w:rsidRPr="00CF623E" w:rsidTr="007F27AD">
        <w:tc>
          <w:tcPr>
            <w:tcW w:w="737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405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Квадратные уравнения.</w:t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</w:p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Какие уравнения называют квадратными. Формула корней квадратного уравнения. Вторая формула корней квадратного уравнения. Неполные квадратные уравнения. Теорема Виета. Разложение квадратного трехчлена на множители.</w:t>
            </w:r>
          </w:p>
        </w:tc>
        <w:tc>
          <w:tcPr>
            <w:tcW w:w="919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25</w:t>
            </w:r>
          </w:p>
        </w:tc>
        <w:tc>
          <w:tcPr>
            <w:tcW w:w="4861" w:type="dxa"/>
          </w:tcPr>
          <w:p w:rsidR="003002F5" w:rsidRPr="003002F5" w:rsidRDefault="003002F5" w:rsidP="001C3BA4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2F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Практическая работа</w:t>
            </w:r>
            <w:r w:rsidR="00CF623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3002F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Математический диктант</w:t>
            </w:r>
          </w:p>
        </w:tc>
      </w:tr>
      <w:tr w:rsidR="003002F5" w:rsidRPr="00CF623E" w:rsidTr="007F27AD">
        <w:tc>
          <w:tcPr>
            <w:tcW w:w="737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405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Системы уравнений</w:t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Линейное уравнение с двумя переменными и его график. Уравнение </w:t>
            </w:r>
            <w:proofErr w:type="gramStart"/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прямой</w:t>
            </w:r>
            <w:proofErr w:type="gramEnd"/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вида </w:t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y</w:t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=</w:t>
            </w:r>
            <w:proofErr w:type="spellStart"/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kx</w:t>
            </w:r>
            <w:proofErr w:type="spellEnd"/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+</w:t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</w:t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 Системы уравнений. Решение систем способом сложения. Решение систем способом подстановки. Решение задач с помощью систем уравнений. Задачи на координатной плоскости.</w:t>
            </w:r>
          </w:p>
        </w:tc>
        <w:tc>
          <w:tcPr>
            <w:tcW w:w="919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24</w:t>
            </w:r>
          </w:p>
        </w:tc>
        <w:tc>
          <w:tcPr>
            <w:tcW w:w="4861" w:type="dxa"/>
          </w:tcPr>
          <w:p w:rsidR="003002F5" w:rsidRPr="003002F5" w:rsidRDefault="003002F5" w:rsidP="003002F5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002F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Практическая работа Математический  диктант Контрольная работа</w:t>
            </w:r>
          </w:p>
        </w:tc>
      </w:tr>
      <w:tr w:rsidR="003002F5" w:rsidRPr="0068424F" w:rsidTr="007F27AD">
        <w:tc>
          <w:tcPr>
            <w:tcW w:w="737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lastRenderedPageBreak/>
              <w:t>5.</w:t>
            </w:r>
          </w:p>
        </w:tc>
        <w:tc>
          <w:tcPr>
            <w:tcW w:w="3405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Функции</w:t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Чтение графиков. Что такое функция. График функции. Свойства функции. Линейная функция. </w:t>
            </w:r>
            <w:proofErr w:type="gramStart"/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Ф</w:t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fldChar w:fldCharType="begin"/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instrText xml:space="preserve"> y= </w:instrText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fldChar w:fldCharType="end"/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fldChar w:fldCharType="begin"/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instrText xml:space="preserve"> y=k/x </w:instrText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fldChar w:fldCharType="end"/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ункция</w:t>
            </w:r>
            <w:proofErr w:type="gramEnd"/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 y=</w:t>
            </w:r>
            <w:r w:rsidRPr="0068424F">
              <w:rPr>
                <w:rFonts w:ascii="Times New Roman" w:hAnsi="Times New Roman" w:cs="Times New Roman"/>
                <w:i w:val="0"/>
                <w:iCs w:val="0"/>
                <w:position w:val="-24"/>
                <w:sz w:val="24"/>
                <w:szCs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1pt;height:31.1pt" o:ole="">
                  <v:imagedata r:id="rId11" o:title=""/>
                </v:shape>
                <o:OLEObject Type="Embed" ProgID="Equation.3" ShapeID="_x0000_i1025" DrawAspect="Content" ObjectID="_1665310069" r:id="rId12"/>
              </w:object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и ее график </w:t>
            </w:r>
          </w:p>
        </w:tc>
        <w:tc>
          <w:tcPr>
            <w:tcW w:w="919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19</w:t>
            </w:r>
          </w:p>
        </w:tc>
        <w:tc>
          <w:tcPr>
            <w:tcW w:w="4861" w:type="dxa"/>
          </w:tcPr>
          <w:p w:rsidR="003002F5" w:rsidRPr="0068424F" w:rsidRDefault="001C3BA4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002F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1C3B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</w:tr>
      <w:tr w:rsidR="003002F5" w:rsidRPr="0068424F" w:rsidTr="007F27AD">
        <w:tc>
          <w:tcPr>
            <w:tcW w:w="737" w:type="dxa"/>
          </w:tcPr>
          <w:p w:rsidR="003002F5" w:rsidRPr="0068424F" w:rsidRDefault="001C3BA4" w:rsidP="001C3BA4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3405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Вероятность и статистика</w:t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 Статистические характеристики. Вероятность равновозможных событий. Геометрические вероятности</w:t>
            </w:r>
          </w:p>
        </w:tc>
        <w:tc>
          <w:tcPr>
            <w:tcW w:w="919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4861" w:type="dxa"/>
          </w:tcPr>
          <w:p w:rsidR="003002F5" w:rsidRPr="0068424F" w:rsidRDefault="001C3BA4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3002F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Самостоятельная работа Контрольная работа</w:t>
            </w:r>
          </w:p>
        </w:tc>
      </w:tr>
      <w:tr w:rsidR="003002F5" w:rsidRPr="0068424F" w:rsidTr="007F27AD">
        <w:tc>
          <w:tcPr>
            <w:tcW w:w="737" w:type="dxa"/>
          </w:tcPr>
          <w:p w:rsidR="003002F5" w:rsidRPr="0068424F" w:rsidRDefault="001C3BA4" w:rsidP="001C3BA4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7</w:t>
            </w:r>
          </w:p>
        </w:tc>
        <w:tc>
          <w:tcPr>
            <w:tcW w:w="3405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Повторение.</w:t>
            </w:r>
          </w:p>
        </w:tc>
        <w:tc>
          <w:tcPr>
            <w:tcW w:w="919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13</w:t>
            </w:r>
          </w:p>
        </w:tc>
        <w:tc>
          <w:tcPr>
            <w:tcW w:w="4861" w:type="dxa"/>
          </w:tcPr>
          <w:p w:rsidR="003002F5" w:rsidRPr="0068424F" w:rsidRDefault="003002F5" w:rsidP="003002F5">
            <w:pPr>
              <w:spacing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</w:tbl>
    <w:p w:rsidR="006A1EC9" w:rsidRPr="007900DF" w:rsidRDefault="006A1EC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03802" w:rsidRDefault="00726F2F" w:rsidP="00D03802">
      <w:pPr>
        <w:spacing w:before="120"/>
        <w:jc w:val="center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  <w:r w:rsidRPr="007B3409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  <w:t xml:space="preserve"> (геометрия)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506"/>
        <w:gridCol w:w="908"/>
        <w:gridCol w:w="4914"/>
      </w:tblGrid>
      <w:tr w:rsidR="00726F2F" w:rsidRPr="0068424F" w:rsidTr="007F27AD">
        <w:tc>
          <w:tcPr>
            <w:tcW w:w="561" w:type="dxa"/>
            <w:vAlign w:val="center"/>
          </w:tcPr>
          <w:p w:rsidR="00726F2F" w:rsidRPr="0068424F" w:rsidRDefault="00726F2F" w:rsidP="007F27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№</w:t>
            </w:r>
          </w:p>
          <w:p w:rsidR="00726F2F" w:rsidRPr="0068424F" w:rsidRDefault="00726F2F" w:rsidP="007F27AD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proofErr w:type="gramStart"/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п</w:t>
            </w:r>
            <w:proofErr w:type="gramEnd"/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/п</w:t>
            </w:r>
          </w:p>
        </w:tc>
        <w:tc>
          <w:tcPr>
            <w:tcW w:w="3506" w:type="dxa"/>
          </w:tcPr>
          <w:p w:rsidR="00726F2F" w:rsidRPr="0068424F" w:rsidRDefault="00726F2F" w:rsidP="007F27AD">
            <w:pPr>
              <w:spacing w:before="120"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Раздел (тема) программы</w:t>
            </w:r>
          </w:p>
        </w:tc>
        <w:tc>
          <w:tcPr>
            <w:tcW w:w="908" w:type="dxa"/>
          </w:tcPr>
          <w:p w:rsidR="00726F2F" w:rsidRPr="0068424F" w:rsidRDefault="00726F2F" w:rsidP="007F27AD">
            <w:pPr>
              <w:spacing w:before="120"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4914" w:type="dxa"/>
          </w:tcPr>
          <w:p w:rsidR="00726F2F" w:rsidRPr="0068424F" w:rsidRDefault="0060397F" w:rsidP="007F27AD">
            <w:pPr>
              <w:spacing w:before="120" w:after="0"/>
              <w:rPr>
                <w:rFonts w:ascii="Times New Roman" w:hAnsi="Times New Roman" w:cs="Times New Roman"/>
                <w:b/>
                <w:bCs/>
                <w:i w:val="0"/>
                <w:iCs w:val="0"/>
                <w:sz w:val="28"/>
                <w:szCs w:val="28"/>
                <w:lang w:val="ru-RU"/>
              </w:rPr>
            </w:pPr>
            <w:proofErr w:type="spellStart"/>
            <w:r w:rsidRPr="003002F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Система</w:t>
            </w:r>
            <w:proofErr w:type="spellEnd"/>
            <w:r w:rsidRPr="003002F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3002F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оценки</w:t>
            </w:r>
            <w:proofErr w:type="spellEnd"/>
            <w:r w:rsidRPr="003002F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3002F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планируемых</w:t>
            </w:r>
            <w:proofErr w:type="spellEnd"/>
            <w:r w:rsidRPr="003002F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 xml:space="preserve"> </w:t>
            </w:r>
            <w:proofErr w:type="spellStart"/>
            <w:r w:rsidRPr="003002F5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726F2F" w:rsidRPr="0068424F" w:rsidTr="007F27AD">
        <w:tc>
          <w:tcPr>
            <w:tcW w:w="561" w:type="dxa"/>
          </w:tcPr>
          <w:p w:rsidR="00726F2F" w:rsidRPr="0068424F" w:rsidRDefault="00726F2F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3506" w:type="dxa"/>
          </w:tcPr>
          <w:p w:rsidR="00726F2F" w:rsidRPr="0068424F" w:rsidRDefault="009740EA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Вводное повторение</w:t>
            </w:r>
          </w:p>
        </w:tc>
        <w:tc>
          <w:tcPr>
            <w:tcW w:w="908" w:type="dxa"/>
          </w:tcPr>
          <w:p w:rsidR="00726F2F" w:rsidRPr="0068424F" w:rsidRDefault="009740EA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4914" w:type="dxa"/>
          </w:tcPr>
          <w:p w:rsidR="00726F2F" w:rsidRPr="0068424F" w:rsidRDefault="00726F2F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  <w:tr w:rsidR="00726F2F" w:rsidRPr="00CF623E" w:rsidTr="007F27AD">
        <w:tc>
          <w:tcPr>
            <w:tcW w:w="561" w:type="dxa"/>
          </w:tcPr>
          <w:p w:rsidR="00726F2F" w:rsidRPr="0068424F" w:rsidRDefault="009740EA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3506" w:type="dxa"/>
          </w:tcPr>
          <w:p w:rsidR="00726F2F" w:rsidRPr="0068424F" w:rsidRDefault="009740EA" w:rsidP="007F27AD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Четырехугольники</w:t>
            </w:r>
          </w:p>
          <w:p w:rsidR="009740EA" w:rsidRPr="0068424F" w:rsidRDefault="009740EA" w:rsidP="007F27AD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Многоугольники. Параллелограмм и трапеция. Прямоугольник. Ромб. Квадрат. Решение задач</w:t>
            </w: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908" w:type="dxa"/>
          </w:tcPr>
          <w:p w:rsidR="00726F2F" w:rsidRPr="0068424F" w:rsidRDefault="009740EA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4914" w:type="dxa"/>
          </w:tcPr>
          <w:p w:rsidR="00726F2F" w:rsidRPr="0068424F" w:rsidRDefault="0060397F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Практическая работа. Самостоятельная работа. Контрольная работа</w:t>
            </w:r>
          </w:p>
        </w:tc>
      </w:tr>
      <w:tr w:rsidR="00726F2F" w:rsidRPr="00CF623E" w:rsidTr="007F27AD">
        <w:tc>
          <w:tcPr>
            <w:tcW w:w="561" w:type="dxa"/>
          </w:tcPr>
          <w:p w:rsidR="00726F2F" w:rsidRPr="0068424F" w:rsidRDefault="009740EA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3506" w:type="dxa"/>
          </w:tcPr>
          <w:p w:rsidR="00726F2F" w:rsidRPr="0068424F" w:rsidRDefault="00C70679" w:rsidP="007F27AD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Площадь. </w:t>
            </w:r>
          </w:p>
          <w:p w:rsidR="00C70679" w:rsidRPr="0068424F" w:rsidRDefault="00C70679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Площадь многоугольника. Площади параллелограмма, треугольника и трапеции. Теорема Пифагора. Решение задач.</w:t>
            </w:r>
          </w:p>
        </w:tc>
        <w:tc>
          <w:tcPr>
            <w:tcW w:w="908" w:type="dxa"/>
          </w:tcPr>
          <w:p w:rsidR="00726F2F" w:rsidRPr="0068424F" w:rsidRDefault="00C70679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4914" w:type="dxa"/>
          </w:tcPr>
          <w:p w:rsidR="00726F2F" w:rsidRPr="0068424F" w:rsidRDefault="0060397F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Практическая работа. Самостоятельная работа. Контрольная работа</w:t>
            </w:r>
          </w:p>
        </w:tc>
      </w:tr>
      <w:tr w:rsidR="00726F2F" w:rsidRPr="00CF623E" w:rsidTr="007F27AD">
        <w:tc>
          <w:tcPr>
            <w:tcW w:w="561" w:type="dxa"/>
          </w:tcPr>
          <w:p w:rsidR="00726F2F" w:rsidRPr="0068424F" w:rsidRDefault="00C70679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506" w:type="dxa"/>
          </w:tcPr>
          <w:p w:rsidR="00726F2F" w:rsidRPr="0068424F" w:rsidRDefault="00C70679" w:rsidP="007F27AD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Подобные треугольники.</w:t>
            </w:r>
          </w:p>
          <w:p w:rsidR="00C70679" w:rsidRPr="0068424F" w:rsidRDefault="00C70679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Определение подобных треугольников. Признаки подобных треугольников. Применение подобия к доказательству теорем и решению задач. Соотношение между сторонами и</w:t>
            </w:r>
            <w:r w:rsidR="006E6FF6"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углами </w:t>
            </w: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lastRenderedPageBreak/>
              <w:t>прямоугольного треугольника</w:t>
            </w:r>
            <w:proofErr w:type="gramStart"/>
            <w:r w:rsidR="006E6FF6"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  <w:proofErr w:type="gramEnd"/>
            <w:r w:rsidR="006E6FF6"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6E6FF6"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р</w:t>
            </w:r>
            <w:proofErr w:type="gramEnd"/>
            <w:r w:rsidR="006E6FF6"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ешение задач.</w:t>
            </w:r>
          </w:p>
        </w:tc>
        <w:tc>
          <w:tcPr>
            <w:tcW w:w="908" w:type="dxa"/>
          </w:tcPr>
          <w:p w:rsidR="00726F2F" w:rsidRPr="0068424F" w:rsidRDefault="006E6FF6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4914" w:type="dxa"/>
          </w:tcPr>
          <w:p w:rsidR="00726F2F" w:rsidRPr="0068424F" w:rsidRDefault="0060397F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Практическая работа. Самостоятельная работа. Контрольная работа</w:t>
            </w:r>
          </w:p>
        </w:tc>
      </w:tr>
      <w:tr w:rsidR="00726F2F" w:rsidRPr="00CF623E" w:rsidTr="007F27AD">
        <w:tc>
          <w:tcPr>
            <w:tcW w:w="561" w:type="dxa"/>
          </w:tcPr>
          <w:p w:rsidR="00726F2F" w:rsidRPr="0068424F" w:rsidRDefault="006E6FF6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506" w:type="dxa"/>
          </w:tcPr>
          <w:p w:rsidR="00726F2F" w:rsidRPr="0068424F" w:rsidRDefault="006E6FF6" w:rsidP="007F27AD">
            <w:pPr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/>
              </w:rPr>
              <w:t>Окружность.</w:t>
            </w:r>
          </w:p>
          <w:p w:rsidR="006E6FF6" w:rsidRPr="0068424F" w:rsidRDefault="006E6FF6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Касательная к окружности. Центральные и вписанные углы. Четыре замечательные точки окружности. Вписанные и описанные окружности. Решение задач.</w:t>
            </w:r>
          </w:p>
        </w:tc>
        <w:tc>
          <w:tcPr>
            <w:tcW w:w="908" w:type="dxa"/>
          </w:tcPr>
          <w:p w:rsidR="00726F2F" w:rsidRPr="0068424F" w:rsidRDefault="006E6FF6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16</w:t>
            </w:r>
          </w:p>
        </w:tc>
        <w:tc>
          <w:tcPr>
            <w:tcW w:w="4914" w:type="dxa"/>
          </w:tcPr>
          <w:p w:rsidR="00726F2F" w:rsidRPr="0068424F" w:rsidRDefault="0060397F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Практическая работа. Самостоятельная работа. Контрольная работа</w:t>
            </w:r>
          </w:p>
        </w:tc>
      </w:tr>
      <w:tr w:rsidR="00726F2F" w:rsidRPr="0068424F" w:rsidTr="007F27AD">
        <w:tc>
          <w:tcPr>
            <w:tcW w:w="561" w:type="dxa"/>
          </w:tcPr>
          <w:p w:rsidR="00726F2F" w:rsidRPr="0068424F" w:rsidRDefault="006E6FF6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3506" w:type="dxa"/>
          </w:tcPr>
          <w:p w:rsidR="00726F2F" w:rsidRPr="0068424F" w:rsidRDefault="006E6FF6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Повторение курса </w:t>
            </w:r>
            <w:proofErr w:type="gramStart"/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геометрии</w:t>
            </w:r>
            <w:proofErr w:type="gramEnd"/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 а 8 класс</w:t>
            </w:r>
          </w:p>
        </w:tc>
        <w:tc>
          <w:tcPr>
            <w:tcW w:w="908" w:type="dxa"/>
          </w:tcPr>
          <w:p w:rsidR="00726F2F" w:rsidRPr="0068424F" w:rsidRDefault="006E6FF6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68424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4914" w:type="dxa"/>
          </w:tcPr>
          <w:p w:rsidR="00726F2F" w:rsidRPr="0068424F" w:rsidRDefault="00726F2F" w:rsidP="007F27AD">
            <w:pP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</w:p>
        </w:tc>
      </w:tr>
    </w:tbl>
    <w:p w:rsidR="00E92917" w:rsidRDefault="00E92917">
      <w:pPr>
        <w:rPr>
          <w:rFonts w:ascii="Times New Roman" w:hAnsi="Times New Roman" w:cs="Times New Roman"/>
          <w:sz w:val="24"/>
          <w:szCs w:val="24"/>
          <w:lang w:val="ru-RU"/>
        </w:rPr>
        <w:sectPr w:rsidR="00E92917" w:rsidSect="00D03802">
          <w:pgSz w:w="11906" w:h="16838"/>
          <w:pgMar w:top="1134" w:right="851" w:bottom="1134" w:left="709" w:header="709" w:footer="454" w:gutter="0"/>
          <w:cols w:space="708"/>
          <w:docGrid w:linePitch="360"/>
        </w:sectPr>
      </w:pPr>
      <w:bookmarkStart w:id="0" w:name="_GoBack"/>
      <w:bookmarkEnd w:id="0"/>
    </w:p>
    <w:p w:rsidR="006A1EC9" w:rsidRPr="007900DF" w:rsidRDefault="006A1EC9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A1EC9" w:rsidRPr="007900DF" w:rsidSect="00E9291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05" w:rsidRDefault="00484405" w:rsidP="00194E9D">
      <w:pPr>
        <w:spacing w:after="0" w:line="240" w:lineRule="auto"/>
      </w:pPr>
      <w:r>
        <w:separator/>
      </w:r>
    </w:p>
  </w:endnote>
  <w:endnote w:type="continuationSeparator" w:id="0">
    <w:p w:rsidR="00484405" w:rsidRDefault="00484405" w:rsidP="0019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E9D" w:rsidRPr="00D03802" w:rsidRDefault="00D43549" w:rsidP="00D03802">
    <w:pPr>
      <w:pStyle w:val="a9"/>
      <w:spacing w:after="0" w:line="240" w:lineRule="auto"/>
      <w:jc w:val="right"/>
      <w:rPr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9115FD" w:rsidRPr="009115FD">
      <w:rPr>
        <w:noProof/>
        <w:lang w:val="ru-RU"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802" w:rsidRDefault="00D03802" w:rsidP="00D03802">
    <w:pPr>
      <w:pStyle w:val="a9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05" w:rsidRDefault="00484405" w:rsidP="00194E9D">
      <w:pPr>
        <w:spacing w:after="0" w:line="240" w:lineRule="auto"/>
      </w:pPr>
      <w:r>
        <w:separator/>
      </w:r>
    </w:p>
  </w:footnote>
  <w:footnote w:type="continuationSeparator" w:id="0">
    <w:p w:rsidR="00484405" w:rsidRDefault="00484405" w:rsidP="0019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2AFE"/>
    <w:multiLevelType w:val="hybridMultilevel"/>
    <w:tmpl w:val="0F1E52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92E4A43"/>
    <w:multiLevelType w:val="hybridMultilevel"/>
    <w:tmpl w:val="6FD815D4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cs="Wingdings" w:hint="default"/>
      </w:rPr>
    </w:lvl>
  </w:abstractNum>
  <w:abstractNum w:abstractNumId="2">
    <w:nsid w:val="0A7A2C5F"/>
    <w:multiLevelType w:val="multilevel"/>
    <w:tmpl w:val="C2F0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D8D0457"/>
    <w:multiLevelType w:val="hybridMultilevel"/>
    <w:tmpl w:val="5FA84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9226BAB"/>
    <w:multiLevelType w:val="hybridMultilevel"/>
    <w:tmpl w:val="2BF25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B431E64"/>
    <w:multiLevelType w:val="multilevel"/>
    <w:tmpl w:val="3C3C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E3060F"/>
    <w:multiLevelType w:val="hybridMultilevel"/>
    <w:tmpl w:val="471A1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2B3"/>
    <w:multiLevelType w:val="hybridMultilevel"/>
    <w:tmpl w:val="D02CA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94154"/>
    <w:multiLevelType w:val="hybridMultilevel"/>
    <w:tmpl w:val="53323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ED0331"/>
    <w:multiLevelType w:val="hybridMultilevel"/>
    <w:tmpl w:val="38F6A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01342D5"/>
    <w:multiLevelType w:val="multilevel"/>
    <w:tmpl w:val="14A4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8B010D1"/>
    <w:multiLevelType w:val="hybridMultilevel"/>
    <w:tmpl w:val="A3D0F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E2BBD"/>
    <w:multiLevelType w:val="hybridMultilevel"/>
    <w:tmpl w:val="496E84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>
    <w:nsid w:val="314F5556"/>
    <w:multiLevelType w:val="hybridMultilevel"/>
    <w:tmpl w:val="3B1869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>
    <w:nsid w:val="3BAE4F74"/>
    <w:multiLevelType w:val="hybridMultilevel"/>
    <w:tmpl w:val="D6F07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3F5617C5"/>
    <w:multiLevelType w:val="hybridMultilevel"/>
    <w:tmpl w:val="12EC61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3FAD01F4"/>
    <w:multiLevelType w:val="hybridMultilevel"/>
    <w:tmpl w:val="101EAA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>
    <w:nsid w:val="416575BF"/>
    <w:multiLevelType w:val="hybridMultilevel"/>
    <w:tmpl w:val="F3549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473E5BC1"/>
    <w:multiLevelType w:val="hybridMultilevel"/>
    <w:tmpl w:val="6382E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A03C79"/>
    <w:multiLevelType w:val="hybridMultilevel"/>
    <w:tmpl w:val="7618D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6A7C18"/>
    <w:multiLevelType w:val="hybridMultilevel"/>
    <w:tmpl w:val="CA4A2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1">
    <w:nsid w:val="4B2B0712"/>
    <w:multiLevelType w:val="hybridMultilevel"/>
    <w:tmpl w:val="CF582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1A86F0D"/>
    <w:multiLevelType w:val="hybridMultilevel"/>
    <w:tmpl w:val="37E0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ADD0D3E"/>
    <w:multiLevelType w:val="hybridMultilevel"/>
    <w:tmpl w:val="632274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64AF6523"/>
    <w:multiLevelType w:val="hybridMultilevel"/>
    <w:tmpl w:val="607AB7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72C11EF4"/>
    <w:multiLevelType w:val="hybridMultilevel"/>
    <w:tmpl w:val="534E70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6">
    <w:nsid w:val="784A7E1E"/>
    <w:multiLevelType w:val="hybridMultilevel"/>
    <w:tmpl w:val="3B4EA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0"/>
  </w:num>
  <w:num w:numId="6">
    <w:abstractNumId w:val="25"/>
  </w:num>
  <w:num w:numId="7">
    <w:abstractNumId w:val="18"/>
  </w:num>
  <w:num w:numId="8">
    <w:abstractNumId w:val="4"/>
  </w:num>
  <w:num w:numId="9">
    <w:abstractNumId w:val="9"/>
  </w:num>
  <w:num w:numId="10">
    <w:abstractNumId w:val="22"/>
  </w:num>
  <w:num w:numId="11">
    <w:abstractNumId w:val="14"/>
  </w:num>
  <w:num w:numId="12">
    <w:abstractNumId w:val="24"/>
  </w:num>
  <w:num w:numId="13">
    <w:abstractNumId w:val="13"/>
  </w:num>
  <w:num w:numId="14">
    <w:abstractNumId w:val="21"/>
  </w:num>
  <w:num w:numId="15">
    <w:abstractNumId w:val="23"/>
  </w:num>
  <w:num w:numId="16">
    <w:abstractNumId w:val="20"/>
  </w:num>
  <w:num w:numId="17">
    <w:abstractNumId w:val="12"/>
  </w:num>
  <w:num w:numId="18">
    <w:abstractNumId w:val="17"/>
  </w:num>
  <w:num w:numId="19">
    <w:abstractNumId w:val="15"/>
  </w:num>
  <w:num w:numId="20">
    <w:abstractNumId w:val="16"/>
  </w:num>
  <w:num w:numId="21">
    <w:abstractNumId w:val="19"/>
  </w:num>
  <w:num w:numId="22">
    <w:abstractNumId w:val="26"/>
  </w:num>
  <w:num w:numId="23">
    <w:abstractNumId w:val="1"/>
  </w:num>
  <w:num w:numId="24">
    <w:abstractNumId w:val="11"/>
  </w:num>
  <w:num w:numId="25">
    <w:abstractNumId w:val="6"/>
  </w:num>
  <w:num w:numId="26">
    <w:abstractNumId w:val="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drawingGridHorizontalSpacing w:val="7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D8"/>
    <w:rsid w:val="00000A28"/>
    <w:rsid w:val="000063C8"/>
    <w:rsid w:val="00006D42"/>
    <w:rsid w:val="00017C3A"/>
    <w:rsid w:val="00023B05"/>
    <w:rsid w:val="00036A1C"/>
    <w:rsid w:val="00051CA6"/>
    <w:rsid w:val="000679AA"/>
    <w:rsid w:val="00076225"/>
    <w:rsid w:val="00081100"/>
    <w:rsid w:val="00092520"/>
    <w:rsid w:val="00093288"/>
    <w:rsid w:val="00093ABB"/>
    <w:rsid w:val="000B6F8B"/>
    <w:rsid w:val="000C00BB"/>
    <w:rsid w:val="000C07E0"/>
    <w:rsid w:val="000C3700"/>
    <w:rsid w:val="000C3AC6"/>
    <w:rsid w:val="000D1CA3"/>
    <w:rsid w:val="000D6C17"/>
    <w:rsid w:val="001202D3"/>
    <w:rsid w:val="0012448C"/>
    <w:rsid w:val="001253F5"/>
    <w:rsid w:val="00127AA8"/>
    <w:rsid w:val="0013038B"/>
    <w:rsid w:val="001318BE"/>
    <w:rsid w:val="00137A53"/>
    <w:rsid w:val="00151958"/>
    <w:rsid w:val="001541EE"/>
    <w:rsid w:val="0015627A"/>
    <w:rsid w:val="00161009"/>
    <w:rsid w:val="00166CA2"/>
    <w:rsid w:val="001829FD"/>
    <w:rsid w:val="00185BE4"/>
    <w:rsid w:val="00194E9D"/>
    <w:rsid w:val="001A1434"/>
    <w:rsid w:val="001A6E23"/>
    <w:rsid w:val="001B0A59"/>
    <w:rsid w:val="001B73A5"/>
    <w:rsid w:val="001C3BA4"/>
    <w:rsid w:val="001E29A9"/>
    <w:rsid w:val="001F0D9D"/>
    <w:rsid w:val="001F3788"/>
    <w:rsid w:val="001F4A1C"/>
    <w:rsid w:val="001F5D37"/>
    <w:rsid w:val="00230492"/>
    <w:rsid w:val="0023106D"/>
    <w:rsid w:val="00273DD3"/>
    <w:rsid w:val="00296457"/>
    <w:rsid w:val="002A79C4"/>
    <w:rsid w:val="002C708A"/>
    <w:rsid w:val="002D18E5"/>
    <w:rsid w:val="002E1819"/>
    <w:rsid w:val="002E2E07"/>
    <w:rsid w:val="002E739A"/>
    <w:rsid w:val="002F16D8"/>
    <w:rsid w:val="003002F5"/>
    <w:rsid w:val="00317FA7"/>
    <w:rsid w:val="003406C7"/>
    <w:rsid w:val="00341BF5"/>
    <w:rsid w:val="00364F25"/>
    <w:rsid w:val="003668A3"/>
    <w:rsid w:val="00374C78"/>
    <w:rsid w:val="00380E0B"/>
    <w:rsid w:val="003818C1"/>
    <w:rsid w:val="00392F4F"/>
    <w:rsid w:val="00395BF3"/>
    <w:rsid w:val="003C2D43"/>
    <w:rsid w:val="003D436E"/>
    <w:rsid w:val="003D6611"/>
    <w:rsid w:val="003F56B6"/>
    <w:rsid w:val="003F5C0A"/>
    <w:rsid w:val="00401FC0"/>
    <w:rsid w:val="004072B8"/>
    <w:rsid w:val="00411063"/>
    <w:rsid w:val="004153B3"/>
    <w:rsid w:val="00415D70"/>
    <w:rsid w:val="00417E25"/>
    <w:rsid w:val="004217B9"/>
    <w:rsid w:val="00435EA1"/>
    <w:rsid w:val="004373AE"/>
    <w:rsid w:val="004375B7"/>
    <w:rsid w:val="004676E1"/>
    <w:rsid w:val="00470988"/>
    <w:rsid w:val="0047440C"/>
    <w:rsid w:val="00480BA0"/>
    <w:rsid w:val="00480CA8"/>
    <w:rsid w:val="00484405"/>
    <w:rsid w:val="004911F5"/>
    <w:rsid w:val="004B3CEE"/>
    <w:rsid w:val="004B526A"/>
    <w:rsid w:val="004D749F"/>
    <w:rsid w:val="004F412D"/>
    <w:rsid w:val="005013E3"/>
    <w:rsid w:val="00501EE8"/>
    <w:rsid w:val="00514CCB"/>
    <w:rsid w:val="005247A9"/>
    <w:rsid w:val="00526E5E"/>
    <w:rsid w:val="00527395"/>
    <w:rsid w:val="00533201"/>
    <w:rsid w:val="0058152E"/>
    <w:rsid w:val="0059019B"/>
    <w:rsid w:val="00590317"/>
    <w:rsid w:val="00591ED9"/>
    <w:rsid w:val="00592031"/>
    <w:rsid w:val="005957CF"/>
    <w:rsid w:val="00595F73"/>
    <w:rsid w:val="005A2A0F"/>
    <w:rsid w:val="005A5E2D"/>
    <w:rsid w:val="005B3D88"/>
    <w:rsid w:val="005C13FE"/>
    <w:rsid w:val="005C5B9B"/>
    <w:rsid w:val="005C728D"/>
    <w:rsid w:val="005D0499"/>
    <w:rsid w:val="005D6D34"/>
    <w:rsid w:val="005F2831"/>
    <w:rsid w:val="0060397F"/>
    <w:rsid w:val="00610D83"/>
    <w:rsid w:val="00614CDE"/>
    <w:rsid w:val="00616558"/>
    <w:rsid w:val="00621AAA"/>
    <w:rsid w:val="00631DAF"/>
    <w:rsid w:val="00642FE1"/>
    <w:rsid w:val="00665BBA"/>
    <w:rsid w:val="0067754F"/>
    <w:rsid w:val="0068424F"/>
    <w:rsid w:val="00684EE5"/>
    <w:rsid w:val="00686524"/>
    <w:rsid w:val="00686BEC"/>
    <w:rsid w:val="00690074"/>
    <w:rsid w:val="00695D2B"/>
    <w:rsid w:val="006A1EC9"/>
    <w:rsid w:val="006C7856"/>
    <w:rsid w:val="006E6FF6"/>
    <w:rsid w:val="006E72DD"/>
    <w:rsid w:val="006F3D0B"/>
    <w:rsid w:val="0071156E"/>
    <w:rsid w:val="007145C7"/>
    <w:rsid w:val="007215AF"/>
    <w:rsid w:val="00726F2F"/>
    <w:rsid w:val="00743895"/>
    <w:rsid w:val="007532A5"/>
    <w:rsid w:val="00765A3E"/>
    <w:rsid w:val="0077608D"/>
    <w:rsid w:val="007900DF"/>
    <w:rsid w:val="00792311"/>
    <w:rsid w:val="00792C9D"/>
    <w:rsid w:val="00794543"/>
    <w:rsid w:val="00797050"/>
    <w:rsid w:val="007B3409"/>
    <w:rsid w:val="007D0268"/>
    <w:rsid w:val="007D1726"/>
    <w:rsid w:val="007D5806"/>
    <w:rsid w:val="007E2027"/>
    <w:rsid w:val="007F27AD"/>
    <w:rsid w:val="00801117"/>
    <w:rsid w:val="0083380A"/>
    <w:rsid w:val="00834952"/>
    <w:rsid w:val="0085040B"/>
    <w:rsid w:val="00851754"/>
    <w:rsid w:val="008811F9"/>
    <w:rsid w:val="00887731"/>
    <w:rsid w:val="008877D5"/>
    <w:rsid w:val="008C4B99"/>
    <w:rsid w:val="008D304A"/>
    <w:rsid w:val="008D4763"/>
    <w:rsid w:val="008E3BE4"/>
    <w:rsid w:val="009063E0"/>
    <w:rsid w:val="009115FD"/>
    <w:rsid w:val="0091182F"/>
    <w:rsid w:val="00927049"/>
    <w:rsid w:val="00936B0C"/>
    <w:rsid w:val="00944DB4"/>
    <w:rsid w:val="009740EA"/>
    <w:rsid w:val="0098453C"/>
    <w:rsid w:val="009961A3"/>
    <w:rsid w:val="009A5E69"/>
    <w:rsid w:val="009A6387"/>
    <w:rsid w:val="009D0D25"/>
    <w:rsid w:val="009E627D"/>
    <w:rsid w:val="009F2D9A"/>
    <w:rsid w:val="00A111FE"/>
    <w:rsid w:val="00A21D85"/>
    <w:rsid w:val="00A23DA7"/>
    <w:rsid w:val="00A42F51"/>
    <w:rsid w:val="00A52FE2"/>
    <w:rsid w:val="00A5323B"/>
    <w:rsid w:val="00A55407"/>
    <w:rsid w:val="00A55FF7"/>
    <w:rsid w:val="00A60EB6"/>
    <w:rsid w:val="00A66A0F"/>
    <w:rsid w:val="00A77221"/>
    <w:rsid w:val="00A81716"/>
    <w:rsid w:val="00A8625B"/>
    <w:rsid w:val="00A878B5"/>
    <w:rsid w:val="00AC4D57"/>
    <w:rsid w:val="00AD54BE"/>
    <w:rsid w:val="00AE3BB4"/>
    <w:rsid w:val="00AF0E27"/>
    <w:rsid w:val="00AF7F2F"/>
    <w:rsid w:val="00B02DF2"/>
    <w:rsid w:val="00B13F31"/>
    <w:rsid w:val="00B15BF8"/>
    <w:rsid w:val="00B26FE7"/>
    <w:rsid w:val="00B35FD0"/>
    <w:rsid w:val="00B475D7"/>
    <w:rsid w:val="00B6066D"/>
    <w:rsid w:val="00B61628"/>
    <w:rsid w:val="00B67E8D"/>
    <w:rsid w:val="00B7162B"/>
    <w:rsid w:val="00B7381F"/>
    <w:rsid w:val="00B92743"/>
    <w:rsid w:val="00B936C1"/>
    <w:rsid w:val="00B9668B"/>
    <w:rsid w:val="00B96D3F"/>
    <w:rsid w:val="00BA1B2E"/>
    <w:rsid w:val="00BC080F"/>
    <w:rsid w:val="00BC65D2"/>
    <w:rsid w:val="00BE04E1"/>
    <w:rsid w:val="00BF4AB2"/>
    <w:rsid w:val="00BF777B"/>
    <w:rsid w:val="00C023F4"/>
    <w:rsid w:val="00C06B93"/>
    <w:rsid w:val="00C07B1B"/>
    <w:rsid w:val="00C30ED1"/>
    <w:rsid w:val="00C36AEB"/>
    <w:rsid w:val="00C42D3D"/>
    <w:rsid w:val="00C44BEE"/>
    <w:rsid w:val="00C553F4"/>
    <w:rsid w:val="00C70679"/>
    <w:rsid w:val="00C71028"/>
    <w:rsid w:val="00C722D4"/>
    <w:rsid w:val="00C84B27"/>
    <w:rsid w:val="00C90FBE"/>
    <w:rsid w:val="00CB4E85"/>
    <w:rsid w:val="00CC7081"/>
    <w:rsid w:val="00CD17A4"/>
    <w:rsid w:val="00CD3F74"/>
    <w:rsid w:val="00CE0648"/>
    <w:rsid w:val="00CE2A94"/>
    <w:rsid w:val="00CE463B"/>
    <w:rsid w:val="00CE687A"/>
    <w:rsid w:val="00CF1636"/>
    <w:rsid w:val="00CF16CB"/>
    <w:rsid w:val="00CF1BCB"/>
    <w:rsid w:val="00CF4360"/>
    <w:rsid w:val="00CF623E"/>
    <w:rsid w:val="00CF7013"/>
    <w:rsid w:val="00D03802"/>
    <w:rsid w:val="00D069AA"/>
    <w:rsid w:val="00D43549"/>
    <w:rsid w:val="00D66065"/>
    <w:rsid w:val="00D81BBB"/>
    <w:rsid w:val="00D90CFE"/>
    <w:rsid w:val="00DC205C"/>
    <w:rsid w:val="00DE0CCE"/>
    <w:rsid w:val="00DE7597"/>
    <w:rsid w:val="00E017C3"/>
    <w:rsid w:val="00E13216"/>
    <w:rsid w:val="00E14D32"/>
    <w:rsid w:val="00E15502"/>
    <w:rsid w:val="00E16E18"/>
    <w:rsid w:val="00E31F1F"/>
    <w:rsid w:val="00E32FC5"/>
    <w:rsid w:val="00E47DC1"/>
    <w:rsid w:val="00E53DF3"/>
    <w:rsid w:val="00E63D09"/>
    <w:rsid w:val="00E86D8D"/>
    <w:rsid w:val="00E92917"/>
    <w:rsid w:val="00E93818"/>
    <w:rsid w:val="00E94AA0"/>
    <w:rsid w:val="00E9647D"/>
    <w:rsid w:val="00EB0C29"/>
    <w:rsid w:val="00EC0B7D"/>
    <w:rsid w:val="00ED4C5F"/>
    <w:rsid w:val="00EE5999"/>
    <w:rsid w:val="00EF0533"/>
    <w:rsid w:val="00EF1FB2"/>
    <w:rsid w:val="00F018EA"/>
    <w:rsid w:val="00F121C4"/>
    <w:rsid w:val="00F24F77"/>
    <w:rsid w:val="00F401B6"/>
    <w:rsid w:val="00F504E2"/>
    <w:rsid w:val="00F611D0"/>
    <w:rsid w:val="00F820A3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D8"/>
    <w:pPr>
      <w:spacing w:after="200" w:line="288" w:lineRule="auto"/>
    </w:pPr>
    <w:rPr>
      <w:rFonts w:cs="Calibri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D8"/>
    <w:pPr>
      <w:spacing w:line="276" w:lineRule="auto"/>
      <w:ind w:left="720"/>
    </w:pPr>
    <w:rPr>
      <w:i w:val="0"/>
      <w:iCs w:val="0"/>
      <w:sz w:val="22"/>
      <w:szCs w:val="22"/>
      <w:lang w:val="ru-RU"/>
    </w:rPr>
  </w:style>
  <w:style w:type="character" w:customStyle="1" w:styleId="apple-converted-space">
    <w:name w:val="apple-converted-space"/>
    <w:basedOn w:val="a0"/>
    <w:uiPriority w:val="99"/>
    <w:rsid w:val="00392F4F"/>
  </w:style>
  <w:style w:type="character" w:styleId="a4">
    <w:name w:val="Strong"/>
    <w:uiPriority w:val="99"/>
    <w:qFormat/>
    <w:rsid w:val="00686524"/>
    <w:rPr>
      <w:b/>
      <w:bCs/>
    </w:rPr>
  </w:style>
  <w:style w:type="character" w:customStyle="1" w:styleId="s1">
    <w:name w:val="s1"/>
    <w:basedOn w:val="a0"/>
    <w:uiPriority w:val="99"/>
    <w:rsid w:val="00B6066D"/>
  </w:style>
  <w:style w:type="paragraph" w:customStyle="1" w:styleId="p14">
    <w:name w:val="p14"/>
    <w:basedOn w:val="a"/>
    <w:uiPriority w:val="99"/>
    <w:rsid w:val="00B6066D"/>
    <w:pPr>
      <w:spacing w:before="100" w:beforeAutospacing="1" w:after="100" w:afterAutospacing="1" w:line="240" w:lineRule="auto"/>
    </w:pPr>
    <w:rPr>
      <w:i w:val="0"/>
      <w:iCs w:val="0"/>
      <w:sz w:val="24"/>
      <w:szCs w:val="24"/>
      <w:lang w:val="ru-RU" w:eastAsia="ru-RU"/>
    </w:rPr>
  </w:style>
  <w:style w:type="character" w:customStyle="1" w:styleId="s5">
    <w:name w:val="s5"/>
    <w:basedOn w:val="a0"/>
    <w:uiPriority w:val="99"/>
    <w:rsid w:val="00B6066D"/>
  </w:style>
  <w:style w:type="table" w:styleId="a5">
    <w:name w:val="Table Grid"/>
    <w:basedOn w:val="a1"/>
    <w:uiPriority w:val="99"/>
    <w:locked/>
    <w:rsid w:val="00684EE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BF777B"/>
    <w:pPr>
      <w:spacing w:before="100" w:beforeAutospacing="1" w:after="100" w:afterAutospacing="1" w:line="240" w:lineRule="auto"/>
    </w:pPr>
    <w:rPr>
      <w:i w:val="0"/>
      <w:iCs w:val="0"/>
      <w:sz w:val="24"/>
      <w:szCs w:val="24"/>
      <w:lang w:val="ru-RU" w:eastAsia="ru-RU"/>
    </w:rPr>
  </w:style>
  <w:style w:type="paragraph" w:customStyle="1" w:styleId="c81c59c126">
    <w:name w:val="c81 c59 c126"/>
    <w:basedOn w:val="a"/>
    <w:rsid w:val="00936B0C"/>
    <w:pPr>
      <w:spacing w:before="100" w:beforeAutospacing="1" w:after="100" w:afterAutospacing="1" w:line="240" w:lineRule="auto"/>
    </w:pPr>
    <w:rPr>
      <w:rFonts w:ascii="Times New Roman" w:hAnsi="Times New Roman" w:cs="Times New Roman"/>
      <w:i w:val="0"/>
      <w:iCs w:val="0"/>
      <w:sz w:val="24"/>
      <w:szCs w:val="24"/>
      <w:lang w:val="ru-RU" w:eastAsia="ru-RU"/>
    </w:rPr>
  </w:style>
  <w:style w:type="character" w:customStyle="1" w:styleId="c3c56">
    <w:name w:val="c3 c56"/>
    <w:basedOn w:val="a0"/>
    <w:rsid w:val="00936B0C"/>
  </w:style>
  <w:style w:type="paragraph" w:styleId="a7">
    <w:name w:val="header"/>
    <w:basedOn w:val="a"/>
    <w:link w:val="a8"/>
    <w:uiPriority w:val="99"/>
    <w:unhideWhenUsed/>
    <w:rsid w:val="00194E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94E9D"/>
    <w:rPr>
      <w:rFonts w:cs="Calibri"/>
      <w:i/>
      <w:iCs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194E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94E9D"/>
    <w:rPr>
      <w:rFonts w:cs="Calibri"/>
      <w:i/>
      <w:iCs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15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541EE"/>
    <w:rPr>
      <w:rFonts w:ascii="Tahoma" w:hAnsi="Tahoma" w:cs="Tahoma"/>
      <w:i/>
      <w:iCs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D8"/>
    <w:pPr>
      <w:spacing w:after="200" w:line="288" w:lineRule="auto"/>
    </w:pPr>
    <w:rPr>
      <w:rFonts w:cs="Calibri"/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6D8"/>
    <w:pPr>
      <w:spacing w:line="276" w:lineRule="auto"/>
      <w:ind w:left="720"/>
    </w:pPr>
    <w:rPr>
      <w:i w:val="0"/>
      <w:iCs w:val="0"/>
      <w:sz w:val="22"/>
      <w:szCs w:val="22"/>
      <w:lang w:val="ru-RU"/>
    </w:rPr>
  </w:style>
  <w:style w:type="character" w:customStyle="1" w:styleId="apple-converted-space">
    <w:name w:val="apple-converted-space"/>
    <w:basedOn w:val="a0"/>
    <w:uiPriority w:val="99"/>
    <w:rsid w:val="00392F4F"/>
  </w:style>
  <w:style w:type="character" w:styleId="a4">
    <w:name w:val="Strong"/>
    <w:uiPriority w:val="99"/>
    <w:qFormat/>
    <w:rsid w:val="00686524"/>
    <w:rPr>
      <w:b/>
      <w:bCs/>
    </w:rPr>
  </w:style>
  <w:style w:type="character" w:customStyle="1" w:styleId="s1">
    <w:name w:val="s1"/>
    <w:basedOn w:val="a0"/>
    <w:uiPriority w:val="99"/>
    <w:rsid w:val="00B6066D"/>
  </w:style>
  <w:style w:type="paragraph" w:customStyle="1" w:styleId="p14">
    <w:name w:val="p14"/>
    <w:basedOn w:val="a"/>
    <w:uiPriority w:val="99"/>
    <w:rsid w:val="00B6066D"/>
    <w:pPr>
      <w:spacing w:before="100" w:beforeAutospacing="1" w:after="100" w:afterAutospacing="1" w:line="240" w:lineRule="auto"/>
    </w:pPr>
    <w:rPr>
      <w:i w:val="0"/>
      <w:iCs w:val="0"/>
      <w:sz w:val="24"/>
      <w:szCs w:val="24"/>
      <w:lang w:val="ru-RU" w:eastAsia="ru-RU"/>
    </w:rPr>
  </w:style>
  <w:style w:type="character" w:customStyle="1" w:styleId="s5">
    <w:name w:val="s5"/>
    <w:basedOn w:val="a0"/>
    <w:uiPriority w:val="99"/>
    <w:rsid w:val="00B6066D"/>
  </w:style>
  <w:style w:type="table" w:styleId="a5">
    <w:name w:val="Table Grid"/>
    <w:basedOn w:val="a1"/>
    <w:uiPriority w:val="99"/>
    <w:locked/>
    <w:rsid w:val="00684EE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rsid w:val="00BF777B"/>
    <w:pPr>
      <w:spacing w:before="100" w:beforeAutospacing="1" w:after="100" w:afterAutospacing="1" w:line="240" w:lineRule="auto"/>
    </w:pPr>
    <w:rPr>
      <w:i w:val="0"/>
      <w:iCs w:val="0"/>
      <w:sz w:val="24"/>
      <w:szCs w:val="24"/>
      <w:lang w:val="ru-RU" w:eastAsia="ru-RU"/>
    </w:rPr>
  </w:style>
  <w:style w:type="paragraph" w:customStyle="1" w:styleId="c81c59c126">
    <w:name w:val="c81 c59 c126"/>
    <w:basedOn w:val="a"/>
    <w:rsid w:val="00936B0C"/>
    <w:pPr>
      <w:spacing w:before="100" w:beforeAutospacing="1" w:after="100" w:afterAutospacing="1" w:line="240" w:lineRule="auto"/>
    </w:pPr>
    <w:rPr>
      <w:rFonts w:ascii="Times New Roman" w:hAnsi="Times New Roman" w:cs="Times New Roman"/>
      <w:i w:val="0"/>
      <w:iCs w:val="0"/>
      <w:sz w:val="24"/>
      <w:szCs w:val="24"/>
      <w:lang w:val="ru-RU" w:eastAsia="ru-RU"/>
    </w:rPr>
  </w:style>
  <w:style w:type="character" w:customStyle="1" w:styleId="c3c56">
    <w:name w:val="c3 c56"/>
    <w:basedOn w:val="a0"/>
    <w:rsid w:val="00936B0C"/>
  </w:style>
  <w:style w:type="paragraph" w:styleId="a7">
    <w:name w:val="header"/>
    <w:basedOn w:val="a"/>
    <w:link w:val="a8"/>
    <w:uiPriority w:val="99"/>
    <w:unhideWhenUsed/>
    <w:rsid w:val="00194E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194E9D"/>
    <w:rPr>
      <w:rFonts w:cs="Calibri"/>
      <w:i/>
      <w:iCs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194E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94E9D"/>
    <w:rPr>
      <w:rFonts w:cs="Calibri"/>
      <w:i/>
      <w:iCs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15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541EE"/>
    <w:rPr>
      <w:rFonts w:ascii="Tahoma" w:hAnsi="Tahoma" w:cs="Tahoma"/>
      <w:i/>
      <w:iC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E905-C651-4341-9B3B-E997D03F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2721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общеобразовательное учреждение Ростовской области «Азовская школа-интернат»</vt:lpstr>
    </vt:vector>
  </TitlesOfParts>
  <Company>Microsoft</Company>
  <LinksUpToDate>false</LinksUpToDate>
  <CharactersWithSpaces>18195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общеобразовательное учреждение Ростовской области «Азовская школа-интернат»</dc:title>
  <dc:subject/>
  <dc:creator>User</dc:creator>
  <cp:keywords/>
  <cp:lastModifiedBy>Пользователь Windows</cp:lastModifiedBy>
  <cp:revision>6</cp:revision>
  <cp:lastPrinted>2020-09-04T10:27:00Z</cp:lastPrinted>
  <dcterms:created xsi:type="dcterms:W3CDTF">2020-10-27T09:54:00Z</dcterms:created>
  <dcterms:modified xsi:type="dcterms:W3CDTF">2020-10-27T10:21:00Z</dcterms:modified>
</cp:coreProperties>
</file>