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CD" w:rsidRPr="00305BBD" w:rsidRDefault="00C10ECD" w:rsidP="00C10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bookmarkStart w:id="0" w:name="_GoBack"/>
      <w:bookmarkEnd w:id="0"/>
      <w:r w:rsidRPr="00305BB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ПОЯСНИТЕЛЬНАЯ ЗАПИСКА.</w:t>
      </w:r>
    </w:p>
    <w:p w:rsidR="00C10ECD" w:rsidRPr="00305BBD" w:rsidRDefault="00C10ECD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0ECD" w:rsidRDefault="00C10ECD" w:rsidP="00C10E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CD" w:rsidRPr="002551DC" w:rsidRDefault="00C10ECD" w:rsidP="00C10E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E943A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02FBF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E943A9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500870">
        <w:rPr>
          <w:rFonts w:ascii="Times New Roman" w:eastAsia="Calibri" w:hAnsi="Times New Roman" w:cs="Times New Roman"/>
          <w:b/>
          <w:sz w:val="24"/>
          <w:szCs w:val="24"/>
        </w:rPr>
        <w:t>6-б</w:t>
      </w:r>
      <w:r w:rsidRPr="00E943A9">
        <w:rPr>
          <w:rFonts w:ascii="Times New Roman" w:eastAsia="Calibri" w:hAnsi="Times New Roman" w:cs="Times New Roman"/>
          <w:b/>
          <w:sz w:val="24"/>
          <w:szCs w:val="24"/>
        </w:rPr>
        <w:t xml:space="preserve"> класса </w:t>
      </w:r>
      <w:r w:rsidRPr="00D02FB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слабослышащие и позднооглохшие обучающиеся) разработана на основе примерной программы по </w:t>
      </w:r>
      <w:r w:rsidRPr="00D02FBF">
        <w:rPr>
          <w:rFonts w:ascii="Times New Roman" w:eastAsia="Calibri" w:hAnsi="Times New Roman" w:cs="Times New Roman"/>
          <w:sz w:val="24"/>
          <w:szCs w:val="24"/>
        </w:rPr>
        <w:t>литературе</w:t>
      </w: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общеобразовательных учреждений и авторской </w:t>
      </w:r>
      <w:r w:rsidRPr="002551DC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proofErr w:type="spellStart"/>
      <w:r w:rsidRPr="002551DC">
        <w:rPr>
          <w:rFonts w:ascii="Times New Roman" w:eastAsia="Calibri" w:hAnsi="Times New Roman" w:cs="Times New Roman"/>
          <w:sz w:val="24"/>
          <w:szCs w:val="24"/>
        </w:rPr>
        <w:t>В.Я.Коровиной</w:t>
      </w:r>
      <w:proofErr w:type="spellEnd"/>
      <w:r w:rsidRPr="002551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551DC">
        <w:rPr>
          <w:rFonts w:ascii="Times New Roman" w:eastAsia="Calibri" w:hAnsi="Times New Roman" w:cs="Times New Roman"/>
          <w:sz w:val="24"/>
          <w:szCs w:val="24"/>
        </w:rPr>
        <w:t>В.П.Журавлёва</w:t>
      </w:r>
      <w:proofErr w:type="spellEnd"/>
      <w:r w:rsidRPr="002551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943A9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Литература 5-9</w:t>
      </w: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 класс. Сборник рабочих программ ФГОС», </w:t>
      </w:r>
      <w:r w:rsidRPr="002551DC"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Start"/>
      <w:r w:rsidRPr="002551D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551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551D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551DC">
        <w:rPr>
          <w:rFonts w:ascii="Times New Roman" w:eastAsia="Calibri" w:hAnsi="Times New Roman" w:cs="Times New Roman"/>
          <w:sz w:val="24"/>
          <w:szCs w:val="24"/>
        </w:rPr>
        <w:t>едакцией</w:t>
      </w:r>
      <w:r w:rsidRPr="0025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 Коровиной, </w:t>
      </w:r>
      <w:proofErr w:type="spellStart"/>
      <w:r w:rsidRPr="0025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В.П.Журавлёва</w:t>
      </w:r>
      <w:proofErr w:type="spellEnd"/>
      <w:r w:rsidRPr="002551DC">
        <w:rPr>
          <w:rFonts w:ascii="Times New Roman" w:eastAsia="Calibri" w:hAnsi="Times New Roman" w:cs="Times New Roman"/>
          <w:sz w:val="24"/>
          <w:szCs w:val="24"/>
        </w:rPr>
        <w:t>, допущенной Министерством образования и науки РФ, в соответствии с</w:t>
      </w:r>
      <w:r w:rsidRPr="0025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ECD" w:rsidRPr="00E943A9" w:rsidRDefault="00C10ECD" w:rsidP="00C10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ECD" w:rsidRPr="00E943A9" w:rsidRDefault="00C10ECD" w:rsidP="00C10ECD">
      <w:pPr>
        <w:numPr>
          <w:ilvl w:val="0"/>
          <w:numId w:val="16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C10ECD" w:rsidRDefault="00C10ECD" w:rsidP="00C10ECD">
      <w:pPr>
        <w:pStyle w:val="a3"/>
        <w:numPr>
          <w:ilvl w:val="0"/>
          <w:numId w:val="16"/>
        </w:numPr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BF">
        <w:rPr>
          <w:rFonts w:ascii="Times New Roman" w:eastAsia="Calibri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C10ECD" w:rsidRPr="00E943A9" w:rsidRDefault="00C10ECD" w:rsidP="00C10ECD">
      <w:pPr>
        <w:pStyle w:val="a3"/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C10ECD" w:rsidRPr="00E943A9" w:rsidRDefault="00C10ECD" w:rsidP="00C10ECD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943A9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r w:rsidRPr="00E943A9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C10ECD" w:rsidRPr="00E943A9" w:rsidRDefault="00C10ECD" w:rsidP="00C10ECD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C10ECD" w:rsidRPr="00E943A9" w:rsidRDefault="00C10ECD" w:rsidP="00C10ECD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C10ECD" w:rsidRPr="00E943A9" w:rsidRDefault="00C10ECD" w:rsidP="00C10ECD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C10ECD" w:rsidRPr="00E943A9" w:rsidRDefault="00C10ECD" w:rsidP="00C10ECD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C10ECD" w:rsidRPr="00E943A9" w:rsidRDefault="00C10ECD" w:rsidP="00C10ECD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C10ECD" w:rsidRPr="00E943A9" w:rsidRDefault="00C10ECD" w:rsidP="00C10ECD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E943A9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:rsidR="00C10ECD" w:rsidRDefault="00CB4705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В.Я. Коровина</w:t>
      </w:r>
      <w:r w:rsidR="00C10ECD" w:rsidRPr="0074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C10ECD" w:rsidRPr="00747C6D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="00C10E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="00C10ECD" w:rsidRPr="0074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8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C10ECD" w:rsidRPr="0074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ECD" w:rsidRPr="00D02FBF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учреждений</w:t>
      </w:r>
      <w:r w:rsidR="00C10ECD" w:rsidRPr="00747C6D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="00C10ECD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в 2-х частях </w:t>
      </w:r>
      <w:r w:rsidR="00C10ECD" w:rsidRPr="002551DC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- </w:t>
      </w:r>
      <w:r w:rsidR="00500870">
        <w:rPr>
          <w:rFonts w:ascii="Times New Roman" w:eastAsia="Calibri" w:hAnsi="Times New Roman" w:cs="Times New Roman"/>
          <w:sz w:val="24"/>
          <w:szCs w:val="24"/>
        </w:rPr>
        <w:t>5</w:t>
      </w:r>
      <w:r w:rsidR="00C10ECD" w:rsidRPr="002551DC">
        <w:rPr>
          <w:rFonts w:ascii="Times New Roman" w:eastAsia="Calibri" w:hAnsi="Times New Roman" w:cs="Times New Roman"/>
          <w:sz w:val="24"/>
          <w:szCs w:val="24"/>
        </w:rPr>
        <w:t xml:space="preserve">-е изд. </w:t>
      </w:r>
      <w:r w:rsidR="00C10ECD" w:rsidRPr="00D02FBF">
        <w:rPr>
          <w:rFonts w:ascii="Times New Roman" w:eastAsia="Calibri" w:hAnsi="Times New Roman" w:cs="Times New Roman"/>
          <w:sz w:val="24"/>
          <w:szCs w:val="24"/>
        </w:rPr>
        <w:t>М.:</w:t>
      </w:r>
      <w:r w:rsidR="00500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0ECD" w:rsidRPr="00D02FBF">
        <w:rPr>
          <w:rFonts w:ascii="Times New Roman" w:eastAsia="Calibri" w:hAnsi="Times New Roman" w:cs="Times New Roman"/>
          <w:sz w:val="24"/>
          <w:szCs w:val="24"/>
        </w:rPr>
        <w:t>Просвещение,201</w:t>
      </w:r>
      <w:r w:rsidR="00500870">
        <w:rPr>
          <w:rFonts w:ascii="Times New Roman" w:eastAsia="Calibri" w:hAnsi="Times New Roman" w:cs="Times New Roman"/>
          <w:sz w:val="24"/>
          <w:szCs w:val="24"/>
        </w:rPr>
        <w:t>5</w:t>
      </w:r>
      <w:r w:rsidR="00C10ECD" w:rsidRPr="00D02FB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10ECD" w:rsidRDefault="00C10ECD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ECD" w:rsidRDefault="00C10ECD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ECD" w:rsidRDefault="00C10ECD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CD" w:rsidRDefault="00C10ECD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E0" w:rsidRDefault="00EF1DE0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E0" w:rsidRDefault="00EF1DE0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E0" w:rsidRDefault="00EF1DE0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E0" w:rsidRDefault="00EF1DE0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E0" w:rsidRDefault="00EF1DE0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E0" w:rsidRDefault="00EF1DE0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E0" w:rsidRDefault="00EF1DE0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E0" w:rsidRDefault="00EF1DE0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E0" w:rsidRPr="00305BBD" w:rsidRDefault="00EF1DE0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CD" w:rsidRPr="00305BBD" w:rsidRDefault="00C10ECD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CD" w:rsidRPr="00C10ECD" w:rsidRDefault="00C10ECD" w:rsidP="00C10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10E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УЧЕБНОГО ПРЕДМЕТА В УЧЕБНОМ ПЛАНЕ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5731"/>
      </w:tblGrid>
      <w:tr w:rsidR="00C10ECD" w:rsidRPr="00C10ECD" w:rsidTr="00C10ECD">
        <w:tc>
          <w:tcPr>
            <w:tcW w:w="2937" w:type="dxa"/>
          </w:tcPr>
          <w:p w:rsidR="00C10ECD" w:rsidRPr="00C10ECD" w:rsidRDefault="00C10ECD" w:rsidP="00C1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УЧЕБНОГО ПРЕДМЕТА</w:t>
            </w:r>
          </w:p>
        </w:tc>
        <w:tc>
          <w:tcPr>
            <w:tcW w:w="5731" w:type="dxa"/>
          </w:tcPr>
          <w:p w:rsidR="00C10ECD" w:rsidRPr="00C10ECD" w:rsidRDefault="00C10ECD" w:rsidP="00500870">
            <w:pPr>
              <w:widowControl w:val="0"/>
              <w:suppressAutoHyphens/>
              <w:spacing w:after="120" w:line="240" w:lineRule="auto"/>
              <w:ind w:firstLine="567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10E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-осознание литературы как величайшей духовно-эстетической ценности; научиться анализировать и оцени</w:t>
            </w:r>
            <w:r w:rsidR="0050087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вать литературные произведения;</w:t>
            </w:r>
          </w:p>
        </w:tc>
      </w:tr>
      <w:tr w:rsidR="00C10ECD" w:rsidRPr="00C10ECD" w:rsidTr="00C10ECD">
        <w:tc>
          <w:tcPr>
            <w:tcW w:w="2937" w:type="dxa"/>
          </w:tcPr>
          <w:p w:rsidR="00C10ECD" w:rsidRPr="00C10ECD" w:rsidRDefault="00C10ECD" w:rsidP="00C1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УЧЕБНОГО ПРЕДМЕТА</w:t>
            </w:r>
          </w:p>
        </w:tc>
        <w:tc>
          <w:tcPr>
            <w:tcW w:w="5731" w:type="dxa"/>
          </w:tcPr>
          <w:p w:rsidR="00C10ECD" w:rsidRPr="00C10ECD" w:rsidRDefault="00C10ECD" w:rsidP="00C10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0E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Образовательные:</w:t>
            </w:r>
          </w:p>
          <w:p w:rsidR="00C10ECD" w:rsidRPr="00C10ECD" w:rsidRDefault="00C10ECD" w:rsidP="00C1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C10ECD" w:rsidRPr="00C10ECD" w:rsidRDefault="00C10ECD" w:rsidP="00C1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</w:t>
            </w:r>
          </w:p>
          <w:p w:rsidR="00C10ECD" w:rsidRPr="00C10ECD" w:rsidRDefault="00C10ECD" w:rsidP="00C1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-выявления в произведениях конкретно-исторического и общечеловеческого содержания; </w:t>
            </w:r>
          </w:p>
          <w:p w:rsidR="00C10ECD" w:rsidRPr="00C10ECD" w:rsidRDefault="00C10ECD" w:rsidP="00C1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</w:rPr>
              <w:t>-грамотное использование русского литературного языка при создании собственных устных и письменных высказываний.</w:t>
            </w:r>
          </w:p>
          <w:p w:rsidR="00C10ECD" w:rsidRPr="00C10ECD" w:rsidRDefault="00C10ECD" w:rsidP="00C10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C10ECD" w:rsidRPr="00C10ECD" w:rsidRDefault="00C10ECD" w:rsidP="00C1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ECD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Воспитательные:</w:t>
            </w:r>
          </w:p>
          <w:p w:rsidR="00C10ECD" w:rsidRPr="00C10ECD" w:rsidRDefault="00C10ECD" w:rsidP="00C1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духовно развитой личности;</w:t>
            </w:r>
          </w:p>
          <w:p w:rsidR="00C10ECD" w:rsidRPr="00C10ECD" w:rsidRDefault="00C10ECD" w:rsidP="00C1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C10ECD" w:rsidRPr="00C10ECD" w:rsidRDefault="00C10ECD" w:rsidP="00C10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C10ECD" w:rsidRPr="00C10ECD" w:rsidRDefault="00C10ECD" w:rsidP="00C10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0E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C10ECD" w:rsidRPr="00C10ECD" w:rsidRDefault="00C10ECD" w:rsidP="00C1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</w:t>
            </w:r>
          </w:p>
          <w:p w:rsidR="00C10ECD" w:rsidRPr="00C10ECD" w:rsidRDefault="00C10ECD" w:rsidP="00C1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</w:t>
            </w:r>
          </w:p>
          <w:p w:rsidR="00C10ECD" w:rsidRPr="00C10ECD" w:rsidRDefault="00C10ECD" w:rsidP="00C1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устной и письменной речи учащихся;</w:t>
            </w:r>
          </w:p>
          <w:p w:rsidR="00C10ECD" w:rsidRPr="00C10ECD" w:rsidRDefault="00C10ECD" w:rsidP="00C10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ECD" w:rsidRPr="005A12D4" w:rsidRDefault="00C10ECD" w:rsidP="00C10E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12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Коррекционные:</w:t>
            </w:r>
          </w:p>
          <w:p w:rsidR="00C10ECD" w:rsidRPr="00861E2D" w:rsidRDefault="00C10ECD" w:rsidP="00C1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- развивать слуховое восприятие изучаемого материала с использованием звукоусиливающей аппаратуры и на голое ухо;</w:t>
            </w:r>
          </w:p>
          <w:p w:rsidR="00C10ECD" w:rsidRDefault="00C10ECD" w:rsidP="00C1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корректировать словесную речь, т.е. следить за соблюдением норм орфоэпии, </w:t>
            </w:r>
            <w:proofErr w:type="gramStart"/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словесного</w:t>
            </w:r>
            <w:proofErr w:type="gramEnd"/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логического </w:t>
            </w:r>
          </w:p>
          <w:p w:rsidR="00C10ECD" w:rsidRPr="00861E2D" w:rsidRDefault="00C10ECD" w:rsidP="00C1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ударения, темпом речи;</w:t>
            </w:r>
          </w:p>
          <w:p w:rsidR="00C10ECD" w:rsidRPr="00861E2D" w:rsidRDefault="00C10ECD" w:rsidP="00C1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- закреплять навык чтения с губ;</w:t>
            </w:r>
          </w:p>
          <w:p w:rsidR="00C10ECD" w:rsidRPr="00C10ECD" w:rsidRDefault="00C10ECD" w:rsidP="00C10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- работа по уточнению значений слов.</w:t>
            </w:r>
          </w:p>
          <w:p w:rsidR="00C10ECD" w:rsidRPr="00C10ECD" w:rsidRDefault="00C10ECD" w:rsidP="00C1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CD" w:rsidRPr="00C10ECD" w:rsidTr="00C10ECD">
        <w:tc>
          <w:tcPr>
            <w:tcW w:w="2937" w:type="dxa"/>
          </w:tcPr>
          <w:p w:rsidR="00C10ECD" w:rsidRPr="00C10ECD" w:rsidRDefault="00C10ECD" w:rsidP="00C1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5731" w:type="dxa"/>
          </w:tcPr>
          <w:p w:rsidR="00C10ECD" w:rsidRPr="00305BBD" w:rsidRDefault="00C10ECD" w:rsidP="00C10E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 «Литература» является составной частью предметной области «Русский язык и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(язык и литература)</w:t>
            </w: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0ECD" w:rsidRPr="00305BBD" w:rsidRDefault="00C10ECD" w:rsidP="00C10E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7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базисный учебный план </w:t>
            </w: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предусматривает изучение предмета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</w:t>
            </w: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итература» в перечне обязательных предметов.</w:t>
            </w:r>
          </w:p>
          <w:p w:rsidR="00C10ECD" w:rsidRPr="00B30EFC" w:rsidRDefault="00C10ECD" w:rsidP="00C10EC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базисным учебным планом на изучение литературы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6-б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отводится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неделю,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</w:p>
          <w:p w:rsidR="009A4122" w:rsidRDefault="00C10ECD" w:rsidP="009A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расписанием, учебным планом-графиком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зовской школы №7 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учебный год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 приказом </w:t>
            </w:r>
          </w:p>
          <w:p w:rsidR="00C10ECD" w:rsidRPr="007407D2" w:rsidRDefault="00C10ECD" w:rsidP="009A4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12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9A4122" w:rsidRPr="009A4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от      2020</w:t>
            </w:r>
            <w:r w:rsidRPr="009A4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0EFC">
              <w:rPr>
                <w:rFonts w:ascii="Times New Roman" w:eastAsia="Calibri" w:hAnsi="Times New Roman" w:cs="Times New Roman"/>
                <w:sz w:val="24"/>
                <w:szCs w:val="24"/>
              </w:rPr>
              <w:t>г.,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7D2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на </w:t>
            </w:r>
            <w:r w:rsidR="0050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3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праздничных дней.</w:t>
            </w:r>
            <w:r w:rsidRPr="00740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ECD" w:rsidRPr="00C10ECD" w:rsidTr="00C10ECD">
        <w:tc>
          <w:tcPr>
            <w:tcW w:w="2937" w:type="dxa"/>
          </w:tcPr>
          <w:p w:rsidR="00C10ECD" w:rsidRPr="00C10ECD" w:rsidRDefault="00C10ECD" w:rsidP="00C1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5731" w:type="dxa"/>
          </w:tcPr>
          <w:p w:rsidR="00C10ECD" w:rsidRPr="00B30EFC" w:rsidRDefault="00C10ECD" w:rsidP="00C10E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сложностью усвоения материала, особенностями восприятия, памяти, мышления слабослышащих и глухих, в программу внесены изменения (сложные для восприятия темы даются в ознакомительном порядке, использованы экранизации произведений)</w:t>
            </w:r>
          </w:p>
          <w:p w:rsidR="00C10ECD" w:rsidRPr="00305BBD" w:rsidRDefault="00C10ECD" w:rsidP="00C10E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ECD" w:rsidRPr="00305BBD" w:rsidRDefault="00C10ECD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CD" w:rsidRPr="00305BBD" w:rsidRDefault="00C10ECD" w:rsidP="00C10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10ECD" w:rsidRDefault="00C10ECD" w:rsidP="00C10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05BB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ПЛАНИРУЕМЫЕ РЕЗУЛЬТАТЫ ОСВОЕНИЯ УЧЕБНОГО ПРЕДМЕТА </w:t>
      </w:r>
    </w:p>
    <w:p w:rsidR="00C10ECD" w:rsidRPr="00ED3295" w:rsidRDefault="00C10ECD" w:rsidP="00C10EC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3295">
        <w:rPr>
          <w:rFonts w:ascii="Times New Roman" w:eastAsia="Calibri" w:hAnsi="Times New Roman" w:cs="Times New Roman"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10ECD" w:rsidRPr="00305BBD" w:rsidRDefault="00C10ECD" w:rsidP="00C10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10ECD" w:rsidRDefault="00C10ECD" w:rsidP="00C10ECD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625"/>
      </w:tblGrid>
      <w:tr w:rsidR="00C10ECD" w:rsidRPr="00305BBD" w:rsidTr="00C10ECD">
        <w:trPr>
          <w:trHeight w:val="643"/>
        </w:trPr>
        <w:tc>
          <w:tcPr>
            <w:tcW w:w="9464" w:type="dxa"/>
            <w:gridSpan w:val="2"/>
            <w:noWrap/>
          </w:tcPr>
          <w:p w:rsidR="00C10ECD" w:rsidRPr="00A4712B" w:rsidRDefault="00C10ECD" w:rsidP="00C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bidi="en-US"/>
              </w:rPr>
              <w:t>Личностные результаты</w:t>
            </w:r>
          </w:p>
        </w:tc>
      </w:tr>
      <w:tr w:rsidR="00C10ECD" w:rsidRPr="00305BBD" w:rsidTr="00C10ECD">
        <w:trPr>
          <w:trHeight w:val="573"/>
        </w:trPr>
        <w:tc>
          <w:tcPr>
            <w:tcW w:w="4839" w:type="dxa"/>
            <w:noWrap/>
          </w:tcPr>
          <w:p w:rsidR="00C10ECD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b/>
                <w:bCs/>
                <w:color w:val="000000"/>
              </w:rPr>
              <w:t xml:space="preserve">У </w:t>
            </w:r>
            <w:proofErr w:type="gramStart"/>
            <w:r>
              <w:rPr>
                <w:rStyle w:val="c12"/>
                <w:b/>
                <w:bCs/>
                <w:color w:val="000000"/>
              </w:rPr>
              <w:t>обучающегося</w:t>
            </w:r>
            <w:proofErr w:type="gramEnd"/>
            <w:r>
              <w:rPr>
                <w:rStyle w:val="c12"/>
                <w:b/>
                <w:bCs/>
                <w:color w:val="000000"/>
              </w:rPr>
              <w:t xml:space="preserve"> будут сформированы:</w:t>
            </w:r>
          </w:p>
          <w:p w:rsidR="00C10ECD" w:rsidRPr="00305BBD" w:rsidRDefault="00C10ECD" w:rsidP="00C1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</w:tcPr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Style w:val="c12"/>
                <w:b/>
                <w:bCs/>
                <w:color w:val="000000"/>
              </w:rPr>
              <w:t>Обучающийся</w:t>
            </w:r>
            <w:proofErr w:type="gramEnd"/>
            <w:r>
              <w:rPr>
                <w:rStyle w:val="c12"/>
                <w:b/>
                <w:bCs/>
                <w:color w:val="000000"/>
              </w:rPr>
              <w:t xml:space="preserve"> получит возможность для формирования:</w:t>
            </w:r>
          </w:p>
          <w:p w:rsidR="00C10ECD" w:rsidRPr="00305BBD" w:rsidRDefault="00C10ECD" w:rsidP="00C1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</w:tr>
      <w:tr w:rsidR="00C10ECD" w:rsidRPr="00305BBD" w:rsidTr="00C10ECD">
        <w:trPr>
          <w:trHeight w:val="573"/>
        </w:trPr>
        <w:tc>
          <w:tcPr>
            <w:tcW w:w="4839" w:type="dxa"/>
            <w:noWrap/>
          </w:tcPr>
          <w:p w:rsidR="00C10ECD" w:rsidRPr="0029294E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2"/>
                <w:color w:val="000000"/>
              </w:rPr>
              <w:t>чувство прекрасного – умение </w:t>
            </w:r>
            <w:r w:rsidRPr="0029294E">
              <w:rPr>
                <w:rStyle w:val="c8"/>
                <w:iCs/>
                <w:color w:val="000000"/>
              </w:rPr>
              <w:t>чувствовать</w:t>
            </w:r>
            <w:r w:rsidRPr="0029294E">
              <w:rPr>
                <w:rStyle w:val="c2"/>
                <w:color w:val="000000"/>
              </w:rPr>
              <w:t xml:space="preserve"> красоту и выразительность </w:t>
            </w:r>
            <w:proofErr w:type="spellStart"/>
            <w:r w:rsidRPr="0029294E">
              <w:rPr>
                <w:rStyle w:val="c2"/>
                <w:color w:val="000000"/>
              </w:rPr>
              <w:t>речи</w:t>
            </w:r>
            <w:proofErr w:type="gramStart"/>
            <w:r w:rsidRPr="0029294E">
              <w:rPr>
                <w:rStyle w:val="c2"/>
                <w:color w:val="000000"/>
              </w:rPr>
              <w:t>,</w:t>
            </w:r>
            <w:r w:rsidRPr="0029294E">
              <w:rPr>
                <w:rStyle w:val="c8"/>
                <w:iCs/>
                <w:color w:val="000000"/>
              </w:rPr>
              <w:t>с</w:t>
            </w:r>
            <w:proofErr w:type="gramEnd"/>
            <w:r w:rsidRPr="0029294E">
              <w:rPr>
                <w:rStyle w:val="c8"/>
                <w:iCs/>
                <w:color w:val="000000"/>
              </w:rPr>
              <w:t>тремиться</w:t>
            </w:r>
            <w:proofErr w:type="spellEnd"/>
            <w:r w:rsidRPr="0029294E">
              <w:rPr>
                <w:rStyle w:val="c2"/>
                <w:color w:val="000000"/>
              </w:rPr>
              <w:t> к совершенствованию собственной речи;</w:t>
            </w:r>
          </w:p>
          <w:p w:rsidR="00C10ECD" w:rsidRPr="0029294E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8"/>
                <w:iCs/>
                <w:color w:val="000000"/>
              </w:rPr>
              <w:t>любовь и уважение</w:t>
            </w:r>
            <w:r w:rsidRPr="0029294E">
              <w:rPr>
                <w:rStyle w:val="c2"/>
                <w:color w:val="000000"/>
              </w:rPr>
              <w:t> к Отечеству, его языку, культуре;</w:t>
            </w:r>
          </w:p>
          <w:p w:rsidR="00C10ECD" w:rsidRPr="0029294E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8"/>
                <w:iCs/>
                <w:color w:val="000000"/>
              </w:rPr>
              <w:t>устойчивый познавательный</w:t>
            </w:r>
            <w:r w:rsidRPr="0029294E">
              <w:rPr>
                <w:rStyle w:val="c2"/>
                <w:color w:val="000000"/>
              </w:rPr>
              <w:t> </w:t>
            </w:r>
            <w:r w:rsidRPr="0029294E">
              <w:rPr>
                <w:rStyle w:val="c8"/>
                <w:iCs/>
                <w:color w:val="000000"/>
              </w:rPr>
              <w:t>интерес</w:t>
            </w:r>
            <w:r w:rsidRPr="0029294E">
              <w:rPr>
                <w:rStyle w:val="c2"/>
                <w:color w:val="000000"/>
              </w:rPr>
              <w:t> к чтению, к ведению диалога с автором текста; </w:t>
            </w:r>
            <w:r w:rsidRPr="0029294E">
              <w:rPr>
                <w:rStyle w:val="c8"/>
                <w:iCs/>
                <w:color w:val="000000"/>
              </w:rPr>
              <w:t>потребность</w:t>
            </w:r>
            <w:r w:rsidRPr="0029294E">
              <w:rPr>
                <w:rStyle w:val="c2"/>
                <w:color w:val="000000"/>
              </w:rPr>
              <w:t> в чтении.</w:t>
            </w:r>
          </w:p>
          <w:p w:rsidR="00C10ECD" w:rsidRPr="0029294E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8"/>
                <w:iCs/>
                <w:color w:val="000000"/>
              </w:rPr>
              <w:t>осознание и освоение</w:t>
            </w:r>
            <w:r w:rsidRPr="0029294E">
              <w:rPr>
                <w:rStyle w:val="c2"/>
                <w:color w:val="000000"/>
              </w:rPr>
              <w:t> литературы как части общекультурного наследия России и общемирового культурного наследия;</w:t>
            </w:r>
          </w:p>
          <w:p w:rsidR="00C10ECD" w:rsidRPr="0029294E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8"/>
                <w:iCs/>
                <w:color w:val="000000"/>
              </w:rPr>
              <w:t>ориентация</w:t>
            </w:r>
            <w:r w:rsidRPr="0029294E">
              <w:rPr>
                <w:rStyle w:val="c2"/>
                <w:color w:val="000000"/>
              </w:rPr>
              <w:t> в системе моральных норм и ценностей, их присвоение;</w:t>
            </w:r>
          </w:p>
          <w:p w:rsidR="00C10ECD" w:rsidRPr="0029294E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2"/>
                <w:color w:val="000000"/>
              </w:rPr>
              <w:t>эмоционально положительное </w:t>
            </w:r>
            <w:r w:rsidRPr="0029294E">
              <w:rPr>
                <w:rStyle w:val="c8"/>
                <w:iCs/>
                <w:color w:val="000000"/>
              </w:rPr>
              <w:t>принятие</w:t>
            </w:r>
            <w:r w:rsidRPr="0029294E">
              <w:rPr>
                <w:rStyle w:val="c2"/>
                <w:color w:val="000000"/>
              </w:rPr>
              <w:t> своей этнической идентичности; </w:t>
            </w:r>
            <w:r w:rsidRPr="0029294E">
              <w:rPr>
                <w:rStyle w:val="c8"/>
                <w:iCs/>
                <w:color w:val="000000"/>
              </w:rPr>
              <w:t>уважение и принятие</w:t>
            </w:r>
            <w:r w:rsidRPr="0029294E">
              <w:rPr>
                <w:rStyle w:val="c2"/>
                <w:color w:val="000000"/>
              </w:rPr>
              <w:t> других народов России и мира, межэтническая </w:t>
            </w:r>
            <w:r w:rsidRPr="0029294E">
              <w:rPr>
                <w:rStyle w:val="c8"/>
                <w:iCs/>
                <w:color w:val="000000"/>
              </w:rPr>
              <w:t>толерантность</w:t>
            </w:r>
            <w:r w:rsidRPr="0029294E">
              <w:rPr>
                <w:rStyle w:val="c2"/>
                <w:color w:val="000000"/>
              </w:rPr>
              <w:t>;</w:t>
            </w:r>
          </w:p>
          <w:p w:rsidR="00C10ECD" w:rsidRPr="0029294E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2"/>
                <w:color w:val="000000"/>
              </w:rPr>
              <w:t>устойчивый познавательный интерес, потребность в чтении.</w:t>
            </w:r>
          </w:p>
        </w:tc>
        <w:tc>
          <w:tcPr>
            <w:tcW w:w="4625" w:type="dxa"/>
          </w:tcPr>
          <w:p w:rsidR="00C10ECD" w:rsidRPr="0029294E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9294E">
              <w:rPr>
                <w:rStyle w:val="c2"/>
                <w:color w:val="000000"/>
              </w:rPr>
              <w:t> -</w:t>
            </w:r>
            <w:r w:rsidRPr="0029294E">
              <w:rPr>
                <w:rStyle w:val="c2"/>
                <w:i/>
                <w:color w:val="000000"/>
              </w:rPr>
              <w:t>оценивания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C10ECD" w:rsidRPr="0029294E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8"/>
                <w:i/>
                <w:iCs/>
                <w:color w:val="000000"/>
              </w:rPr>
              <w:t>потребности </w:t>
            </w:r>
            <w:r w:rsidRPr="0029294E">
              <w:rPr>
                <w:rStyle w:val="c2"/>
                <w:i/>
                <w:color w:val="000000"/>
              </w:rPr>
              <w:t> в самовыражении через слово.</w:t>
            </w:r>
          </w:p>
          <w:p w:rsidR="00C10ECD" w:rsidRPr="0029294E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</w:p>
        </w:tc>
      </w:tr>
      <w:tr w:rsidR="00C10ECD" w:rsidRPr="00305BBD" w:rsidTr="00C10ECD">
        <w:trPr>
          <w:trHeight w:val="573"/>
        </w:trPr>
        <w:tc>
          <w:tcPr>
            <w:tcW w:w="9464" w:type="dxa"/>
            <w:gridSpan w:val="2"/>
            <w:noWrap/>
          </w:tcPr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Style w:val="c12"/>
                <w:b/>
                <w:bCs/>
                <w:color w:val="000000"/>
              </w:rPr>
            </w:pPr>
            <w:proofErr w:type="spellStart"/>
            <w:r w:rsidRPr="0029294E">
              <w:rPr>
                <w:rStyle w:val="c12"/>
                <w:b/>
                <w:bCs/>
                <w:color w:val="000000"/>
                <w:sz w:val="28"/>
              </w:rPr>
              <w:lastRenderedPageBreak/>
              <w:t>Метапредметные</w:t>
            </w:r>
            <w:proofErr w:type="spellEnd"/>
            <w:r w:rsidRPr="0029294E">
              <w:rPr>
                <w:rStyle w:val="c12"/>
                <w:b/>
                <w:bCs/>
                <w:color w:val="000000"/>
                <w:sz w:val="28"/>
              </w:rPr>
              <w:t xml:space="preserve"> результаты</w:t>
            </w:r>
          </w:p>
        </w:tc>
      </w:tr>
      <w:tr w:rsidR="00C10ECD" w:rsidRPr="00305BBD" w:rsidTr="00C10ECD">
        <w:trPr>
          <w:trHeight w:val="573"/>
        </w:trPr>
        <w:tc>
          <w:tcPr>
            <w:tcW w:w="4839" w:type="dxa"/>
            <w:noWrap/>
          </w:tcPr>
          <w:p w:rsidR="00C10ECD" w:rsidRPr="00305BBD" w:rsidRDefault="00C10ECD" w:rsidP="00C1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25" w:type="dxa"/>
          </w:tcPr>
          <w:p w:rsidR="00C10ECD" w:rsidRPr="00305BBD" w:rsidRDefault="00C10ECD" w:rsidP="00C1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C10ECD" w:rsidRPr="00305BBD" w:rsidTr="00C10ECD">
        <w:trPr>
          <w:trHeight w:val="573"/>
        </w:trPr>
        <w:tc>
          <w:tcPr>
            <w:tcW w:w="9464" w:type="dxa"/>
            <w:gridSpan w:val="2"/>
            <w:noWrap/>
          </w:tcPr>
          <w:p w:rsidR="00C10ECD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10ECD" w:rsidRPr="0029294E" w:rsidRDefault="00C10ECD" w:rsidP="00C10ECD">
            <w:pPr>
              <w:pStyle w:val="c19"/>
              <w:shd w:val="clear" w:color="auto" w:fill="FFFFFF"/>
              <w:spacing w:before="0" w:beforeAutospacing="0" w:after="0" w:afterAutospacing="0"/>
              <w:jc w:val="center"/>
              <w:rPr>
                <w:rStyle w:val="c12"/>
                <w:i/>
                <w:color w:val="000000"/>
                <w:sz w:val="20"/>
                <w:szCs w:val="20"/>
              </w:rPr>
            </w:pPr>
            <w:r w:rsidRPr="0029294E">
              <w:rPr>
                <w:rStyle w:val="c23"/>
                <w:b/>
                <w:bCs/>
                <w:i/>
                <w:color w:val="000000"/>
                <w:sz w:val="28"/>
                <w:szCs w:val="28"/>
              </w:rPr>
              <w:t>Регулятивные</w:t>
            </w:r>
          </w:p>
        </w:tc>
      </w:tr>
      <w:tr w:rsidR="00C10ECD" w:rsidRPr="00305BBD" w:rsidTr="00C10ECD">
        <w:trPr>
          <w:trHeight w:val="573"/>
        </w:trPr>
        <w:tc>
          <w:tcPr>
            <w:tcW w:w="4839" w:type="dxa"/>
            <w:noWrap/>
          </w:tcPr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2"/>
                <w:color w:val="000000"/>
              </w:rPr>
              <w:t>самостоятельно </w:t>
            </w:r>
            <w:r w:rsidRPr="002C254C">
              <w:rPr>
                <w:rStyle w:val="c8"/>
                <w:iCs/>
                <w:color w:val="000000"/>
              </w:rPr>
              <w:t>формулировать</w:t>
            </w:r>
            <w:r w:rsidRPr="002C254C">
              <w:rPr>
                <w:rStyle w:val="c2"/>
                <w:color w:val="000000"/>
              </w:rPr>
              <w:t> проблему (тему) и цели урока; способность к целеполаганию, включая постановку новых целей;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2"/>
                <w:color w:val="000000"/>
              </w:rPr>
              <w:t>самостоятельно анализировать условия и пути достижения цели;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2"/>
                <w:color w:val="000000"/>
              </w:rPr>
              <w:t>самостоятельно </w:t>
            </w:r>
            <w:r w:rsidRPr="002C254C">
              <w:rPr>
                <w:rStyle w:val="c8"/>
                <w:iCs/>
                <w:color w:val="000000"/>
              </w:rPr>
              <w:t>составлять план</w:t>
            </w:r>
            <w:r w:rsidRPr="002C254C">
              <w:rPr>
                <w:rStyle w:val="c2"/>
                <w:color w:val="000000"/>
              </w:rPr>
              <w:t> решения учебной проблемы;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Cs/>
                <w:color w:val="000000"/>
              </w:rPr>
              <w:t>работать</w:t>
            </w:r>
            <w:r w:rsidRPr="002C254C">
              <w:rPr>
                <w:rStyle w:val="c2"/>
                <w:color w:val="000000"/>
              </w:rPr>
              <w:t> по плану, сверяя свои действия с целью, </w:t>
            </w:r>
            <w:proofErr w:type="spellStart"/>
            <w:r w:rsidRPr="002C254C">
              <w:rPr>
                <w:rStyle w:val="c8"/>
                <w:iCs/>
                <w:color w:val="000000"/>
              </w:rPr>
              <w:t>прогнозировать</w:t>
            </w:r>
            <w:proofErr w:type="gramStart"/>
            <w:r w:rsidRPr="002C254C">
              <w:rPr>
                <w:rStyle w:val="c8"/>
                <w:iCs/>
                <w:color w:val="000000"/>
              </w:rPr>
              <w:t>,к</w:t>
            </w:r>
            <w:proofErr w:type="gramEnd"/>
            <w:r w:rsidRPr="002C254C">
              <w:rPr>
                <w:rStyle w:val="c8"/>
                <w:iCs/>
                <w:color w:val="000000"/>
              </w:rPr>
              <w:t>орректировать</w:t>
            </w:r>
            <w:proofErr w:type="spellEnd"/>
            <w:r w:rsidRPr="002C254C">
              <w:rPr>
                <w:rStyle w:val="c2"/>
                <w:color w:val="000000"/>
              </w:rPr>
              <w:t> свою деятельность;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2"/>
                <w:color w:val="000000"/>
              </w:rPr>
              <w:t>в диалоге с учителем </w:t>
            </w:r>
            <w:r w:rsidRPr="002C254C">
              <w:rPr>
                <w:rStyle w:val="c8"/>
                <w:iCs/>
                <w:color w:val="000000"/>
              </w:rPr>
              <w:t>вырабатывать</w:t>
            </w:r>
            <w:r w:rsidRPr="002C254C">
              <w:rPr>
                <w:rStyle w:val="c2"/>
                <w:color w:val="000000"/>
              </w:rPr>
              <w:t> критерии оценки и </w:t>
            </w:r>
            <w:r w:rsidRPr="002C254C">
              <w:rPr>
                <w:rStyle w:val="c8"/>
                <w:iCs/>
                <w:color w:val="000000"/>
              </w:rPr>
              <w:t>определять</w:t>
            </w:r>
            <w:r w:rsidRPr="002C254C">
              <w:rPr>
                <w:rStyle w:val="c2"/>
                <w:color w:val="000000"/>
              </w:rPr>
              <w:t> степень успешности своей работы и работы других в соответствии с этими критериями.</w:t>
            </w:r>
          </w:p>
          <w:p w:rsidR="00C10ECD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</w:rPr>
            </w:pPr>
          </w:p>
        </w:tc>
        <w:tc>
          <w:tcPr>
            <w:tcW w:w="4625" w:type="dxa"/>
          </w:tcPr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</w:t>
            </w:r>
            <w:r w:rsidRPr="002C254C">
              <w:rPr>
                <w:rStyle w:val="c2"/>
                <w:i/>
                <w:color w:val="000000"/>
              </w:rPr>
              <w:t>адекватной оценке трудностей.</w:t>
            </w:r>
          </w:p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-адекватной оценке своих возможностей.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</w:p>
        </w:tc>
      </w:tr>
      <w:tr w:rsidR="00C10ECD" w:rsidRPr="00305BBD" w:rsidTr="00C10ECD">
        <w:trPr>
          <w:trHeight w:val="573"/>
        </w:trPr>
        <w:tc>
          <w:tcPr>
            <w:tcW w:w="9464" w:type="dxa"/>
            <w:gridSpan w:val="2"/>
            <w:noWrap/>
          </w:tcPr>
          <w:p w:rsidR="00C10ECD" w:rsidRPr="002C254C" w:rsidRDefault="00C10ECD" w:rsidP="00C10ECD">
            <w:pPr>
              <w:pStyle w:val="c19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3"/>
                <w:b/>
                <w:bCs/>
                <w:i/>
                <w:color w:val="000000"/>
                <w:sz w:val="28"/>
                <w:szCs w:val="28"/>
              </w:rPr>
              <w:t>Познавательные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</w:p>
        </w:tc>
      </w:tr>
      <w:tr w:rsidR="00C10ECD" w:rsidRPr="00305BBD" w:rsidTr="00C10ECD">
        <w:trPr>
          <w:trHeight w:val="573"/>
        </w:trPr>
        <w:tc>
          <w:tcPr>
            <w:tcW w:w="4839" w:type="dxa"/>
            <w:noWrap/>
          </w:tcPr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</w:t>
            </w:r>
            <w:proofErr w:type="spellStart"/>
            <w:r>
              <w:rPr>
                <w:rStyle w:val="c2"/>
                <w:color w:val="000000"/>
              </w:rPr>
              <w:t>т.ч</w:t>
            </w:r>
            <w:proofErr w:type="spellEnd"/>
            <w:r>
              <w:rPr>
                <w:rStyle w:val="c2"/>
                <w:color w:val="000000"/>
              </w:rPr>
              <w:t>. контролируемом пространстве Интернета;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осуществлять запись (фиксацию) указанной учителем информации, в том числе с помощью инструментов ИКТ;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строить сообщения в устной и письменной форме;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ориентироваться на разнообразие способов решения задач;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воспринимать и анализировать сообщения и важнейшие их компоненты – тексты;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анализировать изучаемые объекты с выделением существенных и несущественных признаков;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осуществлять синтез как составление целого из частей;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проводить сравнение, классификацию изученных объектов по заданным критериям;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устанавливать причинно-следственные связи в изучаемом круге явлений;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 xml:space="preserve">- строить рассуждения в форме связи </w:t>
            </w:r>
            <w:r>
              <w:rPr>
                <w:rStyle w:val="c2"/>
                <w:color w:val="000000"/>
              </w:rPr>
              <w:lastRenderedPageBreak/>
              <w:t>простых суждений об объекте, его строении, свойствах и связях;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обобщать (самостоятельно выделять ряд или класс объектов);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подводить анализируемые объекты (явления) под понятие на основе распознавания объектов,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устанавливать аналогии.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</w:p>
        </w:tc>
        <w:tc>
          <w:tcPr>
            <w:tcW w:w="4625" w:type="dxa"/>
          </w:tcPr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lastRenderedPageBreak/>
              <w:t>- осуществлять расширенный поиск информации в соответствии с заданиями учителя с использованием ресурсов библиотек и сети Интернет;</w:t>
            </w:r>
          </w:p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записывать, фиксировать информацию с помощью инструментов ИКТ;</w:t>
            </w:r>
          </w:p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создавать и преобразовывать схемы для решения учебных задач;</w:t>
            </w:r>
          </w:p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осознанно и произвольно строить сообщения в устной и письменной форме;</w:t>
            </w:r>
          </w:p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осуществлять выбор наиболее эффективных способов решения учебных задач в зависимости от конкретных условий;</w:t>
            </w:r>
          </w:p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 xml:space="preserve">- осуществлять сравнение, </w:t>
            </w:r>
            <w:proofErr w:type="spellStart"/>
            <w:r w:rsidRPr="002C254C">
              <w:rPr>
                <w:rStyle w:val="c2"/>
                <w:i/>
                <w:color w:val="000000"/>
              </w:rPr>
              <w:t>сериацию</w:t>
            </w:r>
            <w:proofErr w:type="spellEnd"/>
            <w:r w:rsidRPr="002C254C">
              <w:rPr>
                <w:rStyle w:val="c2"/>
                <w:i/>
                <w:color w:val="000000"/>
              </w:rPr>
              <w:t xml:space="preserve"> и классификацию изученных объектов по самостоятельно выделенным основаниям (критериям);</w:t>
            </w:r>
          </w:p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 xml:space="preserve">- строить </w:t>
            </w:r>
            <w:proofErr w:type="gramStart"/>
            <w:r w:rsidRPr="002C254C">
              <w:rPr>
                <w:rStyle w:val="c2"/>
                <w:i/>
                <w:color w:val="000000"/>
              </w:rPr>
              <w:t>логическое рассуждение</w:t>
            </w:r>
            <w:proofErr w:type="gramEnd"/>
            <w:r w:rsidRPr="002C254C">
              <w:rPr>
                <w:rStyle w:val="c2"/>
                <w:i/>
                <w:color w:val="000000"/>
              </w:rPr>
              <w:t>, включающее установление причинно-следственных связей;</w:t>
            </w:r>
          </w:p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произвольно и осознанно владеть общими приемами решения учебных задач.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</w:p>
        </w:tc>
      </w:tr>
      <w:tr w:rsidR="00C10ECD" w:rsidRPr="00305BBD" w:rsidTr="00C10ECD">
        <w:trPr>
          <w:trHeight w:val="573"/>
        </w:trPr>
        <w:tc>
          <w:tcPr>
            <w:tcW w:w="9464" w:type="dxa"/>
            <w:gridSpan w:val="2"/>
            <w:noWrap/>
          </w:tcPr>
          <w:p w:rsidR="00C10ECD" w:rsidRPr="002C254C" w:rsidRDefault="00C10ECD" w:rsidP="00C10ECD">
            <w:pPr>
              <w:pStyle w:val="c19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3"/>
                <w:b/>
                <w:bCs/>
                <w:i/>
                <w:color w:val="000000"/>
                <w:sz w:val="28"/>
                <w:szCs w:val="28"/>
              </w:rPr>
              <w:lastRenderedPageBreak/>
              <w:t>Коммуникативные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</w:p>
        </w:tc>
      </w:tr>
      <w:tr w:rsidR="00C10ECD" w:rsidRPr="00305BBD" w:rsidTr="00C10ECD">
        <w:trPr>
          <w:trHeight w:val="573"/>
        </w:trPr>
        <w:tc>
          <w:tcPr>
            <w:tcW w:w="4839" w:type="dxa"/>
            <w:noWrap/>
          </w:tcPr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работать в группе;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осуществлять коммуникативную рефлексию как осознание оснований собственных действий и действий партнёра.</w:t>
            </w:r>
          </w:p>
          <w:p w:rsidR="00C10ECD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</w:rPr>
            </w:pPr>
          </w:p>
        </w:tc>
        <w:tc>
          <w:tcPr>
            <w:tcW w:w="4625" w:type="dxa"/>
          </w:tcPr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оказывать поддержку и содействие тем, от кого зависит достижений целей в совместной деятельности;</w:t>
            </w:r>
          </w:p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осуществлять коммуникативную рефлексию;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учитывать</w:t>
            </w:r>
            <w:r w:rsidRPr="002C254C">
              <w:rPr>
                <w:rStyle w:val="c2"/>
                <w:i/>
                <w:color w:val="000000"/>
              </w:rPr>
              <w:t> разные мнения и стремиться к координации различных позиций в сотрудничестве;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уметь</w:t>
            </w:r>
            <w:r w:rsidRPr="002C254C">
              <w:rPr>
                <w:rStyle w:val="c2"/>
                <w:i/>
                <w:color w:val="000000"/>
              </w:rPr>
      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уметь</w:t>
            </w:r>
            <w:r w:rsidRPr="002C254C">
              <w:rPr>
                <w:rStyle w:val="c2"/>
                <w:i/>
                <w:color w:val="000000"/>
              </w:rPr>
              <w:t> устанавливать и сравнивать разные точки зрения прежде, чем принимать решения и делать выборы;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уметь</w:t>
            </w:r>
            <w:r w:rsidRPr="002C254C">
              <w:rPr>
                <w:rStyle w:val="c2"/>
                <w:i/>
                <w:color w:val="000000"/>
              </w:rPr>
              <w:t> 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уметь</w:t>
            </w:r>
            <w:r w:rsidRPr="002C254C">
              <w:rPr>
                <w:rStyle w:val="c2"/>
                <w:i/>
                <w:color w:val="000000"/>
              </w:rPr>
              <w:t> задавать вопросы, необходимые для организации собственной деятельности и сотрудничества с партнёром;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уметь</w:t>
            </w:r>
            <w:r w:rsidRPr="002C254C">
              <w:rPr>
                <w:rStyle w:val="c2"/>
                <w:i/>
                <w:color w:val="000000"/>
              </w:rPr>
              <w:t> осуществлять взаимный контроль и оказывать в сотрудничестве необходимую взаимопомощь;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осознавать</w:t>
            </w:r>
            <w:r w:rsidRPr="002C254C">
              <w:rPr>
                <w:rStyle w:val="c2"/>
                <w:i/>
                <w:color w:val="000000"/>
              </w:rPr>
              <w:t> важность коммуникативных умений в жизни человека;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оформлять</w:t>
            </w:r>
            <w:r w:rsidRPr="002C254C">
              <w:rPr>
                <w:rStyle w:val="c2"/>
                <w:i/>
                <w:color w:val="000000"/>
              </w:rPr>
              <w:t> свои мысли в устной и письменной форме с учётом речевой ситуации</w:t>
            </w:r>
            <w:r>
              <w:rPr>
                <w:rStyle w:val="c2"/>
                <w:i/>
                <w:color w:val="000000"/>
              </w:rPr>
              <w:t xml:space="preserve"> </w:t>
            </w:r>
            <w:proofErr w:type="gramStart"/>
            <w:r w:rsidRPr="002C254C">
              <w:rPr>
                <w:rStyle w:val="c2"/>
                <w:i/>
                <w:color w:val="000000"/>
              </w:rPr>
              <w:t>;</w:t>
            </w:r>
            <w:r w:rsidRPr="002C254C">
              <w:rPr>
                <w:rStyle w:val="c8"/>
                <w:i/>
                <w:iCs/>
                <w:color w:val="000000"/>
              </w:rPr>
              <w:t>с</w:t>
            </w:r>
            <w:proofErr w:type="gramEnd"/>
            <w:r w:rsidRPr="002C254C">
              <w:rPr>
                <w:rStyle w:val="c8"/>
                <w:i/>
                <w:iCs/>
                <w:color w:val="000000"/>
              </w:rPr>
              <w:t>оздавать</w:t>
            </w:r>
            <w:r w:rsidRPr="002C254C">
              <w:rPr>
                <w:rStyle w:val="c2"/>
                <w:i/>
                <w:color w:val="000000"/>
              </w:rPr>
              <w:t> тексты различного типа, стиля, жанра;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оценивать</w:t>
            </w:r>
            <w:r w:rsidRPr="002C254C">
              <w:rPr>
                <w:rStyle w:val="c2"/>
                <w:i/>
                <w:color w:val="000000"/>
              </w:rPr>
              <w:t> и редактировать устное и письменное речевое высказывание;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адекватно использовать</w:t>
            </w:r>
            <w:r w:rsidRPr="002C254C">
              <w:rPr>
                <w:rStyle w:val="c2"/>
                <w:i/>
                <w:color w:val="000000"/>
              </w:rPr>
              <w:t xml:space="preserve"> речевые средства для решения различных коммуникативных задач; владеть монологической и диалогической формами </w:t>
            </w:r>
            <w:r w:rsidRPr="002C254C">
              <w:rPr>
                <w:rStyle w:val="c2"/>
                <w:i/>
                <w:color w:val="000000"/>
              </w:rPr>
              <w:lastRenderedPageBreak/>
              <w:t>речи, различными видами монолога и диалога;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высказывать</w:t>
            </w:r>
            <w:r w:rsidRPr="002C254C">
              <w:rPr>
                <w:rStyle w:val="c2"/>
                <w:i/>
                <w:color w:val="000000"/>
              </w:rPr>
              <w:t> и </w:t>
            </w:r>
            <w:r w:rsidRPr="002C254C">
              <w:rPr>
                <w:rStyle w:val="c8"/>
                <w:i/>
                <w:iCs/>
                <w:color w:val="000000"/>
              </w:rPr>
              <w:t>обосновывать</w:t>
            </w:r>
            <w:r w:rsidRPr="002C254C">
              <w:rPr>
                <w:rStyle w:val="c2"/>
                <w:i/>
                <w:color w:val="000000"/>
              </w:rPr>
              <w:t> свою точку зрения;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слушать</w:t>
            </w:r>
            <w:r w:rsidRPr="002C254C">
              <w:rPr>
                <w:rStyle w:val="c2"/>
                <w:i/>
                <w:color w:val="000000"/>
              </w:rPr>
              <w:t> и </w:t>
            </w:r>
            <w:r w:rsidRPr="002C254C">
              <w:rPr>
                <w:rStyle w:val="c8"/>
                <w:i/>
                <w:iCs/>
                <w:color w:val="000000"/>
              </w:rPr>
              <w:t>слышать</w:t>
            </w:r>
            <w:r w:rsidRPr="002C254C">
              <w:rPr>
                <w:rStyle w:val="c2"/>
                <w:i/>
                <w:color w:val="000000"/>
              </w:rPr>
              <w:t> других, пытаться принимать иную точку зрения, быть готовым корректировать свою точку зрения;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выступать</w:t>
            </w:r>
            <w:r w:rsidRPr="002C254C">
              <w:rPr>
                <w:rStyle w:val="c2"/>
                <w:i/>
                <w:color w:val="000000"/>
              </w:rPr>
              <w:t> перед аудиторией сверстников с сообщениями;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договариваться</w:t>
            </w:r>
            <w:r w:rsidRPr="002C254C">
              <w:rPr>
                <w:rStyle w:val="c2"/>
                <w:i/>
                <w:color w:val="000000"/>
              </w:rPr>
              <w:t> и приходить к общему решению в совместной деятельности;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задавать вопросы</w:t>
            </w:r>
          </w:p>
        </w:tc>
      </w:tr>
      <w:tr w:rsidR="00C10ECD" w:rsidRPr="00305BBD" w:rsidTr="00C10ECD">
        <w:trPr>
          <w:trHeight w:val="573"/>
        </w:trPr>
        <w:tc>
          <w:tcPr>
            <w:tcW w:w="9464" w:type="dxa"/>
            <w:gridSpan w:val="2"/>
            <w:noWrap/>
          </w:tcPr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i/>
                <w:color w:val="000000"/>
              </w:rPr>
            </w:pPr>
            <w:proofErr w:type="spellStart"/>
            <w:r w:rsidRPr="00305BBD">
              <w:rPr>
                <w:b/>
                <w:bCs/>
                <w:sz w:val="28"/>
                <w:lang w:val="en-US" w:bidi="en-US"/>
              </w:rPr>
              <w:lastRenderedPageBreak/>
              <w:t>Предметные</w:t>
            </w:r>
            <w:proofErr w:type="spellEnd"/>
            <w:r w:rsidRPr="00305BBD">
              <w:rPr>
                <w:b/>
                <w:bCs/>
                <w:sz w:val="28"/>
                <w:lang w:val="en-US" w:bidi="en-US"/>
              </w:rPr>
              <w:t xml:space="preserve"> </w:t>
            </w:r>
            <w:proofErr w:type="spellStart"/>
            <w:r w:rsidRPr="00305BBD">
              <w:rPr>
                <w:b/>
                <w:bCs/>
                <w:sz w:val="28"/>
                <w:lang w:val="en-US" w:bidi="en-US"/>
              </w:rPr>
              <w:t>результаты</w:t>
            </w:r>
            <w:proofErr w:type="spellEnd"/>
          </w:p>
        </w:tc>
      </w:tr>
      <w:tr w:rsidR="00C10ECD" w:rsidRPr="00305BBD" w:rsidTr="00C10ECD">
        <w:trPr>
          <w:trHeight w:val="573"/>
        </w:trPr>
        <w:tc>
          <w:tcPr>
            <w:tcW w:w="4839" w:type="dxa"/>
            <w:noWrap/>
          </w:tcPr>
          <w:p w:rsidR="00C10ECD" w:rsidRPr="00305BBD" w:rsidRDefault="00C10ECD" w:rsidP="00C1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25" w:type="dxa"/>
          </w:tcPr>
          <w:p w:rsidR="00C10ECD" w:rsidRPr="00305BBD" w:rsidRDefault="00C10ECD" w:rsidP="00C1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C10ECD" w:rsidRPr="00305BBD" w:rsidTr="00C10ECD">
        <w:trPr>
          <w:trHeight w:val="573"/>
        </w:trPr>
        <w:tc>
          <w:tcPr>
            <w:tcW w:w="9464" w:type="dxa"/>
            <w:gridSpan w:val="2"/>
            <w:noWrap/>
          </w:tcPr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i/>
                <w:color w:val="000000"/>
              </w:rPr>
            </w:pPr>
            <w:r w:rsidRPr="00305BBD">
              <w:rPr>
                <w:b/>
                <w:i/>
                <w:color w:val="000000"/>
                <w:lang w:bidi="en-US"/>
              </w:rPr>
              <w:t>Устное народное творчество</w:t>
            </w:r>
          </w:p>
        </w:tc>
      </w:tr>
      <w:tr w:rsidR="00C10ECD" w:rsidRPr="00305BBD" w:rsidTr="00C10ECD">
        <w:trPr>
          <w:trHeight w:val="573"/>
        </w:trPr>
        <w:tc>
          <w:tcPr>
            <w:tcW w:w="4839" w:type="dxa"/>
            <w:noWrap/>
          </w:tcPr>
          <w:p w:rsidR="00C10ECD" w:rsidRPr="00305BBD" w:rsidRDefault="00C10ECD" w:rsidP="00C10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</w:rPr>
              <w:t>• осознанно воспринимать и понимать фольклорный текст; различать фольклорные и литературные произведения, обращаться к песням, частушкам, преданиям, традиционным фольклорным приемам в различных ситуациях речевого общения, сопоставлять предание и его интерпретацию средствами других искусств (иллюстрация, мультипликация, художественный фильм);</w:t>
            </w:r>
          </w:p>
          <w:p w:rsidR="00C10ECD" w:rsidRPr="00305BBD" w:rsidRDefault="00C10ECD" w:rsidP="00C10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</w:rPr>
              <w:t xml:space="preserve"> 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C10ECD" w:rsidRPr="00305BBD" w:rsidRDefault="00C10ECD" w:rsidP="00C10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</w:rPr>
              <w:t xml:space="preserve">  • выразительно читать тексты преданий и народных песен и частушек, соблюдая соответствующий интонационный рисунок устного рассказывания;</w:t>
            </w:r>
          </w:p>
          <w:p w:rsidR="00C10ECD" w:rsidRPr="00305BBD" w:rsidRDefault="00C10ECD" w:rsidP="00C10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</w:rPr>
              <w:t xml:space="preserve"> • пересказывать предания, четко выделяя сюжетные линии, не пропуская значимых композиционных элементов, используя в своей речи характерные для народных песен и преданий художественные приемы;</w:t>
            </w:r>
          </w:p>
        </w:tc>
        <w:tc>
          <w:tcPr>
            <w:tcW w:w="4625" w:type="dxa"/>
          </w:tcPr>
          <w:p w:rsidR="00C10ECD" w:rsidRPr="00305BBD" w:rsidRDefault="00C10ECD" w:rsidP="00C10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</w:rPr>
              <w:t>• рассказывать о самостоятельно прочитанной лирической или исторической песни, частушке, предании, обосновывая свой выбор;</w:t>
            </w:r>
          </w:p>
          <w:p w:rsidR="00C10ECD" w:rsidRPr="00305BBD" w:rsidRDefault="00C10ECD" w:rsidP="00C10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</w:rPr>
              <w:t xml:space="preserve"> • придумывать сюжетные линии песню, предание и/или сочинять их;</w:t>
            </w:r>
          </w:p>
          <w:p w:rsidR="00C10ECD" w:rsidRPr="00305BBD" w:rsidRDefault="00C10ECD" w:rsidP="00C10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10ECD" w:rsidRPr="00305BBD" w:rsidTr="00C10ECD">
        <w:trPr>
          <w:trHeight w:val="573"/>
        </w:trPr>
        <w:tc>
          <w:tcPr>
            <w:tcW w:w="9464" w:type="dxa"/>
            <w:gridSpan w:val="2"/>
            <w:noWrap/>
          </w:tcPr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i/>
                <w:color w:val="000000"/>
              </w:rPr>
            </w:pPr>
            <w:r w:rsidRPr="00305BBD">
              <w:rPr>
                <w:rFonts w:eastAsia="Calibri"/>
                <w:b/>
                <w:i/>
              </w:rPr>
              <w:t>Древнерусская литература. Русская литература XVIII —XX вв.  Зарубежная литература</w:t>
            </w:r>
          </w:p>
        </w:tc>
      </w:tr>
      <w:tr w:rsidR="00C10ECD" w:rsidRPr="00305BBD" w:rsidTr="00C10ECD">
        <w:trPr>
          <w:trHeight w:val="5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ECD" w:rsidRPr="00305BBD" w:rsidRDefault="00C10ECD" w:rsidP="00C1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осознанно воспринимать художественное произведение в единстве формы и содержания;</w:t>
            </w:r>
          </w:p>
          <w:p w:rsidR="00C10ECD" w:rsidRPr="00305BBD" w:rsidRDefault="00C10ECD" w:rsidP="00C1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воспринимать художественный текст как произведение искусства, послание автора читателю, современнику и потомку;</w:t>
            </w:r>
          </w:p>
          <w:p w:rsidR="00C10ECD" w:rsidRPr="00305BBD" w:rsidRDefault="00C10ECD" w:rsidP="00C1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• определять актуальность произведений для </w:t>
            </w: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читателей разных поколений и вступать в диалог с другими читателями;</w:t>
            </w:r>
          </w:p>
          <w:p w:rsidR="00C10ECD" w:rsidRPr="00305BBD" w:rsidRDefault="00C10ECD" w:rsidP="00C1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• анализировать и истолковывать произведения разной жанровой природы, аргументированно формулируя свое отношение к </w:t>
            </w:r>
            <w:proofErr w:type="gramStart"/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прочитанному</w:t>
            </w:r>
            <w:proofErr w:type="gramEnd"/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:rsidR="00C10ECD" w:rsidRPr="00305BBD" w:rsidRDefault="00C10ECD" w:rsidP="00C10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      </w:r>
          </w:p>
          <w:p w:rsidR="00C10ECD" w:rsidRPr="00305BBD" w:rsidRDefault="00C10ECD" w:rsidP="00C1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работать с разными источниками информации и владеть основными способами ее обработки и презентации.</w:t>
            </w:r>
          </w:p>
          <w:p w:rsidR="00C10ECD" w:rsidRPr="00305BBD" w:rsidRDefault="00C10ECD" w:rsidP="00C10EC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смысловые части текста, составлять тезисы и план прочитанного;</w:t>
            </w:r>
          </w:p>
          <w:p w:rsidR="00C10ECD" w:rsidRPr="00305BBD" w:rsidRDefault="00C10ECD" w:rsidP="00C10EC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видеть в художественном тексте противоречивые авторские оценки героев и событий, формулировать вопросы;</w:t>
            </w:r>
          </w:p>
          <w:p w:rsidR="00C10ECD" w:rsidRPr="00305BBD" w:rsidRDefault="00C10ECD" w:rsidP="00C10EC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      </w:r>
          </w:p>
          <w:p w:rsidR="00C10ECD" w:rsidRPr="00305BBD" w:rsidRDefault="00C10ECD" w:rsidP="00C10EC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особенности сюжета, характеров, композиции, конфликта, приёмов выражения авторской позиции в эпических, драматических и лирических произведениях;</w:t>
            </w:r>
          </w:p>
          <w:p w:rsidR="00C10ECD" w:rsidRPr="00305BBD" w:rsidRDefault="00C10ECD" w:rsidP="00C10EC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произведение (или фрагменты) в том числе выученные наизусть, соблюдая нормы литературного произношения;</w:t>
            </w:r>
          </w:p>
          <w:p w:rsidR="00C10ECD" w:rsidRPr="00305BBD" w:rsidRDefault="00C10ECD" w:rsidP="00C10EC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произведения разных писателей в пределах каждого литературного рода;</w:t>
            </w:r>
          </w:p>
          <w:p w:rsidR="00C10ECD" w:rsidRPr="00305BBD" w:rsidRDefault="00C10ECD" w:rsidP="00C1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CD" w:rsidRPr="00305BBD" w:rsidRDefault="00C10ECD" w:rsidP="00C1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lastRenderedPageBreak/>
              <w:t>• дифференцировать элементы поэтики художественного текста, видеть их художественную и смысловую функцию;</w:t>
            </w:r>
          </w:p>
          <w:p w:rsidR="00C10ECD" w:rsidRPr="00305BBD" w:rsidRDefault="00C10ECD" w:rsidP="00C1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• создавать собственную интерпретацию изученного текста средствами других искусств;</w:t>
            </w:r>
          </w:p>
          <w:p w:rsidR="00C10ECD" w:rsidRPr="00305BBD" w:rsidRDefault="00C10ECD" w:rsidP="00C10ECD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B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• вести самостоятельную проектно-</w:t>
            </w:r>
            <w:r w:rsidRPr="00305B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lastRenderedPageBreak/>
              <w:t>исследовательскую деятельность и оформлять ее результаты в разных форматах (работа исследовательского характера, реферат, проект);</w:t>
            </w:r>
          </w:p>
          <w:p w:rsidR="00C10ECD" w:rsidRPr="00305BBD" w:rsidRDefault="00C10ECD" w:rsidP="00C10ECD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видеть индивидуальное, национальное, общечеловеческое в характере героя произведения;</w:t>
            </w:r>
          </w:p>
          <w:p w:rsidR="00C10ECD" w:rsidRPr="00305BBD" w:rsidRDefault="00C10ECD" w:rsidP="00C10ECD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видеть своеобразие нравственных идеалов в произведениях литературы разных жанров;</w:t>
            </w:r>
          </w:p>
          <w:p w:rsidR="00C10ECD" w:rsidRPr="00305BBD" w:rsidRDefault="00C10ECD" w:rsidP="00C10ECD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сравнивать эпизод произведения и его экранизацию, иллюстрации художников;</w:t>
            </w:r>
          </w:p>
          <w:p w:rsidR="00C10ECD" w:rsidRPr="00305BBD" w:rsidRDefault="00C10ECD" w:rsidP="00C10EC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10ECD" w:rsidRPr="00305BBD" w:rsidRDefault="00C10ECD" w:rsidP="00C10EC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7A6ACC" w:rsidRDefault="007A6ACC" w:rsidP="009A4122">
      <w:pPr>
        <w:spacing w:before="120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ACC" w:rsidRPr="007A6ACC" w:rsidRDefault="007A6ACC" w:rsidP="007A6ACC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ACC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10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132"/>
        <w:gridCol w:w="992"/>
        <w:gridCol w:w="3232"/>
      </w:tblGrid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2" w:type="dxa"/>
            <w:vAlign w:val="center"/>
          </w:tcPr>
          <w:p w:rsidR="007A6ACC" w:rsidRPr="007A6ACC" w:rsidRDefault="007A6ACC" w:rsidP="007A6A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992" w:type="dxa"/>
          </w:tcPr>
          <w:p w:rsidR="007A6ACC" w:rsidRPr="007A6ACC" w:rsidRDefault="007A6ACC" w:rsidP="007A6A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32" w:type="dxa"/>
          </w:tcPr>
          <w:p w:rsidR="007A6ACC" w:rsidRPr="007A6ACC" w:rsidRDefault="007A6ACC" w:rsidP="007A6A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7A6A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Введение.</w:t>
            </w: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Художественное произведение. Содержание и форма. Автор и герой. </w:t>
            </w:r>
          </w:p>
          <w:p w:rsidR="007A6ACC" w:rsidRPr="007A6ACC" w:rsidRDefault="007A6ACC" w:rsidP="007A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ACC" w:rsidRPr="007A6ACC" w:rsidRDefault="00FC2D93" w:rsidP="007A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7A6ACC" w:rsidRPr="007A6ACC" w:rsidRDefault="007A6ACC" w:rsidP="00FC2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Устное</w:t>
            </w:r>
            <w:proofErr w:type="gramEnd"/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народное творчество.</w:t>
            </w:r>
          </w:p>
          <w:p w:rsidR="007A6ACC" w:rsidRPr="007A6ACC" w:rsidRDefault="007A6ACC" w:rsidP="007A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Обрядовый фольклор. Пословицы и поговорки. Загадки. Практические работы. </w:t>
            </w:r>
          </w:p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Толкование прямого и переносного смысла пословиц и поговорок, загадок</w:t>
            </w:r>
          </w:p>
        </w:tc>
        <w:tc>
          <w:tcPr>
            <w:tcW w:w="992" w:type="dxa"/>
          </w:tcPr>
          <w:p w:rsidR="007A6ACC" w:rsidRPr="007A6ACC" w:rsidRDefault="007A6ACC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</w:tcPr>
          <w:p w:rsidR="00FC2D93" w:rsidRDefault="007A6ACC" w:rsidP="00FC2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7A6ACC" w:rsidRPr="007A6ACC" w:rsidRDefault="00FC2D93" w:rsidP="00FC2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Контрольная работа.</w:t>
            </w:r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proofErr w:type="gram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Из</w:t>
            </w:r>
            <w:proofErr w:type="gramEnd"/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древнерусской литературы.</w:t>
            </w:r>
          </w:p>
          <w:p w:rsidR="007A6ACC" w:rsidRPr="007A6ACC" w:rsidRDefault="007A6ACC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«Повесть временных лет», «Сказание о белгородском киселе».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летопись. Отражение исторических событий и вымысел, отражение народных идеалов (патриотизма, ума, находчивости).</w:t>
            </w:r>
          </w:p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6ACC" w:rsidRPr="007A6ACC" w:rsidRDefault="007A6ACC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Из литературы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 w:eastAsia="ar-SA"/>
              </w:rPr>
              <w:t>XVIII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века.</w:t>
            </w:r>
          </w:p>
          <w:p w:rsidR="007A6ACC" w:rsidRPr="007A6ACC" w:rsidRDefault="007A6ACC" w:rsidP="007A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 Иванович Дмитриев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 о баснописце.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«Муха».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Противопоставление труда и безделья. Присвоение чужих заслуг. Смех над ленью и хвастовством. Особенности литературного языка XVIII столетия.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 Андреевич Крылов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Краткий рассказ о писателе-баснописце. Самообразование поэта. Басни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«Листы и Корни», «Ларчик», «Осёл и Соловей».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Крылов о равном участии власти и народа в достижении общественного блага. Басня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«Ларчик»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      </w:r>
          </w:p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6ACC" w:rsidRPr="007A6ACC" w:rsidRDefault="00FC2D93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proofErr w:type="gram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Из</w:t>
            </w:r>
            <w:proofErr w:type="gramEnd"/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литературы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 w:eastAsia="ar-SA"/>
              </w:rPr>
              <w:t>XIX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века.</w:t>
            </w:r>
          </w:p>
          <w:p w:rsidR="007A6ACC" w:rsidRPr="007A6ACC" w:rsidRDefault="007A6ACC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 Сергеевич Пушкин.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поэте. Лицейские годы.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«Узник».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Вольнолюбивые устремления поэта. 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Народно-поэтический</w:t>
            </w:r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колорит стихотворения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«Зимнее утро».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«И. И. Пущину».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Светлое чувство дружбы — помощь в суровых испытаниях. Художественные особенности стихотворного послания.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«Зимняя дорога».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 зимнего пейзажа (волнистые туманы, луна, зимняя дорога, тройка, колокольчик однозвучный, песня ямщика), навевающие грусть.</w:t>
            </w:r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Ожидание домашнего уюта, тепла, нежности любимой подруги. Тема жизненного пути.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«Повести покойного Ивана Петровича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Белкина».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(цикл) повестей. Повествование от лица вымышленного автора как художественный приём.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«Барышня-крестьянка».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чтения.)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«Дубровский».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русского барства. Дубровски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Михаил Юрьевич Лермонтов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Краткий рассказ о поэте. Ученические годы поэта.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«Тучи».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«Листок», «На севере диком...», «Утёс», «Три пальмы»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Тема красоты, гармонии человека с миром. Особенности выражения темы одиночества в лирике Лермонтова.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 Сергеевич Тургенев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Краткий рассказ о писателе.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Бежин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луг».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Фёдор Иванович Тютчев.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поэте. Стихотворения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«Листья», «Неохотно и несмело...».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 поляны коршун поднялся...».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Противопоставление судеб человека и коршуна: свободный полёт коршуна и земная обречённость человека.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Афанасий Афанасьевич Фет.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поэте.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Стихотворения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«Ель рукавом мне тропинку завесила...», «Ещё майская ночь», «Учись у них — у дуба, у берёзы...». 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Жизнеутверждающее начало в лирике Фета. Природа как воплощение 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Эстетизация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конкретной детали. Чувственный характер лирики и её утончённый психологизм. Мимолётное и неуловимое как черты изображения природы. 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Пере-плетение</w:t>
            </w:r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Николай Алексеевич Некрасов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Краткий рассказ о жизни поэта.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«Железная дорога».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Николай Семёнович Лесков.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«Левша».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Антон Павлович Чехов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Краткий рассказ о писателе.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«Толстый и тонкий».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 героев как источник юмора. Юмористическая ситуация. Разоблачение лицемерия. Роль художественной детали. </w:t>
            </w:r>
          </w:p>
        </w:tc>
        <w:tc>
          <w:tcPr>
            <w:tcW w:w="992" w:type="dxa"/>
          </w:tcPr>
          <w:p w:rsidR="007A6ACC" w:rsidRPr="007A6ACC" w:rsidRDefault="00FC2D93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232" w:type="dxa"/>
          </w:tcPr>
          <w:p w:rsidR="007A6ACC" w:rsidRDefault="007A6ACC" w:rsidP="007A6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FC2D93" w:rsidRDefault="00FC2D93" w:rsidP="007A6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Контрольные работы.</w:t>
            </w:r>
          </w:p>
          <w:p w:rsidR="00FC2D93" w:rsidRPr="007A6ACC" w:rsidRDefault="00FC2D93" w:rsidP="007A6A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Контрольное тестирование.</w:t>
            </w:r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Родная природа в стихотворениях русских поэтов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 w:eastAsia="ar-SA"/>
              </w:rPr>
              <w:t>XIX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века. </w:t>
            </w:r>
          </w:p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Я. Полонский. «По горам две хмурых тучи...», «Посмотри, какая мгла...»; Е. Баратынский. «Весна, весна! Как воздух чист...», «Чудный град...»; А. Толстой. «Где гнутся над омутом лозы...».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7A6ACC" w:rsidRPr="007A6ACC" w:rsidRDefault="00FC2D93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Из русской литературы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 w:eastAsia="ar-SA"/>
              </w:rPr>
              <w:t>XX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века </w:t>
            </w: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 Иванович Куприн.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«Чудесный доктор».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Реальная основа содержания рассказа. Образ главного героя. Тема служения людям.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Андрей Платонович Платонов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Краткий рассказ о писателе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«Неизвестный цветок».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 нас. «Ни на кого не похожие» герои А. </w:t>
            </w:r>
            <w:proofErr w:type="spellStart"/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Пла-тонова</w:t>
            </w:r>
            <w:proofErr w:type="spellEnd"/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 Степанович Грин.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«Алые паруса».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Жестокая реальность и романтическая мечта в повести. Душевная чистота главных героев. Отношение автора к героям. </w:t>
            </w:r>
          </w:p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</w:p>
        </w:tc>
        <w:tc>
          <w:tcPr>
            <w:tcW w:w="992" w:type="dxa"/>
          </w:tcPr>
          <w:p w:rsidR="007A6ACC" w:rsidRPr="007A6ACC" w:rsidRDefault="007A6ACC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C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</w:tcPr>
          <w:p w:rsidR="007A6ACC" w:rsidRDefault="007A6ACC" w:rsidP="007A6AC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FC2D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="00FC2D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есты</w:t>
            </w:r>
            <w:proofErr w:type="spellEnd"/>
            <w:r w:rsidR="00FC2D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C2D93" w:rsidRDefault="00FC2D93" w:rsidP="00FC2D9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работа.</w:t>
            </w:r>
          </w:p>
          <w:p w:rsidR="00FC2D93" w:rsidRPr="007A6ACC" w:rsidRDefault="00FC2D93" w:rsidP="00FC2D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 </w:t>
            </w:r>
            <w:r w:rsidRPr="007A6A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Произведения о Великой Отечественной войне </w:t>
            </w: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К. М. Симонов. «Ты помнишь, Алёша, дороги Смоленщины...»; Д. С. Самойлов. «Сороковые».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      </w:r>
            <w:proofErr w:type="gramEnd"/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 Петрович Астафьев.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 (детство, юность, начало творческого пути).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«Конь с розовой гривой».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Валентин Григорьевич Распутин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Краткий рассказ о писателе (детство, юность, начало творческого пути)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«Уроки 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Отражение в повести трудностей военного времени. 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Жажда знаний, нравственная стойкость, чувство собственного достоинства, свойственные юному герою.</w:t>
            </w:r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Душевная щедрость учительницы, её роль в жизни мальчика. 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</w:t>
            </w:r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пробле-матика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6ACC" w:rsidRPr="007A6ACC" w:rsidRDefault="007A6ACC" w:rsidP="00FC2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Писатели улыбаются. </w:t>
            </w:r>
          </w:p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Василий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Макарович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Шукшин. 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писателе.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Рассказы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«Чудик» и «Критики».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шукшинских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«чудиков», правдоискателей, праведников. Человеческая открытость миру как синоним 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незащищённости. Образ «странного» героя в литературе.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Фазиль Искандер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«Тринадцатый подвиг Геракла».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учителя на формирование детского характера. Чувство юмора как одно из ценных качеств человека. </w:t>
            </w:r>
          </w:p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6ACC" w:rsidRDefault="00FC2D93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FC2D93" w:rsidRPr="007A6ACC" w:rsidRDefault="00FC2D93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</w:tcPr>
          <w:p w:rsidR="007A6ACC" w:rsidRPr="007A6ACC" w:rsidRDefault="007A6ACC" w:rsidP="007A6A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proofErr w:type="gram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Родная</w:t>
            </w:r>
            <w:proofErr w:type="gramEnd"/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природа в русской поэзии </w:t>
            </w:r>
            <w:r w:rsidRPr="007A6ACC">
              <w:rPr>
                <w:rFonts w:ascii="Times New Roman" w:eastAsia="Calibri" w:hAnsi="Times New Roman" w:cs="Times New Roman"/>
                <w:sz w:val="28"/>
                <w:szCs w:val="24"/>
                <w:lang w:val="en-US" w:eastAsia="ar-SA"/>
              </w:rPr>
              <w:t>XX</w:t>
            </w:r>
            <w:r w:rsidRPr="007A6AC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века. </w:t>
            </w:r>
          </w:p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А. Блок. «Летний вечер», «О, как безумно за окном...»; С. Есенин. «Мелколесье. Степь и дали...», «Пороша»; А. Ахматова. «Перед весной бывают дни такие...».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   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Николай Михайлович Рубцов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Краткий рассказ о поэте.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«Звезда полей», «Листья осенние», «В горнице». 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родины в поэзии Рубцова. Человек и природа в «тихой» лирике Рубцова. Отличительные черты характера лирического героя.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6ACC" w:rsidRPr="007A6ACC" w:rsidRDefault="00FC2D93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</w:tcPr>
          <w:p w:rsidR="007A6ACC" w:rsidRPr="007A6ACC" w:rsidRDefault="007A6ACC" w:rsidP="007A6A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FC2D93" w:rsidRDefault="00FC2D93" w:rsidP="00FC2D9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работа.</w:t>
            </w:r>
          </w:p>
          <w:p w:rsidR="007A6ACC" w:rsidRPr="007A6ACC" w:rsidRDefault="00FC2D93" w:rsidP="00FC2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Творческая мастерская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Из литературы народов России. </w:t>
            </w: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Г.Тукай</w:t>
            </w:r>
            <w:proofErr w:type="spellEnd"/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.</w:t>
            </w: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«Родная деревня», «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Книга»</w:t>
            </w:r>
            <w:proofErr w:type="gram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.Л</w:t>
            </w:r>
            <w:proofErr w:type="gram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юбовь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к малой родине и своему народу.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К. Кулиев.</w:t>
            </w: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«Когда на меня навалилась беда...», «Каким бы ни был малым мой народ...».</w:t>
            </w:r>
          </w:p>
        </w:tc>
        <w:tc>
          <w:tcPr>
            <w:tcW w:w="992" w:type="dxa"/>
          </w:tcPr>
          <w:p w:rsidR="007A6ACC" w:rsidRPr="007A6ACC" w:rsidRDefault="00FC2D93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</w:tcPr>
          <w:p w:rsidR="007A6ACC" w:rsidRPr="007A6ACC" w:rsidRDefault="007A6ACC" w:rsidP="007A6AC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Из зарубежной литературы.</w:t>
            </w:r>
          </w:p>
          <w:p w:rsidR="007A6ACC" w:rsidRPr="007A6ACC" w:rsidRDefault="007A6ACC" w:rsidP="007A6A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Мифы народов мира Мифы Древней Греции.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Подвиги Геракла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переложении Н. А. Куна):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«Скотный двор царя Авгия», «Яблоки Гесперид».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Геродот.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«Легенда об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Арионе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Гомер.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Гомере.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«Илиада», «Одиссея»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Полифем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«Одиссея» — песня о героических подвигах, мужественных героях. </w:t>
            </w:r>
          </w:p>
          <w:p w:rsidR="007A6ACC" w:rsidRPr="007A6ACC" w:rsidRDefault="007A6ACC" w:rsidP="007A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Мигель де Сервантес Сааведра.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писателе.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Роман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«Дон Кихот».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ложных и истинных идеалов. Герой, создавший </w:t>
            </w:r>
            <w:proofErr w:type="spellStart"/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вообража-емый</w:t>
            </w:r>
            <w:proofErr w:type="spellEnd"/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Сер-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вантеса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-романиста. Дон Кихот как «вечный» образ мировой литературы. (Для внеклассного чтения.)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Фридрих Шиллер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 о писателе. Баллада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«Перчатка».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Проспер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Мериме.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писателе. Новелла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Маттео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Фальконе».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дикой природы. Превосходство естественной, «простой» жизни и исторически сложившихся устоев 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цивилизованной с её порочными нравами. Романтический сюжет и его реалистическое воплощение.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Антуан де Сент-Экзюпери.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писателе.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«Маленький принц»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философская сказка и мудрая притча. Мечта о естественном отношении к вещам и людям. Чистота восприятия мира как величайшая ценность. </w:t>
            </w:r>
            <w:proofErr w:type="spellStart"/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Утвер-ждение</w:t>
            </w:r>
            <w:proofErr w:type="spellEnd"/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всечеловеческих истин. (Для внеклассного чтения.) </w:t>
            </w:r>
          </w:p>
          <w:p w:rsidR="007A6ACC" w:rsidRPr="007A6ACC" w:rsidRDefault="007A6ACC" w:rsidP="007A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6ACC" w:rsidRPr="007A6ACC" w:rsidRDefault="00FC2D93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232" w:type="dxa"/>
          </w:tcPr>
          <w:p w:rsidR="007A6ACC" w:rsidRDefault="007A6ACC" w:rsidP="007A6AC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FC2D93" w:rsidRPr="007A6ACC" w:rsidRDefault="00FC2D93" w:rsidP="00FC2D9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Контрольное тестирование.</w:t>
            </w:r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XIII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Повторение, обобщение. </w:t>
            </w:r>
          </w:p>
          <w:p w:rsidR="007A6ACC" w:rsidRPr="007A6ACC" w:rsidRDefault="007A6ACC" w:rsidP="007A6A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Выявление уровня литературного развития учащихся. Задания для летнего чтения.</w:t>
            </w:r>
          </w:p>
        </w:tc>
        <w:tc>
          <w:tcPr>
            <w:tcW w:w="992" w:type="dxa"/>
          </w:tcPr>
          <w:p w:rsidR="007A6ACC" w:rsidRPr="00C936D5" w:rsidRDefault="00C936D5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2" w:type="dxa"/>
          </w:tcPr>
          <w:p w:rsidR="007A6ACC" w:rsidRPr="00C936D5" w:rsidRDefault="007A6ACC" w:rsidP="007A6AC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6ACC" w:rsidRPr="007A6ACC" w:rsidRDefault="007A6ACC" w:rsidP="007A6ACC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CD" w:rsidRDefault="00C936D5" w:rsidP="00C936D5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C10ECD" w:rsidRDefault="00C10ECD" w:rsidP="00C10EC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CD" w:rsidRDefault="00C10ECD" w:rsidP="00C10EC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CD" w:rsidRDefault="00C10ECD" w:rsidP="00C10EC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CD" w:rsidRDefault="00C10ECD" w:rsidP="00C10EC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CD" w:rsidRDefault="00C10ECD" w:rsidP="00C10EC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CD" w:rsidRPr="00305BBD" w:rsidRDefault="00C10ECD" w:rsidP="00C936D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  <w:sectPr w:rsidR="00C10ECD" w:rsidRPr="00305BBD" w:rsidSect="00C10ECD">
          <w:footerReference w:type="default" r:id="rId8"/>
          <w:footerReference w:type="first" r:id="rId9"/>
          <w:pgSz w:w="11906" w:h="16838"/>
          <w:pgMar w:top="567" w:right="1418" w:bottom="1702" w:left="1418" w:header="709" w:footer="709" w:gutter="0"/>
          <w:pgNumType w:start="1"/>
          <w:cols w:space="708"/>
          <w:titlePg/>
          <w:docGrid w:linePitch="360"/>
        </w:sectPr>
      </w:pPr>
    </w:p>
    <w:p w:rsidR="007A6ACC" w:rsidRPr="007A6ACC" w:rsidRDefault="007A6ACC" w:rsidP="00C936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A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ЛИТЕРАТУРЕ В </w:t>
      </w:r>
      <w:r w:rsidR="00C936D5" w:rsidRPr="00C936D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A6ACC">
        <w:rPr>
          <w:rFonts w:ascii="Times New Roman" w:eastAsia="Calibri" w:hAnsi="Times New Roman" w:cs="Times New Roman"/>
          <w:b/>
          <w:sz w:val="24"/>
          <w:szCs w:val="24"/>
        </w:rPr>
        <w:t>-б КЛАССЕ</w:t>
      </w:r>
    </w:p>
    <w:p w:rsidR="007A6ACC" w:rsidRPr="007A6ACC" w:rsidRDefault="007A6ACC" w:rsidP="007A6ACC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7507"/>
        <w:gridCol w:w="3402"/>
        <w:gridCol w:w="1134"/>
        <w:gridCol w:w="1276"/>
        <w:gridCol w:w="1276"/>
      </w:tblGrid>
      <w:tr w:rsidR="007A6ACC" w:rsidRPr="007A6ACC" w:rsidTr="007A6ACC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C" w:rsidRPr="007A6ACC" w:rsidRDefault="007A6ACC" w:rsidP="007A6ACC">
            <w:pPr>
              <w:tabs>
                <w:tab w:val="left" w:pos="6398"/>
              </w:tabs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A6ACC" w:rsidRPr="007A6ACC" w:rsidTr="007A6ACC"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tabs>
                <w:tab w:val="left" w:pos="7404"/>
                <w:tab w:val="left" w:pos="8397"/>
              </w:tabs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</w:tr>
      <w:tr w:rsidR="007A6ACC" w:rsidRPr="007A6ACC" w:rsidTr="007A6ACC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C936D5" w:rsidRDefault="00C936D5" w:rsidP="007A6AC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>I</w:t>
            </w:r>
            <w:r w:rsidR="007A6ACC" w:rsidRPr="00C936D5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четверть</w:t>
            </w:r>
          </w:p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7A6AC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A6AC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. ВВЕДЕНИЕ. (</w:t>
            </w: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A6AC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 </w:t>
            </w:r>
          </w:p>
        </w:tc>
      </w:tr>
      <w:tr w:rsidR="007A6ACC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F7762A" w:rsidP="007A6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произведение. Содержание и форма.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5" w:rsidRPr="00C936D5" w:rsidRDefault="007A6ACC" w:rsidP="00C936D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УСТНОЕ НАРОДНОЕ ТВОРЧЕСТВО ( 5 ч)</w:t>
            </w:r>
          </w:p>
        </w:tc>
      </w:tr>
      <w:tr w:rsidR="007A6ACC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Обрядовый фольклор. Обрядовые песни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новых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знаний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04.09</w:t>
            </w:r>
          </w:p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Пословицы,  поговорки как малый жанр фольклора.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новых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знаний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2A" w:rsidRPr="007A6ACC" w:rsidRDefault="00F7762A" w:rsidP="00F776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06.09</w:t>
            </w:r>
          </w:p>
          <w:p w:rsidR="007A6ACC" w:rsidRPr="007A6ACC" w:rsidRDefault="007A6ACC" w:rsidP="00F7762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2A" w:rsidRDefault="00F7762A" w:rsidP="00F776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  <w:p w:rsidR="007A6ACC" w:rsidRPr="007A6ACC" w:rsidRDefault="007A6ACC" w:rsidP="00F7762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Урок-конкурс по теме: «Малые жанры фольклора».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систематизация и обобщение знаний и умений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  по теме УНТ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контроля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ДРЕВНЕРУССКОЙ ЛИТЕРАТУРЫ ( 2 ч )</w:t>
            </w:r>
          </w:p>
        </w:tc>
      </w:tr>
      <w:tr w:rsidR="007A6ACC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F7762A">
            <w:pPr>
              <w:autoSpaceDE w:val="0"/>
              <w:autoSpaceDN w:val="0"/>
              <w:adjustRightInd w:val="0"/>
              <w:spacing w:after="200" w:line="276" w:lineRule="auto"/>
              <w:ind w:right="-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Из «Повести временных лет». «Сказание о белгородском киселе». Отражение исторических событий в летописи.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autoSpaceDE w:val="0"/>
              <w:autoSpaceDN w:val="0"/>
              <w:adjustRightInd w:val="0"/>
              <w:spacing w:after="200" w:line="276" w:lineRule="auto"/>
              <w:ind w:right="-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«Сказание о белгородском киселе». Развитие представлений о русских летописях.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1209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ИЗ ЛИТЕРАТУРЫ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XVIII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ВЕКА ( </w:t>
            </w:r>
            <w:r w:rsidR="001209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 )</w:t>
            </w:r>
          </w:p>
        </w:tc>
      </w:tr>
      <w:tr w:rsidR="007A6ACC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И. И. Дмитриев. Слово о баснописце. «Муха». Противопоставление труда и безделья.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А. Крылов. «Листы и корни», «Ларчик».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И. А. Крылов. «Осел и Соловей». Комическое изображение невежественного судьи.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  <w:p w:rsidR="007A6ACC" w:rsidRPr="007A6ACC" w:rsidRDefault="007A6ACC" w:rsidP="007A6A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CA596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</w:t>
            </w:r>
            <w:proofErr w:type="gramEnd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ЛИТЕРАТУРЫ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XIX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ВЕКА ( </w:t>
            </w:r>
            <w:r w:rsidR="00CA59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48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 ).</w:t>
            </w:r>
          </w:p>
        </w:tc>
      </w:tr>
      <w:tr w:rsidR="007A6ACC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3A11F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С. Пушкин. </w:t>
            </w:r>
            <w:r w:rsidR="003A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писателе. </w:t>
            </w: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«Узник». Вольнолюбивые устремления поэта.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3A11F4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3A11F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Пушкина «Зимнее утро». Мотивы единства красоты человека и природы.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3A11F4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22.09</w:t>
            </w:r>
          </w:p>
          <w:p w:rsidR="003A11F4" w:rsidRPr="007A6ACC" w:rsidRDefault="003A11F4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Пушкин. Тема дружбы в стихотворении «И. И. Пущину».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3A11F4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Лирика Пушкина.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3A11F4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FE29B1" w:rsidP="007A6A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русского барства в повести 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«Дубровский».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3A11F4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FE29B1" w:rsidP="00FE29B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Дубровский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тарший и Троекуров.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3F2D38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3F2D38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FE29B1" w:rsidP="00FE29B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Протест Владимира Дубровского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 произвола и деспотизма.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3F2D38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3F2D38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rPr>
          <w:trHeight w:val="6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3F2D38" w:rsidRDefault="003F2D38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F2D3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FE29B1" w:rsidP="00FE29B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Бунт крестьян.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контроля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3F2D38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Pr="007A6ACC" w:rsidRDefault="007A6ACC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29B1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3F2D38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FE29B1" w:rsidP="00FE29B1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Осуждение пороков общества в повести 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«Дубровский»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FE29B1" w:rsidP="00FE29B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FE29B1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3F2D38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FE29B1" w:rsidP="00FE29B1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29B1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3F2D38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FE29B1" w:rsidP="00FE29B1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Защита чести,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езависимости личности в повести.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FE29B1" w:rsidP="00FE29B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FE29B1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3F2D38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FE29B1" w:rsidP="00FE29B1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29B1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3F2D38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FE29B1" w:rsidP="00FE29B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FE29B1" w:rsidP="00FE29B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FE29B1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3F2D38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FE29B1" w:rsidP="00FE29B1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29B1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3F2D38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FE29B1" w:rsidP="00FE29B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Авторское отношение к героям повести «Дубровский».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FE29B1" w:rsidP="00FE29B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FE29B1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3F2D38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FE29B1" w:rsidP="00FE29B1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29B1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5F4753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FE29B1" w:rsidP="00FE29B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кинофильма по повести А.С. Пушкина «Дубровский».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5F4753" w:rsidP="00FE29B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5F4753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Default="003F2D38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13.10</w:t>
            </w:r>
          </w:p>
          <w:p w:rsidR="003F2D38" w:rsidRPr="007A6ACC" w:rsidRDefault="003F2D38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FE29B1" w:rsidP="00FE29B1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29B1" w:rsidRPr="007A6ACC" w:rsidTr="005F4753">
        <w:trPr>
          <w:trHeight w:val="7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5F4753" w:rsidRDefault="005F4753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75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5F4753" w:rsidP="005F47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творчеству  А. С. Пушкина.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5F4753" w:rsidP="00FE29B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контроля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FE29B1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5F4753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FE29B1" w:rsidP="00FE29B1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4753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5F4753" w:rsidRDefault="005F4753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753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кинофильма по повести А.С. Пушкина «Дубровский».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FE29B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Default="005F4753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FE29B1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29B1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5F4753" w:rsidRDefault="003F2D38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F4753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5F4753" w:rsidP="00FE29B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Знакомство с биографией 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М.Ю.Лермонтова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5F4753" w:rsidP="00FE29B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FE29B1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5F4753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7A6ACC" w:rsidRDefault="00FE29B1" w:rsidP="00FE29B1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4753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Чувство одиночества и тоски в стихотворении 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М.Ю.Лермонтова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«Тучи».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4753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Тема красоты и гармонии с миром в стихотворении 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М.Ю.Лермонтова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«Листок», «На севере диком…».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  <w:p w:rsidR="005F4753" w:rsidRPr="007A6ACC" w:rsidRDefault="005F4753" w:rsidP="005F475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4753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Особенности выражения темы одиночества в стихотворениях 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М.Ю.Лермонтова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«Утес», «Три пальмы».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4753" w:rsidRPr="007A6ACC" w:rsidTr="00CB4705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Default="005F4753" w:rsidP="005F475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4753" w:rsidRPr="00C936D5" w:rsidRDefault="00C936D5" w:rsidP="005F475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36D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="005F4753" w:rsidRPr="00C936D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5F4753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5F4753" w:rsidRDefault="005F4753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F4753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И.С.Тургенев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. Литературный портрет писателя.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187CD5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4753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Default="005F4753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  <w:p w:rsidR="00187CD5" w:rsidRPr="007A6ACC" w:rsidRDefault="00187CD5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Сочувствие к крестьянским детям в рассказе И. С. Тургенева  «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Бежин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луг».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187CD5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Default="00187CD5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06.11</w:t>
            </w:r>
          </w:p>
          <w:p w:rsidR="00187CD5" w:rsidRPr="007A6ACC" w:rsidRDefault="00187CD5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4753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Default="00187CD5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  <w:p w:rsidR="00187CD5" w:rsidRPr="007A6ACC" w:rsidRDefault="00187CD5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Портреты и рассказы мальчиков в рассказе  И. С. Тургенева  «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Бежин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луг».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187CD5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Default="00187CD5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10.10</w:t>
            </w:r>
          </w:p>
          <w:p w:rsidR="00187CD5" w:rsidRPr="007A6ACC" w:rsidRDefault="00187CD5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4753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187CD5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Роль картин природы в рассказе «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Бежин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луг».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187CD5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187CD5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3" w:rsidRPr="007A6ACC" w:rsidRDefault="005F4753" w:rsidP="005F475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7CD5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Ф. И. Тютчев. Литературный портрет писателя.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7CD5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Природа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 стихотворениях Ф. И. Тютчева.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7CD5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5F4753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Земная обреченность  человека в стихотворении 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Ф.И.Тютчева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«С поляны коршун поднялся...».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7CD5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Жизнеутверждающее нач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ало в стихотворениях А. А. Фета.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7CD5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Краски и звуки в пейзажной лирике 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А.А.Фета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7CD5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Н. А. Некрасов «Железная дорога». Картины подневольного труда.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7CD5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Народ </w:t>
            </w:r>
            <w:proofErr w:type="gram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–с</w:t>
            </w:r>
            <w:proofErr w:type="gram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озидатель в стихотворении 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Н.А.Некрасова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«Железная дорога».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7CD5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Мечта поэта о прекрасной поре в жизни народа в стихотворении 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Н.А.Некрасова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«Железная дорога»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7CD5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Своеобразие языка и композиции в стихотворении 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Н.А.Некрасова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«Железная дорога».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Default="00C54764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30.11</w:t>
            </w:r>
          </w:p>
          <w:p w:rsidR="00C54764" w:rsidRPr="007A6ACC" w:rsidRDefault="00C54764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A6ACC" w:rsidRDefault="00187CD5" w:rsidP="00187CD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4764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54764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54764" w:rsidP="00C547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Сочетание реалистических и фантастических картин  в стихотворении 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Н.А.Некрасова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«Железная дорога».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54764" w:rsidP="00C5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54764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A5962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54764" w:rsidP="00C54764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4764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54764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54764" w:rsidP="00C54764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Контрольная работа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по произведениям поэтов XIX века.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54764" w:rsidP="00C5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контроля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54764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A5962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54764" w:rsidP="00C54764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4764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54764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54764" w:rsidP="00C547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Н.С. Лесков. Литературный портер писателя.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54764" w:rsidP="00C547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54764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A5962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54764" w:rsidP="00C54764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4764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54764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54764" w:rsidP="00C547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Гордость 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Н.С.Лескова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за народ в сказе «Левша».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54764" w:rsidP="00C547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54764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A5962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54764" w:rsidP="00C54764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4764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54764" w:rsidP="00C547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Особенности языка повести Н.С. Лескова «Левша».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54764" w:rsidP="00C547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54764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A5962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64" w:rsidRPr="007A6ACC" w:rsidRDefault="00C54764" w:rsidP="00C54764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Комический эффект, создаваемый народной этимологией, игрой слов в сказе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Сказовая форма повествования.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CA5962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6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ind w:right="-135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Контрольн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ое тестирование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 по произведениям </w:t>
            </w:r>
            <w:proofErr w:type="spell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Н.А.Некрасова</w:t>
            </w:r>
            <w:proofErr w:type="spellEnd"/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и </w:t>
            </w:r>
            <w:proofErr w:type="spell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Н.С.Лескова</w:t>
            </w:r>
            <w:proofErr w:type="spellEnd"/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контроля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CA5962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6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CA5962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6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ind w:right="-13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А.П. Чехов. Литературный портер писателя.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ind w:right="-13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Речь героев рассказа Чехова «</w:t>
            </w:r>
            <w:proofErr w:type="gram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Толстый</w:t>
            </w:r>
            <w:proofErr w:type="gram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и тонкий». Юмористическая ситуация.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CA5962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CA596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ind w:right="-13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Разоблачение лицемерия в рассказе «</w:t>
            </w:r>
            <w:proofErr w:type="gram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Толстый</w:t>
            </w:r>
            <w:proofErr w:type="gram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и тонкий».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ind w:right="-13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CA596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Вн.чт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. Юмористические рассказы Чехова.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внеклассного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CB4705" w:rsidRDefault="00CA5962" w:rsidP="00CA596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5962" w:rsidRPr="007A6ACC" w:rsidRDefault="00CA5962" w:rsidP="004B0E6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РОДНАЯ ПРИРОДА В СТИХОТВОРЕНИЯХ РУССКИХ ПОЭТОВ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XIX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ВЕКА. ( </w:t>
            </w:r>
            <w:r w:rsidR="004B0E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  <w:proofErr w:type="gram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F83A67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Я. Полонский  «По горам две хмурых тучи…», «Посмотри – какая </w:t>
            </w: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 xml:space="preserve">мгла…»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 xml:space="preserve">Урок овладения новыми 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>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F83A67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F83A67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ind w:right="-13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Е.А. Баратынский. «Весна, весна</w:t>
            </w:r>
            <w:proofErr w:type="gram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!...», «</w:t>
            </w:r>
            <w:proofErr w:type="gram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Чудный град...»..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F83A67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3A67" w:rsidRPr="007A6ACC" w:rsidTr="00CB4705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67" w:rsidRPr="00F83A67" w:rsidRDefault="00C936D5" w:rsidP="00F83A67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>III</w:t>
            </w:r>
            <w:r w:rsidR="00F83A67" w:rsidRPr="00F83A67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четверть</w:t>
            </w:r>
          </w:p>
          <w:p w:rsidR="00F83A67" w:rsidRPr="007A6ACC" w:rsidRDefault="00F83A67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F83A67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ind w:right="-13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А.К. Толстой. «Где гнутся над омутом лозы...».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F83A67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Default="00CA5962" w:rsidP="00CA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ИЗ РУССКОЙ ЛИТЕРАТУРЫ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XX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ВЕКА ( 1</w:t>
            </w:r>
            <w:r w:rsidR="004B0E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 )</w:t>
            </w:r>
          </w:p>
          <w:p w:rsidR="00F83A67" w:rsidRPr="007A6ACC" w:rsidRDefault="00F83A67" w:rsidP="00CA596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Default="00F83A67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64,65</w:t>
            </w:r>
          </w:p>
          <w:p w:rsidR="00F83A67" w:rsidRPr="007A6ACC" w:rsidRDefault="00F83A67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А.И.Куприн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«Чудесный доктор». Знакомство с произведением.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F83A67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Default="00F83A67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12.01</w:t>
            </w:r>
          </w:p>
          <w:p w:rsidR="00F83A67" w:rsidRPr="007A6ACC" w:rsidRDefault="00F83A67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F83A67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Тема служения людям  в рассказе «Чудесный доктор».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Default="00F83A67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15.01</w:t>
            </w:r>
          </w:p>
          <w:p w:rsidR="00F83A67" w:rsidRPr="007A6ACC" w:rsidRDefault="00F83A67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F83A67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Жестокая реальность и романтическая мечта в повести 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А.С.Грина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«Алые паруса».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F83A67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F83A67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F83A67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Душевная чистота главных героев в повести 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А.С.Грина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«Алые паруса».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F83A67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F83A67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F83A67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Отношение автора к героям повести «Алые паруса».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F83A67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F83A67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71,72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Просмотр кинофильма по повести 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А.Грина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«Алые паруса».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25.01</w:t>
            </w:r>
          </w:p>
          <w:p w:rsidR="00C46A01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F83A67" w:rsidP="00F83A67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А.П.Платонов</w:t>
            </w:r>
            <w:proofErr w:type="spellEnd"/>
            <w:r w:rsidR="00CA5962"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Слово о писателе.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А.П.Платонов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. «Неизвестный цветок». </w:t>
            </w:r>
            <w:proofErr w:type="gram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Прекрасное</w:t>
            </w:r>
            <w:proofErr w:type="gram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вокруг нас.</w:t>
            </w:r>
            <w:r w:rsidRPr="007A6A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Вн</w:t>
            </w:r>
            <w:proofErr w:type="spellEnd"/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. чт</w:t>
            </w: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. </w:t>
            </w:r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«Денискины рассказы».</w:t>
            </w:r>
          </w:p>
          <w:p w:rsidR="00C46A01" w:rsidRPr="007A6ACC" w:rsidRDefault="00C46A01" w:rsidP="00CA59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>Урок внеклассного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4B0E6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ПРОИЗВЕДЕНИЯ О ВЕЛИКОЙ ОТЕЧЕСТВЕННОЙ ВОЙНЕ. ( 1</w:t>
            </w:r>
            <w:r w:rsidR="004B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К. М. Симонов «Ты помнишь, Алеша, дороги Смоленщины...»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Д.С. Самойлов. «Сороковые». Любовь к Родине в годы военных испытаний.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ind w:right="-13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Картины жизни и быта сибирской деревни в послевоенные годы в рассказе   В. П. Астафьева «Конь с розовой гривой».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  <w:p w:rsidR="00C46A01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ind w:right="-13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Яркость и самобытность героев рассказа. Юмор в рассказе.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08.02</w:t>
            </w:r>
          </w:p>
          <w:p w:rsidR="00C46A01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46A0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Контрольная работа  по рассказу </w:t>
            </w:r>
            <w:proofErr w:type="spell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В.П.Астафьева</w:t>
            </w:r>
            <w:proofErr w:type="spellEnd"/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«Конь с розовой гривой».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контроля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  <w:p w:rsidR="00C46A01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proofErr w:type="spellStart"/>
            <w:r w:rsidRPr="00C46A0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Вн.чт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</w:t>
            </w:r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Астафьев «Фотография, на которой меня нет».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внеклассного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  <w:p w:rsidR="00C46A01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ind w:right="-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Отражение трудностей военного времени в повести 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«Уроки французского»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C46A01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учителя Лидии Михайловны в жизни мальчика.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Нравственные проблемы рассказа В.Г. Распутина «Уроки французского».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19.02</w:t>
            </w:r>
          </w:p>
          <w:p w:rsidR="00C46A01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по произведению В.Г. Распутина «Уроки французского».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lang w:bidi="en-US"/>
              </w:rPr>
              <w:t>Просмотр кинофильма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01" w:rsidRPr="007A6ACC" w:rsidRDefault="00C46A01" w:rsidP="00C46A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191E9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ПИСАТЕЛИ УЛЫБАЮТСЯ. ( </w:t>
            </w:r>
            <w:r w:rsidR="00191E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  <w:proofErr w:type="gram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 В. М. Шукшина.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46A01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89</w:t>
            </w:r>
          </w:p>
          <w:p w:rsidR="004B0E6E" w:rsidRPr="007A6ACC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4B0E6E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</w:t>
            </w:r>
            <w:r w:rsidR="00CA5962"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М. Шукшина «Критик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A5962"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01.03</w:t>
            </w:r>
          </w:p>
          <w:p w:rsidR="004B0E6E" w:rsidRPr="007A6ACC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Человеческая открытость миру как синоним незащищенности в рассказах  В.М. Шукшина. Рассказ «Срезал».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 Искандер «Тринадцатый подвиг Геракла».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Юмор как одно из ценных качеств человека в рассказе  Ф. Искандера «Тринадцатый подвиг Геракла».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Герой-повествователь  в рассказе Ф. Искандера «Тринадцатый подвиг Геракла».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М. Зощенко Рассказы для детей.</w:t>
            </w:r>
          </w:p>
          <w:p w:rsidR="00CA5962" w:rsidRPr="007A6ACC" w:rsidRDefault="00CA5962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внеклассного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191E9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РОДНАЯ</w:t>
            </w:r>
            <w:proofErr w:type="gramEnd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ПРИРОДА В РУССКОЙ ПОЭЗИИ </w:t>
            </w:r>
            <w:r w:rsidRPr="007A6AC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7A6A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ВЕКА. ( </w:t>
            </w:r>
            <w:r w:rsidR="00191E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6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</w:t>
            </w:r>
            <w:proofErr w:type="gram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4B0E6E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Блок «Летний вечер», «О, как безумно за окном...». </w:t>
            </w:r>
            <w:r w:rsidR="004B0E6E"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С. А. Есенин «Мелколесье</w:t>
            </w:r>
            <w:proofErr w:type="gramStart"/>
            <w:r w:rsidR="004B0E6E"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....», «</w:t>
            </w:r>
            <w:proofErr w:type="gramEnd"/>
            <w:r w:rsidR="004B0E6E"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Пороша».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Н. М. Рубцов. Слово о поэте. «Звезда полей», «Листья осенние»,                 «В горнице».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5962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4B0E6E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E6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4B0E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стихотворениям о природе поэтов XX 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4B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контроля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4B0E6E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2" w:rsidRPr="007A6ACC" w:rsidRDefault="00CA5962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0E6E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4B0E6E" w:rsidRDefault="004B0E6E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B0E6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коррекции знаний и умений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0E6E" w:rsidRPr="007A6ACC" w:rsidTr="007A6ACC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191E92" w:rsidRDefault="00C936D5" w:rsidP="004B0E6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>IV</w:t>
            </w:r>
            <w:r w:rsidR="004B0E6E" w:rsidRPr="00191E92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четверть</w:t>
            </w:r>
          </w:p>
          <w:p w:rsidR="004B0E6E" w:rsidRPr="007A6ACC" w:rsidRDefault="004B0E6E" w:rsidP="004B0E6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0E6E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Default="00191E92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100</w:t>
            </w:r>
          </w:p>
          <w:p w:rsidR="00191E92" w:rsidRPr="007A6ACC" w:rsidRDefault="00191E92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191E92" w:rsidP="00191E9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Творческая мастерская</w:t>
            </w:r>
            <w:r w:rsidR="004B0E6E"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«Песни на стихи русских поэтов 20 века».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Урок-проект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Default="00191E92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29.03</w:t>
            </w:r>
          </w:p>
          <w:p w:rsidR="00191E92" w:rsidRPr="007A6ACC" w:rsidRDefault="00191E92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0E6E" w:rsidRPr="007A6ACC" w:rsidTr="007A6ACC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C936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ИЗ ЛИТЕРАТУРЫ НАРОДОВ РОССИ. (</w:t>
            </w:r>
            <w:r w:rsidR="00C936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4B0E6E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191E92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Г.Тукай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«Родная деревня», «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Книга»</w:t>
            </w:r>
            <w:proofErr w:type="gramStart"/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юбовь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малой родине и своему народу.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191E92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191E92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E6E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191E92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Кулиев «Когда на меня навалилась беда...», «Каким бы ни был малым мой народ...».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191E92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191E92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E6E" w:rsidRPr="007A6ACC" w:rsidTr="007A6ACC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C936D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ЗАРУБЕЖНОЙ ЛИТЕРАТУРЫ (</w:t>
            </w:r>
            <w:r w:rsidR="00C936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4B0E6E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191E92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Мифы Древней Греции. Подвиги Геракла: «Скотный двор царя Авгия»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191E92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0E6E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191E92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Мифы Древней Греции. Подвиги Геракла: «Яблоки Гесперид».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191E92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0E6E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191E92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Геродот. «Легенда об 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Арионе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191E92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0E6E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191E92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Вн.чт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. Мифы и легенды Древней Греции.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внеклассного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191E92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0E6E" w:rsidRPr="007A6ACC" w:rsidTr="007A6ACC">
        <w:trPr>
          <w:trHeight w:val="58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191E92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А. С. Пушкин «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Арион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». Отличие от мифа.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191E92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0E6E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Default="00191E92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  <w:p w:rsidR="00B87478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  <w:p w:rsidR="004B0E6E" w:rsidRPr="007A6ACC" w:rsidRDefault="004B0E6E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tabs>
                <w:tab w:val="left" w:pos="263"/>
                <w:tab w:val="left" w:pos="4555"/>
              </w:tabs>
              <w:autoSpaceDE w:val="0"/>
              <w:autoSpaceDN w:val="0"/>
              <w:adjustRightInd w:val="0"/>
              <w:spacing w:after="200" w:line="276" w:lineRule="auto"/>
              <w:ind w:right="-105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Просмотр мультфильмов по мифам Древней Греции.</w:t>
            </w: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Просмотр мультфильмов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B87478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Default="00191E92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13.04</w:t>
            </w:r>
          </w:p>
          <w:p w:rsidR="00B87478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15.04</w:t>
            </w:r>
          </w:p>
          <w:p w:rsidR="004B0E6E" w:rsidRPr="007A6ACC" w:rsidRDefault="004B0E6E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0E6E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Default="00B87478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  <w:p w:rsidR="00B87478" w:rsidRPr="007A6ACC" w:rsidRDefault="00B87478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Гомер. Слово о Гомере. «Илиада» и «Одиссея» как героические эпические поэмы.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191E92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Default="00B87478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16.04</w:t>
            </w:r>
          </w:p>
          <w:p w:rsidR="00B87478" w:rsidRPr="007A6ACC" w:rsidRDefault="00B87478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E" w:rsidRPr="007A6ACC" w:rsidRDefault="004B0E6E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7478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20.04</w:t>
            </w:r>
          </w:p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7478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 xml:space="preserve">Ф. Шиллер. Баллада «Перчатка». Романтизм и реализм в </w:t>
            </w: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произведении.</w:t>
            </w:r>
            <w:r w:rsidRPr="007A6A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 xml:space="preserve">Урок овладения новыми 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>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23.04</w:t>
            </w:r>
          </w:p>
          <w:p w:rsidR="00B87478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26.04</w:t>
            </w:r>
          </w:p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7478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117</w:t>
            </w:r>
          </w:p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B87478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Вн.чт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. </w:t>
            </w:r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Д.Р.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Толкин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Хоббит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Туда и обратно».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внеклассного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27.04</w:t>
            </w:r>
          </w:p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7478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  <w:p w:rsidR="00B87478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Просмотр экранизации произведения </w:t>
            </w:r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Д.Р.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Толкина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Хоббит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Туда и обратно».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Просмотр кинофильма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29.04</w:t>
            </w:r>
          </w:p>
          <w:p w:rsidR="00B87478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30.04</w:t>
            </w:r>
          </w:p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7478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  <w:p w:rsidR="00C936D5" w:rsidRPr="007A6ACC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П. Мериме. Новелла «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Маттео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Фальконе».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06.05</w:t>
            </w:r>
          </w:p>
          <w:p w:rsidR="00C936D5" w:rsidRPr="007A6ACC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7478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  <w:p w:rsidR="00C936D5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  <w:p w:rsidR="00C936D5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  <w:p w:rsidR="00C936D5" w:rsidRPr="007A6ACC" w:rsidRDefault="00C936D5" w:rsidP="00C936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11.05</w:t>
            </w:r>
          </w:p>
          <w:p w:rsidR="00C936D5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13.05</w:t>
            </w:r>
          </w:p>
          <w:p w:rsidR="00C936D5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14.05</w:t>
            </w:r>
          </w:p>
          <w:p w:rsidR="00C936D5" w:rsidRPr="007A6ACC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7478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C936D5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C936D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работа.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Итоговый тест.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контроля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7478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C936D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6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Вн.чт</w:t>
            </w:r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Стивенсон «Остров сокровищ».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внеклассного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7478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5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  <w:p w:rsidR="00B87478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  <w:p w:rsidR="00C936D5" w:rsidRPr="007A6ACC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Просмотр кинофильма по произведению</w:t>
            </w:r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Стивенсона «Остров сокровищ».</w:t>
            </w:r>
          </w:p>
          <w:p w:rsidR="00B87478" w:rsidRPr="007A6ACC" w:rsidRDefault="00B87478" w:rsidP="00B87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Просмотр кинофильма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21.05</w:t>
            </w:r>
          </w:p>
          <w:p w:rsidR="00C936D5" w:rsidRPr="007A6ACC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7478" w:rsidRPr="007A6ACC" w:rsidTr="007A6ACC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C936D5">
            <w:pPr>
              <w:suppressAutoHyphens/>
              <w:spacing w:after="200" w:line="276" w:lineRule="auto"/>
              <w:jc w:val="center"/>
              <w:rPr>
                <w:rFonts w:ascii="Calibri" w:eastAsia="Batang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ПОВТОРЕНИЕ, ОБОБЩЕНИЕ. (</w:t>
            </w:r>
            <w:r w:rsidR="00C936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ч.) </w:t>
            </w:r>
          </w:p>
        </w:tc>
      </w:tr>
      <w:tr w:rsidR="00C936D5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5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5" w:rsidRPr="007A6ACC" w:rsidRDefault="00C936D5" w:rsidP="00B874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за курс 6 класса.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5" w:rsidRPr="007A6ACC" w:rsidRDefault="00C936D5" w:rsidP="00B8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Систематизация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5" w:rsidRPr="007A6ACC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5" w:rsidRPr="007A6ACC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5" w:rsidRPr="007A6ACC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7478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Урок-викторина «Книга-друг и помощник».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Систематизация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7478" w:rsidRPr="007A6ACC" w:rsidTr="007A6AC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C936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936D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Выявление уровня литературного развития учащихся. Задания для летнего чтения.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C936D5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78" w:rsidRPr="007A6ACC" w:rsidRDefault="00B87478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A6ACC" w:rsidRPr="007A6ACC" w:rsidRDefault="007A6ACC" w:rsidP="007A6ACC">
      <w:pPr>
        <w:spacing w:after="200" w:line="276" w:lineRule="auto"/>
        <w:ind w:right="142"/>
        <w:rPr>
          <w:rFonts w:ascii="Calibri" w:eastAsia="Calibri" w:hAnsi="Calibri" w:cs="Times New Roman"/>
        </w:rPr>
      </w:pPr>
    </w:p>
    <w:p w:rsidR="007A6ACC" w:rsidRDefault="007A6ACC" w:rsidP="00C10E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ACC" w:rsidRDefault="007A6ACC" w:rsidP="00C10E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A6ACC" w:rsidSect="00C10ECD">
      <w:pgSz w:w="16838" w:h="11906" w:orient="landscape"/>
      <w:pgMar w:top="851" w:right="252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22" w:rsidRDefault="009A4122">
      <w:pPr>
        <w:spacing w:after="0" w:line="240" w:lineRule="auto"/>
      </w:pPr>
      <w:r>
        <w:separator/>
      </w:r>
    </w:p>
  </w:endnote>
  <w:endnote w:type="continuationSeparator" w:id="0">
    <w:p w:rsidR="009A4122" w:rsidRDefault="009A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345668"/>
      <w:docPartObj>
        <w:docPartGallery w:val="Page Numbers (Bottom of Page)"/>
        <w:docPartUnique/>
      </w:docPartObj>
    </w:sdtPr>
    <w:sdtEndPr/>
    <w:sdtContent>
      <w:p w:rsidR="009A4122" w:rsidRDefault="009A41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77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A4122" w:rsidRDefault="009A41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22" w:rsidRDefault="009A4122">
    <w:pPr>
      <w:pStyle w:val="a7"/>
      <w:jc w:val="right"/>
    </w:pPr>
  </w:p>
  <w:p w:rsidR="009A4122" w:rsidRDefault="009A41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22" w:rsidRDefault="009A4122">
      <w:pPr>
        <w:spacing w:after="0" w:line="240" w:lineRule="auto"/>
      </w:pPr>
      <w:r>
        <w:separator/>
      </w:r>
    </w:p>
  </w:footnote>
  <w:footnote w:type="continuationSeparator" w:id="0">
    <w:p w:rsidR="009A4122" w:rsidRDefault="009A4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F"/>
    <w:multiLevelType w:val="singleLevel"/>
    <w:tmpl w:val="0000004F"/>
    <w:name w:val="WW8Num79"/>
    <w:lvl w:ilvl="0">
      <w:start w:val="3"/>
      <w:numFmt w:val="decimal"/>
      <w:lvlText w:val="%1."/>
      <w:lvlJc w:val="left"/>
      <w:pPr>
        <w:tabs>
          <w:tab w:val="num" w:pos="-77"/>
        </w:tabs>
        <w:ind w:left="-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en-US"/>
      </w:rPr>
    </w:lvl>
  </w:abstractNum>
  <w:abstractNum w:abstractNumId="1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4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>
    <w:nsid w:val="0B544BE5"/>
    <w:multiLevelType w:val="hybridMultilevel"/>
    <w:tmpl w:val="8CD6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02D9C"/>
    <w:multiLevelType w:val="hybridMultilevel"/>
    <w:tmpl w:val="07BAC91A"/>
    <w:lvl w:ilvl="0" w:tplc="A0F2FF6A">
      <w:numFmt w:val="bullet"/>
      <w:lvlText w:val="•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D67D0"/>
    <w:multiLevelType w:val="hybridMultilevel"/>
    <w:tmpl w:val="CC0EDB94"/>
    <w:lvl w:ilvl="0" w:tplc="A0F2FF6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669E5"/>
    <w:multiLevelType w:val="multilevel"/>
    <w:tmpl w:val="8862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D47F64"/>
    <w:multiLevelType w:val="multilevel"/>
    <w:tmpl w:val="EC9C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B27DC"/>
    <w:multiLevelType w:val="multilevel"/>
    <w:tmpl w:val="973E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1F78BA"/>
    <w:multiLevelType w:val="multilevel"/>
    <w:tmpl w:val="93A8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52934"/>
    <w:multiLevelType w:val="hybridMultilevel"/>
    <w:tmpl w:val="CDFE4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4841C1"/>
    <w:multiLevelType w:val="hybridMultilevel"/>
    <w:tmpl w:val="AB50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91E67"/>
    <w:multiLevelType w:val="hybridMultilevel"/>
    <w:tmpl w:val="F3CCA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440D6"/>
    <w:multiLevelType w:val="multilevel"/>
    <w:tmpl w:val="3FDA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1A5BBA"/>
    <w:multiLevelType w:val="multilevel"/>
    <w:tmpl w:val="607E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385D5C"/>
    <w:multiLevelType w:val="hybridMultilevel"/>
    <w:tmpl w:val="9C56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150D0"/>
    <w:multiLevelType w:val="hybridMultilevel"/>
    <w:tmpl w:val="F246E7BE"/>
    <w:lvl w:ilvl="0" w:tplc="A0F2FF6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7"/>
  </w:num>
  <w:num w:numId="9">
    <w:abstractNumId w:val="6"/>
  </w:num>
  <w:num w:numId="10">
    <w:abstractNumId w:val="21"/>
  </w:num>
  <w:num w:numId="11">
    <w:abstractNumId w:val="8"/>
  </w:num>
  <w:num w:numId="12">
    <w:abstractNumId w:val="15"/>
  </w:num>
  <w:num w:numId="13">
    <w:abstractNumId w:val="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 w:numId="18">
    <w:abstractNumId w:val="11"/>
  </w:num>
  <w:num w:numId="19">
    <w:abstractNumId w:val="18"/>
  </w:num>
  <w:num w:numId="20">
    <w:abstractNumId w:val="13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CD"/>
    <w:rsid w:val="001209F6"/>
    <w:rsid w:val="00187CD5"/>
    <w:rsid w:val="00191E92"/>
    <w:rsid w:val="003A11F4"/>
    <w:rsid w:val="003F2D38"/>
    <w:rsid w:val="004B0E6E"/>
    <w:rsid w:val="004C7FE0"/>
    <w:rsid w:val="00500870"/>
    <w:rsid w:val="00546698"/>
    <w:rsid w:val="005F4753"/>
    <w:rsid w:val="006C1070"/>
    <w:rsid w:val="00721776"/>
    <w:rsid w:val="007A6ACC"/>
    <w:rsid w:val="009A4122"/>
    <w:rsid w:val="00B87478"/>
    <w:rsid w:val="00C10ECD"/>
    <w:rsid w:val="00C46A01"/>
    <w:rsid w:val="00C54764"/>
    <w:rsid w:val="00C936D5"/>
    <w:rsid w:val="00CA5962"/>
    <w:rsid w:val="00CB4705"/>
    <w:rsid w:val="00E754E9"/>
    <w:rsid w:val="00EF1DE0"/>
    <w:rsid w:val="00F75EB9"/>
    <w:rsid w:val="00F7762A"/>
    <w:rsid w:val="00F83A67"/>
    <w:rsid w:val="00FC2D93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0ECD"/>
  </w:style>
  <w:style w:type="paragraph" w:styleId="a3">
    <w:name w:val="List Paragraph"/>
    <w:basedOn w:val="a"/>
    <w:uiPriority w:val="34"/>
    <w:qFormat/>
    <w:rsid w:val="00C10EC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C1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ECD"/>
  </w:style>
  <w:style w:type="paragraph" w:styleId="a7">
    <w:name w:val="footer"/>
    <w:basedOn w:val="a"/>
    <w:link w:val="a8"/>
    <w:uiPriority w:val="99"/>
    <w:unhideWhenUsed/>
    <w:rsid w:val="00C1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ECD"/>
  </w:style>
  <w:style w:type="paragraph" w:styleId="a9">
    <w:name w:val="Balloon Text"/>
    <w:basedOn w:val="a"/>
    <w:link w:val="aa"/>
    <w:uiPriority w:val="99"/>
    <w:semiHidden/>
    <w:unhideWhenUsed/>
    <w:rsid w:val="00C1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ECD"/>
    <w:rPr>
      <w:rFonts w:ascii="Segoe UI" w:hAnsi="Segoe UI" w:cs="Segoe UI"/>
      <w:sz w:val="18"/>
      <w:szCs w:val="18"/>
    </w:rPr>
  </w:style>
  <w:style w:type="paragraph" w:customStyle="1" w:styleId="c19">
    <w:name w:val="c19"/>
    <w:basedOn w:val="a"/>
    <w:rsid w:val="00C1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C10ECD"/>
  </w:style>
  <w:style w:type="paragraph" w:customStyle="1" w:styleId="c17">
    <w:name w:val="c17"/>
    <w:basedOn w:val="a"/>
    <w:rsid w:val="00C1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10ECD"/>
  </w:style>
  <w:style w:type="character" w:customStyle="1" w:styleId="c9">
    <w:name w:val="c9"/>
    <w:basedOn w:val="a0"/>
    <w:rsid w:val="00C10ECD"/>
  </w:style>
  <w:style w:type="character" w:customStyle="1" w:styleId="c2">
    <w:name w:val="c2"/>
    <w:basedOn w:val="a0"/>
    <w:rsid w:val="00C10ECD"/>
  </w:style>
  <w:style w:type="character" w:customStyle="1" w:styleId="c8">
    <w:name w:val="c8"/>
    <w:basedOn w:val="a0"/>
    <w:rsid w:val="00C10ECD"/>
  </w:style>
  <w:style w:type="paragraph" w:customStyle="1" w:styleId="c14">
    <w:name w:val="c14"/>
    <w:basedOn w:val="a"/>
    <w:rsid w:val="00C1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10ECD"/>
  </w:style>
  <w:style w:type="character" w:customStyle="1" w:styleId="c23">
    <w:name w:val="c23"/>
    <w:basedOn w:val="a0"/>
    <w:rsid w:val="00C10ECD"/>
  </w:style>
  <w:style w:type="table" w:customStyle="1" w:styleId="10">
    <w:name w:val="Сетка таблицы1"/>
    <w:basedOn w:val="a1"/>
    <w:next w:val="a4"/>
    <w:uiPriority w:val="59"/>
    <w:rsid w:val="007A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A6ACC"/>
  </w:style>
  <w:style w:type="table" w:customStyle="1" w:styleId="20">
    <w:name w:val="Сетка таблицы2"/>
    <w:basedOn w:val="a1"/>
    <w:next w:val="a4"/>
    <w:uiPriority w:val="59"/>
    <w:rsid w:val="007A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0ECD"/>
  </w:style>
  <w:style w:type="paragraph" w:styleId="a3">
    <w:name w:val="List Paragraph"/>
    <w:basedOn w:val="a"/>
    <w:uiPriority w:val="34"/>
    <w:qFormat/>
    <w:rsid w:val="00C10EC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C1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ECD"/>
  </w:style>
  <w:style w:type="paragraph" w:styleId="a7">
    <w:name w:val="footer"/>
    <w:basedOn w:val="a"/>
    <w:link w:val="a8"/>
    <w:uiPriority w:val="99"/>
    <w:unhideWhenUsed/>
    <w:rsid w:val="00C1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ECD"/>
  </w:style>
  <w:style w:type="paragraph" w:styleId="a9">
    <w:name w:val="Balloon Text"/>
    <w:basedOn w:val="a"/>
    <w:link w:val="aa"/>
    <w:uiPriority w:val="99"/>
    <w:semiHidden/>
    <w:unhideWhenUsed/>
    <w:rsid w:val="00C1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ECD"/>
    <w:rPr>
      <w:rFonts w:ascii="Segoe UI" w:hAnsi="Segoe UI" w:cs="Segoe UI"/>
      <w:sz w:val="18"/>
      <w:szCs w:val="18"/>
    </w:rPr>
  </w:style>
  <w:style w:type="paragraph" w:customStyle="1" w:styleId="c19">
    <w:name w:val="c19"/>
    <w:basedOn w:val="a"/>
    <w:rsid w:val="00C1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C10ECD"/>
  </w:style>
  <w:style w:type="paragraph" w:customStyle="1" w:styleId="c17">
    <w:name w:val="c17"/>
    <w:basedOn w:val="a"/>
    <w:rsid w:val="00C1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10ECD"/>
  </w:style>
  <w:style w:type="character" w:customStyle="1" w:styleId="c9">
    <w:name w:val="c9"/>
    <w:basedOn w:val="a0"/>
    <w:rsid w:val="00C10ECD"/>
  </w:style>
  <w:style w:type="character" w:customStyle="1" w:styleId="c2">
    <w:name w:val="c2"/>
    <w:basedOn w:val="a0"/>
    <w:rsid w:val="00C10ECD"/>
  </w:style>
  <w:style w:type="character" w:customStyle="1" w:styleId="c8">
    <w:name w:val="c8"/>
    <w:basedOn w:val="a0"/>
    <w:rsid w:val="00C10ECD"/>
  </w:style>
  <w:style w:type="paragraph" w:customStyle="1" w:styleId="c14">
    <w:name w:val="c14"/>
    <w:basedOn w:val="a"/>
    <w:rsid w:val="00C1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10ECD"/>
  </w:style>
  <w:style w:type="character" w:customStyle="1" w:styleId="c23">
    <w:name w:val="c23"/>
    <w:basedOn w:val="a0"/>
    <w:rsid w:val="00C10ECD"/>
  </w:style>
  <w:style w:type="table" w:customStyle="1" w:styleId="10">
    <w:name w:val="Сетка таблицы1"/>
    <w:basedOn w:val="a1"/>
    <w:next w:val="a4"/>
    <w:uiPriority w:val="59"/>
    <w:rsid w:val="007A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A6ACC"/>
  </w:style>
  <w:style w:type="table" w:customStyle="1" w:styleId="20">
    <w:name w:val="Сетка таблицы2"/>
    <w:basedOn w:val="a1"/>
    <w:next w:val="a4"/>
    <w:uiPriority w:val="59"/>
    <w:rsid w:val="007A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23</Pages>
  <Words>5443</Words>
  <Characters>31030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9</cp:revision>
  <cp:lastPrinted>2020-09-28T19:25:00Z</cp:lastPrinted>
  <dcterms:created xsi:type="dcterms:W3CDTF">2020-08-18T16:26:00Z</dcterms:created>
  <dcterms:modified xsi:type="dcterms:W3CDTF">2020-11-12T12:15:00Z</dcterms:modified>
</cp:coreProperties>
</file>