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38" w:rsidRPr="00B76838" w:rsidRDefault="00B76838" w:rsidP="00B76838">
      <w:pPr>
        <w:widowControl w:val="0"/>
        <w:tabs>
          <w:tab w:val="left" w:pos="166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76838" w:rsidRPr="00B76838" w:rsidRDefault="00B76838" w:rsidP="00B76838">
      <w:pPr>
        <w:widowControl w:val="0"/>
        <w:tabs>
          <w:tab w:val="left" w:pos="166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838" w:rsidRPr="0085038E" w:rsidRDefault="00B76838" w:rsidP="0085038E">
      <w:pPr>
        <w:widowControl w:val="0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5038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Рабочая программа </w:t>
      </w:r>
      <w:r w:rsidR="0085038E" w:rsidRPr="00850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коррекционным логопедическим занятиям</w:t>
      </w:r>
      <w:r w:rsidRPr="00850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</w:t>
      </w:r>
      <w:r w:rsidR="0085038E" w:rsidRPr="00850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Родное слово</w:t>
      </w:r>
      <w:r w:rsidRPr="00850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  <w:r w:rsidRPr="0085038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для</w:t>
      </w:r>
      <w:r w:rsidRPr="00850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1 класса</w:t>
      </w:r>
      <w:r w:rsidRPr="0085038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(обучающиеся с задержкой психического развития) разработана в соответствии с</w:t>
      </w:r>
    </w:p>
    <w:p w:rsidR="00B76838" w:rsidRPr="0085038E" w:rsidRDefault="00B76838" w:rsidP="00B76838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76838" w:rsidRPr="0085038E" w:rsidRDefault="00B76838" w:rsidP="00B76838">
      <w:pPr>
        <w:widowControl w:val="0"/>
        <w:numPr>
          <w:ilvl w:val="0"/>
          <w:numId w:val="14"/>
        </w:numPr>
        <w:spacing w:after="200" w:line="276" w:lineRule="auto"/>
        <w:ind w:right="3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5038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Федеральным Законом от 29.12.2012 № 273-ФЗ «Об образовании в Российской Федерации» (с изменениями от 08.06.2020 года), </w:t>
      </w:r>
    </w:p>
    <w:p w:rsidR="00B76838" w:rsidRPr="0085038E" w:rsidRDefault="00B76838" w:rsidP="00B76838">
      <w:pPr>
        <w:widowControl w:val="0"/>
        <w:spacing w:after="0" w:line="240" w:lineRule="auto"/>
        <w:ind w:left="720" w:right="3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76838" w:rsidRPr="0085038E" w:rsidRDefault="00B76838" w:rsidP="00B76838">
      <w:pPr>
        <w:widowControl w:val="0"/>
        <w:numPr>
          <w:ilvl w:val="0"/>
          <w:numId w:val="14"/>
        </w:numPr>
        <w:spacing w:after="200" w:line="276" w:lineRule="auto"/>
        <w:ind w:right="3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5038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1598; </w:t>
      </w:r>
    </w:p>
    <w:p w:rsidR="00B76838" w:rsidRPr="0085038E" w:rsidRDefault="00B76838" w:rsidP="00B76838">
      <w:pPr>
        <w:widowControl w:val="0"/>
        <w:spacing w:after="0" w:line="240" w:lineRule="auto"/>
        <w:ind w:left="720" w:right="3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76838" w:rsidRPr="0085038E" w:rsidRDefault="00B76838" w:rsidP="00B7683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38E">
        <w:rPr>
          <w:rFonts w:ascii="Times New Roman" w:eastAsia="Calibri" w:hAnsi="Times New Roman" w:cs="Times New Roman"/>
          <w:sz w:val="28"/>
          <w:szCs w:val="28"/>
        </w:rPr>
        <w:t>и на основании следующих нормативно-правовых документов:</w:t>
      </w:r>
    </w:p>
    <w:p w:rsidR="00B76838" w:rsidRPr="0085038E" w:rsidRDefault="00B76838" w:rsidP="00B7683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838" w:rsidRPr="0085038E" w:rsidRDefault="00B76838" w:rsidP="00B76838">
      <w:pPr>
        <w:numPr>
          <w:ilvl w:val="0"/>
          <w:numId w:val="15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38E">
        <w:rPr>
          <w:rFonts w:ascii="Times New Roman" w:eastAsia="Calibri" w:hAnsi="Times New Roman" w:cs="Times New Roman"/>
          <w:sz w:val="28"/>
          <w:szCs w:val="28"/>
        </w:rPr>
        <w:t xml:space="preserve">Приказа 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 </w:t>
      </w:r>
    </w:p>
    <w:p w:rsidR="00B76838" w:rsidRPr="0085038E" w:rsidRDefault="00B76838" w:rsidP="00B76838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838" w:rsidRPr="0085038E" w:rsidRDefault="00B76838" w:rsidP="00B76838">
      <w:pPr>
        <w:numPr>
          <w:ilvl w:val="0"/>
          <w:numId w:val="15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38E">
        <w:rPr>
          <w:rFonts w:ascii="Times New Roman" w:eastAsia="Calibri" w:hAnsi="Times New Roman" w:cs="Times New Roman"/>
          <w:sz w:val="28"/>
          <w:szCs w:val="28"/>
        </w:rPr>
        <w:t xml:space="preserve">Письма Министерства образования и науки РФ от 03.03.2016 № 08-334 «О примерной структуре рабочих программ учителя». </w:t>
      </w:r>
    </w:p>
    <w:p w:rsidR="00B76838" w:rsidRPr="0085038E" w:rsidRDefault="00B76838" w:rsidP="00B768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6838" w:rsidRPr="0085038E" w:rsidRDefault="0085038E" w:rsidP="0085038E">
      <w:pPr>
        <w:numPr>
          <w:ilvl w:val="0"/>
          <w:numId w:val="15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38E">
        <w:rPr>
          <w:rFonts w:ascii="Times New Roman" w:eastAsia="Calibri" w:hAnsi="Times New Roman" w:cs="Times New Roman"/>
          <w:sz w:val="28"/>
          <w:szCs w:val="28"/>
        </w:rPr>
        <w:t>Адаптированной основной образовательной программы начального общего образования обучающихся с ограниченными возможностями здоровья обучающихся с задержкой психического развития ГКОУ РО Азовской школы № 7.</w:t>
      </w:r>
      <w:r w:rsidR="00B76838" w:rsidRPr="008503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6838" w:rsidRPr="0085038E" w:rsidRDefault="00B76838" w:rsidP="00B768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6838" w:rsidRPr="0085038E" w:rsidRDefault="00B76838" w:rsidP="00B76838">
      <w:pPr>
        <w:numPr>
          <w:ilvl w:val="0"/>
          <w:numId w:val="15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38E">
        <w:rPr>
          <w:rFonts w:ascii="Times New Roman" w:eastAsia="Calibri" w:hAnsi="Times New Roman" w:cs="Times New Roman"/>
          <w:sz w:val="28"/>
          <w:szCs w:val="28"/>
        </w:rPr>
        <w:t xml:space="preserve">Учебного плана ГКОУ РО Азовской школы №7 на 2020-2021 учебный год. </w:t>
      </w:r>
    </w:p>
    <w:p w:rsidR="00B76838" w:rsidRPr="0085038E" w:rsidRDefault="00B76838" w:rsidP="00B768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6838" w:rsidRPr="0085038E" w:rsidRDefault="00B76838" w:rsidP="00B76838">
      <w:pPr>
        <w:numPr>
          <w:ilvl w:val="0"/>
          <w:numId w:val="15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38E">
        <w:rPr>
          <w:rFonts w:ascii="Times New Roman" w:eastAsia="Calibri" w:hAnsi="Times New Roman" w:cs="Times New Roman"/>
          <w:sz w:val="28"/>
          <w:szCs w:val="28"/>
        </w:rPr>
        <w:t xml:space="preserve">Годового календарного учебного плана-графика работы ГКОУ РО Азовской школы № 7 на 2020-2021 учебный год. </w:t>
      </w:r>
    </w:p>
    <w:p w:rsidR="00B76838" w:rsidRPr="0085038E" w:rsidRDefault="00B76838" w:rsidP="00B768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6838" w:rsidRPr="0085038E" w:rsidRDefault="00B76838" w:rsidP="00B76838">
      <w:pPr>
        <w:numPr>
          <w:ilvl w:val="0"/>
          <w:numId w:val="15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38E">
        <w:rPr>
          <w:rFonts w:ascii="Times New Roman" w:eastAsia="Calibri" w:hAnsi="Times New Roman" w:cs="Times New Roman"/>
          <w:sz w:val="28"/>
          <w:szCs w:val="28"/>
        </w:rPr>
        <w:t>Положения о рабочей программе учителя учебных курсов, предметов, дисциплин (модулей) ГКОУ РО Азовской школы № 7.</w:t>
      </w:r>
    </w:p>
    <w:p w:rsidR="00B76838" w:rsidRPr="0085038E" w:rsidRDefault="00B76838" w:rsidP="00B76838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838" w:rsidRPr="0085038E" w:rsidRDefault="00B76838" w:rsidP="00B768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38" w:rsidRPr="001665F1" w:rsidRDefault="00B76838" w:rsidP="00B768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8E" w:rsidRPr="001665F1" w:rsidRDefault="0085038E" w:rsidP="00B768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8E" w:rsidRPr="001665F1" w:rsidRDefault="0085038E" w:rsidP="00B768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38" w:rsidRPr="001665F1" w:rsidRDefault="00B76838" w:rsidP="00B768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38" w:rsidRPr="001665F1" w:rsidRDefault="00B76838" w:rsidP="00B768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10" w:rsidRDefault="00834710" w:rsidP="0083471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Коррекционные логопедические занятия «Родное слово» способствую</w:t>
      </w:r>
      <w:r w:rsidRPr="0083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формированию у учащихся предпосылок, лежащих в основе становления навыков чтения и письма, системы знаний о языке и готовит к применению их в учебной деятельности. </w:t>
      </w:r>
    </w:p>
    <w:p w:rsidR="00834710" w:rsidRDefault="00834710" w:rsidP="0083471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«Родное слово</w:t>
      </w:r>
      <w:r w:rsidRPr="0083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коррекционный </w:t>
      </w:r>
      <w:r w:rsidRPr="008347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подводящий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содержание курса «Родное слово</w:t>
      </w:r>
      <w:r w:rsidRPr="00834710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Специфика курса заключается в его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B01AC4" w:rsidRPr="00834710" w:rsidRDefault="00B01AC4" w:rsidP="0083471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38" w:rsidRPr="00B76838" w:rsidRDefault="00B76838" w:rsidP="00B76838">
      <w:p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i/>
          <w:color w:val="FF0000"/>
          <w:kern w:val="1"/>
          <w:sz w:val="24"/>
          <w:szCs w:val="24"/>
          <w:lang w:eastAsia="ar-S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789"/>
      </w:tblGrid>
      <w:tr w:rsidR="00B76838" w:rsidRPr="00B76838" w:rsidTr="00B76838">
        <w:tc>
          <w:tcPr>
            <w:tcW w:w="1809" w:type="dxa"/>
            <w:shd w:val="clear" w:color="auto" w:fill="auto"/>
          </w:tcPr>
          <w:p w:rsidR="00B76838" w:rsidRPr="00834710" w:rsidRDefault="00B76838" w:rsidP="00B7683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 УЧЕБНОГО КУРСА</w:t>
            </w:r>
          </w:p>
          <w:p w:rsidR="00B76838" w:rsidRPr="00834710" w:rsidRDefault="00B76838" w:rsidP="00B7683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B76838" w:rsidRPr="00834710" w:rsidRDefault="00B76838" w:rsidP="00B768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Коррекция дефектов устной и письменной речи обучающихся, способствующей успешной адаптации в учебной деятельности и дальнейшей социализации детей с задержкой психического развития. </w:t>
            </w:r>
          </w:p>
        </w:tc>
      </w:tr>
      <w:tr w:rsidR="00B76838" w:rsidRPr="00B76838" w:rsidTr="00B76838">
        <w:tc>
          <w:tcPr>
            <w:tcW w:w="1809" w:type="dxa"/>
            <w:shd w:val="clear" w:color="auto" w:fill="auto"/>
          </w:tcPr>
          <w:p w:rsidR="00B76838" w:rsidRPr="00834710" w:rsidRDefault="00B76838" w:rsidP="00B7683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УЧЕБНОГО КУРСА</w:t>
            </w:r>
          </w:p>
        </w:tc>
        <w:tc>
          <w:tcPr>
            <w:tcW w:w="8789" w:type="dxa"/>
            <w:shd w:val="clear" w:color="auto" w:fill="auto"/>
          </w:tcPr>
          <w:p w:rsidR="00B76838" w:rsidRPr="00834710" w:rsidRDefault="00B76838" w:rsidP="00B76838">
            <w:pPr>
              <w:spacing w:after="0" w:line="240" w:lineRule="auto"/>
              <w:ind w:right="176"/>
              <w:contextualSpacing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bidi="en-US"/>
              </w:rPr>
              <w:t>Образовательные:</w:t>
            </w:r>
          </w:p>
          <w:p w:rsidR="00B76838" w:rsidRPr="00834710" w:rsidRDefault="00B76838" w:rsidP="00B76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устранить недостатки звукопроизношения (постановка нарушенных звуков, их автоматизация и дифференциация в слогах, словах и предложениях);</w:t>
            </w:r>
          </w:p>
          <w:p w:rsidR="00B76838" w:rsidRPr="00834710" w:rsidRDefault="00B76838" w:rsidP="00B76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вводить поставленные звуки в самостоятельную речь;</w:t>
            </w:r>
          </w:p>
          <w:p w:rsidR="00B76838" w:rsidRPr="00834710" w:rsidRDefault="00B76838" w:rsidP="00B76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обогащать лексику (синонимы, антонимы, омонимы, слова с переносным значением, обобщающие слова);</w:t>
            </w:r>
          </w:p>
          <w:p w:rsidR="00B76838" w:rsidRPr="00834710" w:rsidRDefault="00B76838" w:rsidP="00B76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дифференцировать слова на категории предметов, действий, признаков;</w:t>
            </w:r>
          </w:p>
          <w:p w:rsidR="00B76838" w:rsidRPr="00834710" w:rsidRDefault="00B76838" w:rsidP="00B76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формировать способность давать определения словам;</w:t>
            </w:r>
          </w:p>
          <w:p w:rsidR="00B76838" w:rsidRPr="00834710" w:rsidRDefault="00B76838" w:rsidP="00B76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формировать (закреплять) умения дифференцировать мягкие и твердые, звонкие и глухие согласные, составлять схемы слов, находить ударение;</w:t>
            </w:r>
          </w:p>
          <w:p w:rsidR="00B76838" w:rsidRPr="00834710" w:rsidRDefault="00B76838" w:rsidP="00B76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овладевать умением обозначать мягкость согласных на письме;</w:t>
            </w:r>
          </w:p>
          <w:p w:rsidR="00B76838" w:rsidRPr="00834710" w:rsidRDefault="00B76838" w:rsidP="00B76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профилактика и коррекция нарушений письма и чтения с помощью работы над звукобуквенным и слоговым анализом и синтезом, грамматическим структурированием словосочетаний и предложений, усвоением способов суффиксального и префиксального словообразования, автоматизацией навыков флексийного словоизменения, использованием форм множественного числа;</w:t>
            </w:r>
          </w:p>
          <w:p w:rsidR="00B76838" w:rsidRPr="00834710" w:rsidRDefault="00B76838" w:rsidP="00B76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 xml:space="preserve">уметь понимать интонационную окраску высказывания; </w:t>
            </w:r>
          </w:p>
          <w:p w:rsidR="00B76838" w:rsidRPr="00834710" w:rsidRDefault="00B76838" w:rsidP="00B76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lastRenderedPageBreak/>
              <w:t>уметь работать с простым текстом (определять главную мысль, озаглавливать);</w:t>
            </w:r>
          </w:p>
          <w:p w:rsidR="00B76838" w:rsidRPr="00834710" w:rsidRDefault="00B76838" w:rsidP="00B76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уметь поддерживать и моделировать бытовой диалог;</w:t>
            </w:r>
          </w:p>
          <w:p w:rsidR="00B76838" w:rsidRDefault="00B76838" w:rsidP="00B76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формировать начальные умения монологического высказывания.</w:t>
            </w:r>
          </w:p>
          <w:p w:rsidR="00B01AC4" w:rsidRPr="00834710" w:rsidRDefault="00B01AC4" w:rsidP="00B01AC4">
            <w:pPr>
              <w:autoSpaceDE w:val="0"/>
              <w:autoSpaceDN w:val="0"/>
              <w:adjustRightInd w:val="0"/>
              <w:spacing w:after="20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</w:p>
          <w:p w:rsidR="00B76838" w:rsidRPr="00834710" w:rsidRDefault="00B76838" w:rsidP="00B76838">
            <w:pPr>
              <w:spacing w:after="0" w:line="260" w:lineRule="exact"/>
              <w:ind w:right="176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bidi="en-US"/>
              </w:rPr>
              <w:t>Развивающие:</w:t>
            </w:r>
          </w:p>
          <w:p w:rsidR="00B76838" w:rsidRPr="00834710" w:rsidRDefault="00B76838" w:rsidP="00B76838">
            <w:pPr>
              <w:numPr>
                <w:ilvl w:val="0"/>
                <w:numId w:val="1"/>
              </w:numPr>
              <w:spacing w:after="0" w:line="276" w:lineRule="auto"/>
              <w:ind w:right="176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развивать полисенсорную основу  для восприятия и продуцирования речи обучающихся;</w:t>
            </w:r>
          </w:p>
          <w:p w:rsidR="00B76838" w:rsidRPr="00834710" w:rsidRDefault="00B76838" w:rsidP="00B76838">
            <w:pPr>
              <w:numPr>
                <w:ilvl w:val="0"/>
                <w:numId w:val="1"/>
              </w:numPr>
              <w:spacing w:after="0" w:line="276" w:lineRule="auto"/>
              <w:ind w:right="176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активизировать  психические и индивидуальные особенности детей с задержкой психического развития для усиления познавательного интереса и мыслительной деятельности.</w:t>
            </w:r>
          </w:p>
          <w:p w:rsidR="00B76838" w:rsidRPr="00834710" w:rsidRDefault="00B76838" w:rsidP="00B76838">
            <w:pPr>
              <w:spacing w:after="0" w:line="276" w:lineRule="auto"/>
              <w:ind w:right="176"/>
              <w:contextualSpacing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bidi="en-US"/>
              </w:rPr>
              <w:t>Воспитательные:</w:t>
            </w:r>
          </w:p>
          <w:p w:rsidR="00B76838" w:rsidRPr="00834710" w:rsidRDefault="00B76838" w:rsidP="00B768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8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 чувства ответственности, уверенности в себе, чувства собственного достоинства. </w:t>
            </w:r>
          </w:p>
          <w:p w:rsidR="00B76838" w:rsidRPr="00834710" w:rsidRDefault="00B76838" w:rsidP="00B76838">
            <w:pPr>
              <w:numPr>
                <w:ilvl w:val="0"/>
                <w:numId w:val="1"/>
              </w:numPr>
              <w:spacing w:after="0" w:line="276" w:lineRule="auto"/>
              <w:ind w:right="176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способствовать воспитанию  коммуникативной потребности   обучающихся с задержкой псизического развития с учётом их  ограниченных  индивидуальных физиологических возможностей;</w:t>
            </w:r>
          </w:p>
          <w:p w:rsidR="00B76838" w:rsidRPr="00834710" w:rsidRDefault="00B76838" w:rsidP="00B76838">
            <w:pPr>
              <w:numPr>
                <w:ilvl w:val="0"/>
                <w:numId w:val="1"/>
              </w:numPr>
              <w:spacing w:after="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способствовать формированию способностей  к саморазвитию и саморефлексии. </w:t>
            </w:r>
          </w:p>
          <w:p w:rsidR="00B76838" w:rsidRPr="00834710" w:rsidRDefault="00B76838" w:rsidP="00B76838">
            <w:pPr>
              <w:spacing w:after="0" w:line="260" w:lineRule="exact"/>
              <w:ind w:right="17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Коррекционные: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уточнить артикуляции правильно произносимых звуков, постановка и автоматизация дефектно произносимых звуков;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и совершенствовать грамматическое оформление речи путём овладения детьми словосочетаниями, связью слов в предложении;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навыки построения связного высказывания;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психологическую базу речи: 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зрительное, слуховое, пространственное, осязательное восприятие,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мышление,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память,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устойчивость внимания,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накоплять представления об окружающем мире,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воображение,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наблюдательность, особенно к языковым явлениям, 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общей и мелкой моторики;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регулирующую учебную деятельность: 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ind w:left="885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планирование предстоящей деятельности, 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ind w:left="885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 ходом деятельности обучающихся,</w:t>
            </w:r>
          </w:p>
          <w:p w:rsidR="00B76838" w:rsidRPr="00834710" w:rsidRDefault="00B76838" w:rsidP="00B768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ind w:left="885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применение полученных знаний в новых ситуациях, </w:t>
            </w:r>
          </w:p>
          <w:p w:rsidR="00B76838" w:rsidRPr="00B01AC4" w:rsidRDefault="00B76838" w:rsidP="00B01A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 w:line="240" w:lineRule="auto"/>
              <w:ind w:left="885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анализ и оценка продуктивной собственной деятельности. </w:t>
            </w:r>
          </w:p>
        </w:tc>
      </w:tr>
      <w:tr w:rsidR="00B76838" w:rsidRPr="00B76838" w:rsidTr="00B76838">
        <w:tc>
          <w:tcPr>
            <w:tcW w:w="1809" w:type="dxa"/>
            <w:shd w:val="clear" w:color="auto" w:fill="auto"/>
          </w:tcPr>
          <w:p w:rsidR="00B76838" w:rsidRPr="00834710" w:rsidRDefault="00B76838" w:rsidP="00B7683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ОПИСАНИЕ МЕСТА УЧЕБНОГО КУРСА </w:t>
            </w:r>
          </w:p>
          <w:p w:rsidR="00B76838" w:rsidRPr="00834710" w:rsidRDefault="00B76838" w:rsidP="00B7683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УЧЕБНОМ ПЛАНЕ ШКОЛЫ</w:t>
            </w:r>
          </w:p>
        </w:tc>
        <w:tc>
          <w:tcPr>
            <w:tcW w:w="8789" w:type="dxa"/>
            <w:shd w:val="clear" w:color="auto" w:fill="auto"/>
          </w:tcPr>
          <w:p w:rsidR="00B76838" w:rsidRPr="00D23A48" w:rsidRDefault="00B76838" w:rsidP="00B7683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</w:t>
            </w:r>
            <w:r w:rsidR="00805B55"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ный курс </w:t>
            </w:r>
            <w:r w:rsidR="00805B55" w:rsidRPr="00D2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«Родное слово</w:t>
            </w:r>
            <w:r w:rsidRPr="00D2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является составной частью коррекционного блока и относится к разделу </w:t>
            </w:r>
            <w:r w:rsidRPr="00D2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Обязательные индивидуальные занятия.</w:t>
            </w:r>
          </w:p>
          <w:p w:rsidR="00B76838" w:rsidRPr="00834710" w:rsidRDefault="00B76838" w:rsidP="00B7683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предусматривает изуче</w:t>
            </w:r>
            <w:r w:rsidR="00805B55"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ние </w:t>
            </w:r>
            <w:r w:rsidR="00805B55" w:rsidRPr="00D2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курса</w:t>
            </w:r>
            <w:r w:rsidR="00805B55" w:rsidRPr="00D2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«Родное слово</w:t>
            </w:r>
            <w:r w:rsidRPr="00D2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 перечне обязательных предметов.</w:t>
            </w:r>
          </w:p>
          <w:p w:rsidR="00B76838" w:rsidRPr="00834710" w:rsidRDefault="00B76838" w:rsidP="00B7683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на</w:t>
            </w: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5B55" w:rsidRPr="00D2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«Родное слово»</w:t>
            </w:r>
            <w:r w:rsidR="00805B55"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1 классе отводится 2</w:t>
            </w: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767B"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часа в неделю на 2 группы</w:t>
            </w:r>
          </w:p>
          <w:p w:rsidR="00B76838" w:rsidRPr="00834710" w:rsidRDefault="00B76838" w:rsidP="00B7683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  <w:lang w:eastAsia="ru-RU"/>
              </w:rPr>
            </w:pP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соответствии с расписанием, учебным планом-графиком ГКОУ РО Азовской школы № 7 на 2020-2021 учебный год, утвержденными приказом </w:t>
            </w:r>
            <w:r w:rsidR="008C509C" w:rsidRPr="008C509C">
              <w:rPr>
                <w:rFonts w:ascii="Times New Roman" w:eastAsia="Calibri" w:hAnsi="Times New Roman" w:cs="Times New Roman"/>
                <w:sz w:val="28"/>
                <w:szCs w:val="28"/>
              </w:rPr>
              <w:t>№ 103 от 26.08.2020</w:t>
            </w: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рабочая </w:t>
            </w:r>
            <w:r w:rsidR="0054767B"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программа составлена на </w:t>
            </w:r>
            <w:r w:rsidR="0054767B"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="0054767B"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группу – 32 часа, на </w:t>
            </w:r>
            <w:r w:rsidR="0054767B"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="0054767B"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группу – 31 час</w:t>
            </w:r>
            <w:r w:rsidRPr="00834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учетом выходных и праздничных дней.</w:t>
            </w:r>
          </w:p>
          <w:p w:rsidR="00B76838" w:rsidRPr="00834710" w:rsidRDefault="00B76838" w:rsidP="00B76838">
            <w:pPr>
              <w:spacing w:after="0" w:line="260" w:lineRule="exact"/>
              <w:ind w:right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B76838" w:rsidRPr="00B76838" w:rsidRDefault="00B76838" w:rsidP="00B7683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B76838" w:rsidRPr="00834710" w:rsidRDefault="00B76838" w:rsidP="00B7683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B76838" w:rsidRPr="00834710" w:rsidRDefault="00B76838" w:rsidP="00B768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347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ПЛАНИРУЕМЫЕ РЕЗУЛЬТАТЫ ОСВОЕНИЯ УЧЕБНОГО КУРСА</w:t>
      </w:r>
    </w:p>
    <w:p w:rsidR="00B76838" w:rsidRPr="00834710" w:rsidRDefault="00B76838" w:rsidP="00B76838">
      <w:pPr>
        <w:spacing w:after="0" w:line="240" w:lineRule="auto"/>
        <w:ind w:left="1418" w:firstLine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76838" w:rsidRPr="00834710" w:rsidRDefault="00B76838" w:rsidP="00B76838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347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Программа обеспечивает достижение следующих результатов освоения образовательной программы начального общего образования:</w:t>
      </w:r>
    </w:p>
    <w:p w:rsidR="00B76838" w:rsidRPr="00834710" w:rsidRDefault="00B76838" w:rsidP="00B76838">
      <w:pPr>
        <w:widowControl w:val="0"/>
        <w:suppressAutoHyphens/>
        <w:autoSpaceDE w:val="0"/>
        <w:spacing w:before="120" w:after="0" w:line="240" w:lineRule="auto"/>
        <w:ind w:left="425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834710">
        <w:rPr>
          <w:rFonts w:ascii="Times New Roman" w:eastAsia="Arial Unicode MS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Личностные результаты:</w:t>
      </w:r>
    </w:p>
    <w:p w:rsidR="00B76838" w:rsidRPr="00834710" w:rsidRDefault="00B76838" w:rsidP="00B768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ориентирован на формирование у учащихся:</w:t>
      </w:r>
    </w:p>
    <w:p w:rsidR="00B76838" w:rsidRPr="00834710" w:rsidRDefault="00B76838" w:rsidP="00B76838">
      <w:pPr>
        <w:numPr>
          <w:ilvl w:val="0"/>
          <w:numId w:val="5"/>
        </w:numPr>
        <w:spacing w:after="200" w:line="288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положительного отношения к школе и учебной деятельности;</w:t>
      </w:r>
    </w:p>
    <w:p w:rsidR="00B76838" w:rsidRPr="00834710" w:rsidRDefault="00B76838" w:rsidP="00B768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представления о новой социальной роли ученика, правилах школьной жизни (ответственно относиться к занятиям:  быть готовым к занятиям, бережно относиться к школьным принадлежностям и т.д.);</w:t>
      </w:r>
    </w:p>
    <w:p w:rsidR="00B76838" w:rsidRPr="00834710" w:rsidRDefault="00B76838" w:rsidP="00B768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этических норм поведения (сотрудничество, взаимопомощь) на основе взаимодействия обучающихся при выполнении совместных заданий;</w:t>
      </w:r>
    </w:p>
    <w:p w:rsidR="00B76838" w:rsidRPr="00834710" w:rsidRDefault="00B76838" w:rsidP="00B768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потребности сотрудничества с взрослыми и сверстниками через знакомство с правилами поведения на занятиях (для того, чтобы не мешать успешной работе товарищей), правилами работы в паре, с взрослыми;</w:t>
      </w:r>
    </w:p>
    <w:p w:rsidR="00B76838" w:rsidRPr="00834710" w:rsidRDefault="00B76838" w:rsidP="00B768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 xml:space="preserve">знаний и выполнения правил работы в группе, доброжелательного отношения к сверстникам, бесконфликтного поведения, стремления прислушиваться к мнению одноклассников. </w:t>
      </w:r>
    </w:p>
    <w:p w:rsidR="00B76838" w:rsidRPr="00834710" w:rsidRDefault="00B76838" w:rsidP="00B76838">
      <w:pPr>
        <w:keepNext/>
        <w:widowControl w:val="0"/>
        <w:numPr>
          <w:ilvl w:val="3"/>
          <w:numId w:val="0"/>
        </w:numPr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834710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>Метапредметные результаты:</w:t>
      </w:r>
    </w:p>
    <w:p w:rsidR="00B76838" w:rsidRPr="00834710" w:rsidRDefault="00B76838" w:rsidP="00B76838">
      <w:pPr>
        <w:keepNext/>
        <w:widowControl w:val="0"/>
        <w:numPr>
          <w:ilvl w:val="3"/>
          <w:numId w:val="0"/>
        </w:numPr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834710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>Регулятивные УУД:</w:t>
      </w:r>
    </w:p>
    <w:p w:rsidR="00B76838" w:rsidRPr="00834710" w:rsidRDefault="00B76838" w:rsidP="00B7683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понимать и принимать учебную задачу, сформулированную учителем-логопедом;</w:t>
      </w:r>
    </w:p>
    <w:p w:rsidR="00B76838" w:rsidRPr="00834710" w:rsidRDefault="00B76838" w:rsidP="00B7683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сохранять учебную задачу занятия (воспроизводить её в ходе урока по просьбе учителя-логопеда);</w:t>
      </w:r>
    </w:p>
    <w:p w:rsidR="00B76838" w:rsidRPr="00834710" w:rsidRDefault="00B76838" w:rsidP="00B7683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lastRenderedPageBreak/>
        <w:t>определять пути и средства достижения учебной цели;</w:t>
      </w:r>
    </w:p>
    <w:p w:rsidR="00B76838" w:rsidRPr="00834710" w:rsidRDefault="00B76838" w:rsidP="00B7683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с помощью учителя-логопеда планировать учебную задачу путём установления причинно-следственных последовательностей;</w:t>
      </w:r>
    </w:p>
    <w:p w:rsidR="00B76838" w:rsidRPr="00834710" w:rsidRDefault="00B76838" w:rsidP="00B7683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выделять главное в учебном материале с помощью учителя – логопеда;</w:t>
      </w:r>
    </w:p>
    <w:p w:rsidR="00B76838" w:rsidRPr="00834710" w:rsidRDefault="00B76838" w:rsidP="00B7683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осуществлять контроль за ходом своей деятельности (от умения пользоваться образцами до умения пользоваться специальными приёмами самоконтроля);</w:t>
      </w:r>
    </w:p>
    <w:p w:rsidR="00B76838" w:rsidRPr="00834710" w:rsidRDefault="00B76838" w:rsidP="00B7683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 w:bidi="en-US"/>
        </w:rPr>
        <w:t xml:space="preserve">работать в определённом темпе; </w:t>
      </w:r>
    </w:p>
    <w:p w:rsidR="00B76838" w:rsidRPr="00834710" w:rsidRDefault="00B76838" w:rsidP="00B768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применять знания в новых ситуациях.</w:t>
      </w:r>
    </w:p>
    <w:p w:rsidR="00B76838" w:rsidRPr="00834710" w:rsidRDefault="00B76838" w:rsidP="00B768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B76838" w:rsidRPr="00834710" w:rsidRDefault="00B76838" w:rsidP="00B7683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Arial Unicode MS" w:hAnsi="Times New Roman" w:cs="Times New Roman"/>
          <w:b/>
          <w:bCs/>
          <w:iCs/>
          <w:color w:val="000000" w:themeColor="text1"/>
          <w:kern w:val="1"/>
          <w:sz w:val="28"/>
          <w:szCs w:val="28"/>
          <w:lang w:val="en-US" w:eastAsia="ar-SA" w:bidi="en-US"/>
        </w:rPr>
        <w:t>Познавательные УУД:</w:t>
      </w:r>
    </w:p>
    <w:p w:rsidR="00B76838" w:rsidRPr="00834710" w:rsidRDefault="00B76838" w:rsidP="00B7683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 w:bidi="en-US"/>
        </w:rPr>
        <w:t>ориентироваться в учебных пособиях;</w:t>
      </w:r>
    </w:p>
    <w:p w:rsidR="00B76838" w:rsidRPr="00834710" w:rsidRDefault="00B76838" w:rsidP="00B7683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 xml:space="preserve">понимать и толковать условные знаки и символы, используемые в учебных пособиях  для передачи информации (условные обозначения, выделения цветом); </w:t>
      </w:r>
    </w:p>
    <w:p w:rsidR="00B76838" w:rsidRPr="00834710" w:rsidRDefault="00B76838" w:rsidP="00B7683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находить и выделять под руководством учителя необходимую информацию из текстов, иллюстраций;</w:t>
      </w:r>
    </w:p>
    <w:p w:rsidR="00B76838" w:rsidRPr="00834710" w:rsidRDefault="00B76838" w:rsidP="00B7683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с помощью учителя-логопеда анализировать объекты (слова, словосочетания, предложения) с выделением отличительных признаков;</w:t>
      </w:r>
    </w:p>
    <w:p w:rsidR="00B76838" w:rsidRPr="00834710" w:rsidRDefault="00B76838" w:rsidP="00B7683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проводить сравнение и классификацию объектов (звуков, слов) по заданным критериям;</w:t>
      </w:r>
    </w:p>
    <w:p w:rsidR="00B76838" w:rsidRPr="00834710" w:rsidRDefault="00B76838" w:rsidP="00B7683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группировать объекты (звуки, слова) на основе существенных признаков.</w:t>
      </w:r>
    </w:p>
    <w:p w:rsidR="00B76838" w:rsidRPr="00834710" w:rsidRDefault="00B76838" w:rsidP="00B76838">
      <w:pPr>
        <w:spacing w:after="200" w:line="288" w:lineRule="auto"/>
        <w:ind w:left="720"/>
        <w:contextualSpacing/>
        <w:jc w:val="both"/>
        <w:rPr>
          <w:rFonts w:ascii="Calibri" w:eastAsia="Calibri" w:hAnsi="Calibri" w:cs="Times New Roman"/>
          <w:i/>
          <w:iCs/>
          <w:color w:val="000000" w:themeColor="text1"/>
          <w:sz w:val="28"/>
          <w:szCs w:val="28"/>
          <w:lang w:bidi="en-US"/>
        </w:rPr>
      </w:pPr>
    </w:p>
    <w:p w:rsidR="00B76838" w:rsidRPr="00834710" w:rsidRDefault="00B76838" w:rsidP="00B7683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4710">
        <w:rPr>
          <w:rFonts w:ascii="Times New Roman" w:eastAsia="Arial Unicode MS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Коммуникативные УУД:</w:t>
      </w:r>
    </w:p>
    <w:p w:rsidR="00B76838" w:rsidRPr="00834710" w:rsidRDefault="00B76838" w:rsidP="00B76838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внимательно слушать и слышать учителя-логопеда, не переключаясь на посторонние воздействия;</w:t>
      </w:r>
    </w:p>
    <w:p w:rsidR="00B76838" w:rsidRPr="00834710" w:rsidRDefault="00B76838" w:rsidP="00B76838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подчинять свои действия инструкции и замечаниям учителя-логопеда;</w:t>
      </w:r>
    </w:p>
    <w:p w:rsidR="00B76838" w:rsidRPr="00834710" w:rsidRDefault="00B76838" w:rsidP="00B76838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понимать и принимать учебную задачу, поставленную в вербальной форме;</w:t>
      </w:r>
    </w:p>
    <w:p w:rsidR="00B76838" w:rsidRPr="00834710" w:rsidRDefault="00B76838" w:rsidP="00B76838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свободно владеть вербальными средствами общения в целях чёткого восприятия, удержания и сосредоточенного выполнения учебной задачи в соответствии полученной инструкции;</w:t>
      </w:r>
    </w:p>
    <w:p w:rsidR="00B76838" w:rsidRPr="00834710" w:rsidRDefault="00B76838" w:rsidP="00B76838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целенаправленно (в соответствии с заданием) выполнять учебные действия;</w:t>
      </w:r>
    </w:p>
    <w:p w:rsidR="00B76838" w:rsidRPr="00834710" w:rsidRDefault="00B76838" w:rsidP="00B76838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соблюдать правила речевого этикета при общении (обращение, просьба);</w:t>
      </w:r>
    </w:p>
    <w:p w:rsidR="00B76838" w:rsidRPr="00834710" w:rsidRDefault="00B76838" w:rsidP="00B76838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пояснять инструкцию, учебную задачу с использованием нужной терминологии;</w:t>
      </w:r>
    </w:p>
    <w:p w:rsidR="00B76838" w:rsidRPr="00834710" w:rsidRDefault="00B76838" w:rsidP="00B76838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обращаться к взрослому или товарищу по группе за разъяснением;</w:t>
      </w:r>
    </w:p>
    <w:p w:rsidR="00B76838" w:rsidRPr="00834710" w:rsidRDefault="00B76838" w:rsidP="00B76838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применять инструкции при подготовке речевого высказывания по ходу и итогам учебной работы;</w:t>
      </w:r>
    </w:p>
    <w:p w:rsidR="00B76838" w:rsidRPr="00834710" w:rsidRDefault="00B76838" w:rsidP="00B76838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адекватно реагировать на контроль и оценку со стороны учителя-логопеда.</w:t>
      </w:r>
    </w:p>
    <w:p w:rsidR="00B76838" w:rsidRPr="00834710" w:rsidRDefault="00B76838" w:rsidP="00B76838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оформлять свои мысли в устной  форме (на уровне предложения или небольшого текста);</w:t>
      </w:r>
    </w:p>
    <w:p w:rsidR="00B76838" w:rsidRDefault="00B76838" w:rsidP="00B76838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  <w:r w:rsidRPr="0083471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  <w:t>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B01AC4" w:rsidRDefault="00B01AC4" w:rsidP="00B01AC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B01AC4" w:rsidRPr="00834710" w:rsidRDefault="00B01AC4" w:rsidP="00B01AC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bidi="en-US"/>
        </w:rPr>
      </w:pPr>
    </w:p>
    <w:p w:rsidR="00B76838" w:rsidRDefault="00B76838" w:rsidP="00B76838">
      <w:pPr>
        <w:widowControl w:val="0"/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834710">
        <w:rPr>
          <w:rFonts w:ascii="Times New Roman" w:eastAsia="Arial Unicode MS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lastRenderedPageBreak/>
        <w:t>Предметные результаты освоения коррекционного курса:</w:t>
      </w:r>
    </w:p>
    <w:p w:rsidR="00B01AC4" w:rsidRPr="00834710" w:rsidRDefault="00B01AC4" w:rsidP="00B76838">
      <w:pPr>
        <w:widowControl w:val="0"/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</w:p>
    <w:p w:rsidR="00B76838" w:rsidRPr="00834710" w:rsidRDefault="00B76838" w:rsidP="00B7683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Планируемые результаты строится с учётом необходимости определения положительной динамики развития речи обучающихся на основе выделения достигнутого уровня развития и ближайшей перспективы-зоны ближайшего развития ребёнка и основана на дифференциации требований к усвоению курса обучающихся с ЗПР, имеющих речевые дефекты.</w:t>
      </w:r>
    </w:p>
    <w:p w:rsidR="00B76838" w:rsidRPr="00834710" w:rsidRDefault="00B76838" w:rsidP="00B7683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Звуковая сторона речи. Фонематические процессы.</w:t>
      </w:r>
    </w:p>
    <w:p w:rsidR="00B76838" w:rsidRPr="00834710" w:rsidRDefault="00B76838" w:rsidP="00B7683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Называть основные органы артикуляционного аппарата. Четко и правильно выполнять артикуляционные движения в соответствии с речевой инструкцией. Удерживать артикуляционную позу и переключаться на другую. Воспроизводить заданный ритм. Демонстрировать сформированные произносительные навыки (четкое произношение, адекватную интонацию, соблюдение ритма) на материале стихотворений и связных текстов. Чётко произносить все звуки русского языка в речевом потоке. Знать названия букв алфавита, признаки гласных и согласных звуков, обозначать их при письме. Дифференцировать графически сходные рукописные буквы: строчные и-ш, ш-т, в-д, у-д-з, г-р, х-с, э</w:t>
      </w:r>
      <w:r w:rsidR="00B01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е, э-с и др.; заглавные Г- П-Т, В-Д, И-Ш, Л-М, Е-З и др. Выделять и сравнивать языковые единицы (звук, буква, слово). Давать характеристику. Определять последовательность, количество, место звука в словах сложной звукослоговой структуры. Правильно произносить и записывать слова различной звукослоговой структуры, делить слова на слоги, выделять ударный слог, различать твёрдые и мягкие согласные, обозначать при письме мягкость согласных. Распознавать звонкие и глухие согласные, согласные сходные по акустико-артикуляционным признакам и обозначать их при письме. Знать правило проверки парных согласных в корне слова, делать проверку безударных гласных в корне. Правильно употреблять разделительный мягкий знак. </w:t>
      </w:r>
    </w:p>
    <w:p w:rsidR="00B76838" w:rsidRPr="00834710" w:rsidRDefault="00B76838" w:rsidP="00B7683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Лексико-грамматический строй речи. </w:t>
      </w:r>
    </w:p>
    <w:p w:rsidR="00B76838" w:rsidRDefault="00B76838" w:rsidP="00B7683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Знать словарь, обобщающие понятия по основным лексическим темам. Согласовывать существительные с прилагательными и глаголами, различать одушевлённые и неодушевлённые существительные, употреблять прописную букву в именах собственных. Подбирать слова, близкие и противоположные по смыслу, правильно употреблять многозначные слова, подбирать однокоренные слова различных частей речи, владеть практическими способами словообразования и словоизменения. Проводить морфологический разбор слова. Различать предлоги и приставки, знать правила их правописания. Правильно использовать грамматические формы слов и отрабатываемые конструкции предложений, выражающих пространственные, временные, причинно-следственные отношения. </w:t>
      </w:r>
    </w:p>
    <w:p w:rsidR="00B01AC4" w:rsidRDefault="00B01AC4" w:rsidP="00B7683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AC4" w:rsidRPr="00834710" w:rsidRDefault="00B01AC4" w:rsidP="00B7683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838" w:rsidRPr="00834710" w:rsidRDefault="00B76838" w:rsidP="00B7683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Предложение и связная речь. </w:t>
      </w:r>
    </w:p>
    <w:p w:rsidR="00B76838" w:rsidRPr="00834710" w:rsidRDefault="00B76838" w:rsidP="00B7683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 употреблять простые и сложные предложения. Обозначать границы предложения. Распространять предложения однородными членами, употреблять знаки препинания при однородных членах. Воспроизводить интонационно верно, с соблюдением пауз и логических ударений предложения и тексты. Работать со сплошными текстами, деформированными текстами. Давать развёрнутые ответы на вопросы. Работать с планом текста, озаглавливать текст, выделять его тему и главную мысль. Отвечать на вопросы по содержанию прочитанных текстов. Самостоятельно составлять простой план к тексту. Владеть различными видами пересказов. Писать изложение текста по плану, по опорным словам. Строить связное высказывание, устанавливать логику (связность, последовательность); точно и четко формулировать мысли в процессе подготовки связного высказывания. </w:t>
      </w:r>
    </w:p>
    <w:p w:rsidR="00B76838" w:rsidRPr="00834710" w:rsidRDefault="00B76838" w:rsidP="00B7683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Универсальные учебные действия </w:t>
      </w:r>
    </w:p>
    <w:p w:rsidR="00B76838" w:rsidRPr="00834710" w:rsidRDefault="00B76838" w:rsidP="00B7683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 принимать коррекционную задачу, осуществлять ее решение под руководством учителя – логопеда. Выделять из содержания занятия известные знания и умения, определять круг неизвестного по изучаемой теме. Работать со схемами, таблицами, моделями. Включаться в диалог с учителем и сверстниками, в коллективное обсуждение проблем, проявлять инициативу и активность, стремление высказываться. Использовать навыки устной и письменной речи в различных коммуникативных ситуациях. Использовать нормы русского речевого этикета в ситуациях повседневного общения. Решать актуальные бытовые задачи, используя коммуникацию как средство достижения цели. Осуществлять взаимный контроль и оказывать в сотрудничестве необходимую взаимную помощь. Проявлять мотивацию учебно-познавательной деятельности. Понимать смысл выполнения самоконтроля и самооценки результатов учебной деятельности.</w:t>
      </w:r>
    </w:p>
    <w:p w:rsidR="00B76838" w:rsidRPr="00834710" w:rsidRDefault="00B76838" w:rsidP="00B76838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2"/>
        <w:gridCol w:w="4878"/>
      </w:tblGrid>
      <w:tr w:rsidR="00B76838" w:rsidRPr="00834710" w:rsidTr="00B76838">
        <w:trPr>
          <w:trHeight w:val="375"/>
        </w:trPr>
        <w:tc>
          <w:tcPr>
            <w:tcW w:w="5152" w:type="dxa"/>
            <w:shd w:val="clear" w:color="auto" w:fill="auto"/>
          </w:tcPr>
          <w:p w:rsidR="00B76838" w:rsidRPr="00834710" w:rsidRDefault="00B76838" w:rsidP="00B76838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834710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          </w:t>
            </w:r>
            <w:r w:rsidRPr="00834710">
              <w:rPr>
                <w:rFonts w:ascii="Times New Roman" w:eastAsia="Arial Unicode MS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ar-SA"/>
              </w:rPr>
              <w:t>Ученик научится:</w:t>
            </w:r>
          </w:p>
        </w:tc>
        <w:tc>
          <w:tcPr>
            <w:tcW w:w="4878" w:type="dxa"/>
            <w:shd w:val="clear" w:color="auto" w:fill="auto"/>
          </w:tcPr>
          <w:p w:rsidR="00B76838" w:rsidRPr="00834710" w:rsidRDefault="00B76838" w:rsidP="00B76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834710">
              <w:rPr>
                <w:rFonts w:ascii="Times New Roman" w:eastAsia="Arial Unicode MS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ar-SA"/>
              </w:rPr>
              <w:t>Ученик получит возможность научиться:</w:t>
            </w:r>
          </w:p>
        </w:tc>
      </w:tr>
      <w:tr w:rsidR="00B76838" w:rsidRPr="00834710" w:rsidTr="00B76838">
        <w:trPr>
          <w:trHeight w:val="557"/>
        </w:trPr>
        <w:tc>
          <w:tcPr>
            <w:tcW w:w="5152" w:type="dxa"/>
            <w:shd w:val="clear" w:color="auto" w:fill="auto"/>
          </w:tcPr>
          <w:p w:rsidR="00B76838" w:rsidRPr="00834710" w:rsidRDefault="00B76838" w:rsidP="00B76838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Правильно произносить в словах звуки речи и их сочетания</w:t>
            </w:r>
          </w:p>
          <w:p w:rsidR="00B76838" w:rsidRPr="00834710" w:rsidRDefault="00B76838" w:rsidP="00B76838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Дифференцировать звуки речи в слогах, словах и словосочетаниях.</w:t>
            </w:r>
          </w:p>
          <w:p w:rsidR="00B76838" w:rsidRPr="00834710" w:rsidRDefault="00B76838" w:rsidP="00B76838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Давать характеристику гласным и согласным звукам.</w:t>
            </w:r>
          </w:p>
          <w:p w:rsidR="00B76838" w:rsidRPr="00834710" w:rsidRDefault="00B76838" w:rsidP="00B76838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Различать слово и предложение.</w:t>
            </w:r>
          </w:p>
          <w:p w:rsidR="00B76838" w:rsidRPr="00834710" w:rsidRDefault="00B76838" w:rsidP="00B76838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Расширить словарный запас и развивать грамматический строй речи.</w:t>
            </w:r>
          </w:p>
          <w:p w:rsidR="00B76838" w:rsidRPr="00834710" w:rsidRDefault="00B76838" w:rsidP="00B76838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Уметь читать и понимать смысл текста..</w:t>
            </w:r>
          </w:p>
          <w:p w:rsidR="00B76838" w:rsidRPr="00834710" w:rsidRDefault="00B76838" w:rsidP="00B76838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lastRenderedPageBreak/>
              <w:t>Знать орфограммы русского языка 1 класса.</w:t>
            </w:r>
          </w:p>
          <w:p w:rsidR="00B76838" w:rsidRPr="00834710" w:rsidRDefault="00B76838" w:rsidP="00B76838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Соблюдать в речи правила орфоэпии</w:t>
            </w: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878" w:type="dxa"/>
            <w:shd w:val="clear" w:color="auto" w:fill="auto"/>
          </w:tcPr>
          <w:p w:rsidR="00B76838" w:rsidRPr="00834710" w:rsidRDefault="00B76838" w:rsidP="00B7683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  <w:lastRenderedPageBreak/>
              <w:t>Правильно произносить звуки речи и дифференцировать согласные по акустико-артикуляторному сходству.</w:t>
            </w:r>
          </w:p>
          <w:p w:rsidR="00B76838" w:rsidRPr="00834710" w:rsidRDefault="00B76838" w:rsidP="00B7683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  <w:t>Различать слово и предложение, записывать схему предложения. Соблюдать правило написания предложений.</w:t>
            </w:r>
          </w:p>
          <w:p w:rsidR="00B76838" w:rsidRPr="00834710" w:rsidRDefault="00B76838" w:rsidP="00B7683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  <w:t xml:space="preserve">Различать и употреблять в самостоятельной речи термины " звук, буква, слог, </w:t>
            </w: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  <w:lastRenderedPageBreak/>
              <w:t>гласные, согласные твердый, мягкий, глухой, звонкий " Соотносить звуки с соответствующими звуками.</w:t>
            </w:r>
          </w:p>
          <w:p w:rsidR="00B76838" w:rsidRPr="00834710" w:rsidRDefault="00B76838" w:rsidP="00B7683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  <w:t>Знать признаки гласных и согласных звуков. Давать характеристику согласных звуков.</w:t>
            </w:r>
          </w:p>
          <w:p w:rsidR="00B76838" w:rsidRPr="00834710" w:rsidRDefault="00B76838" w:rsidP="00B7683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  <w:t>Уметь выполнять звуко-буквенный и слоговой анализ и синтез  слов.</w:t>
            </w:r>
          </w:p>
          <w:p w:rsidR="00B76838" w:rsidRPr="00834710" w:rsidRDefault="00B76838" w:rsidP="00B7683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  <w:t>Иметь достаточный словарный запас и развитый грамматический строй речи.</w:t>
            </w:r>
          </w:p>
          <w:p w:rsidR="00B76838" w:rsidRPr="00834710" w:rsidRDefault="00B76838" w:rsidP="00B7683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val="en-US" w:bidi="en-US"/>
              </w:rPr>
              <w:t>Знать пространственно-временные представления</w:t>
            </w:r>
          </w:p>
          <w:p w:rsidR="00B76838" w:rsidRPr="00834710" w:rsidRDefault="00B76838" w:rsidP="00B7683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  <w:t>Правильно использовать на письме способы обозначения мягкости и твердости согласных звуков.</w:t>
            </w:r>
          </w:p>
          <w:p w:rsidR="00B76838" w:rsidRPr="00834710" w:rsidRDefault="00B76838" w:rsidP="00B7683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  <w:t>Иметь готовность к восприятию определенных орфограмм, правописание которых основано на полноценных представлениях о звуковом составе слова.</w:t>
            </w:r>
          </w:p>
          <w:p w:rsidR="00B76838" w:rsidRPr="00834710" w:rsidRDefault="00B76838" w:rsidP="00B7683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</w:pPr>
            <w:r w:rsidRPr="0083471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en-US"/>
              </w:rPr>
              <w:t>Уметь читать со скоростью, позволяющей понимать смысл прочитанного.</w:t>
            </w:r>
          </w:p>
          <w:p w:rsidR="00B76838" w:rsidRPr="00834710" w:rsidRDefault="00B76838" w:rsidP="00B7683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76838" w:rsidRPr="00834710" w:rsidRDefault="00B76838" w:rsidP="00B7683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B76838" w:rsidRPr="00834710" w:rsidRDefault="00B76838" w:rsidP="00B768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B76838" w:rsidRPr="00834710" w:rsidRDefault="00B76838" w:rsidP="00B7683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76838" w:rsidRPr="00834710" w:rsidRDefault="00B76838" w:rsidP="00B7683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76838" w:rsidRPr="00834710" w:rsidRDefault="001665F1" w:rsidP="00B768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ОРГАНИЗАЦИИ УЧЕБНОГО</w:t>
      </w:r>
      <w:r w:rsidR="00B76838" w:rsidRPr="008347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КУРСА</w:t>
      </w:r>
    </w:p>
    <w:p w:rsidR="00B76838" w:rsidRPr="00834710" w:rsidRDefault="00B76838" w:rsidP="00B768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76838" w:rsidRPr="00834710" w:rsidRDefault="00B76838" w:rsidP="00B76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Формой организации </w:t>
      </w:r>
      <w:r w:rsidR="0054767B"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курсу является групповое</w:t>
      </w: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занятие. В первом  к</w:t>
      </w:r>
      <w:r w:rsidR="0054767B"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лассе  на корекционные логопедические занятия «Родное слово» по учебному плану отводится 1 час на 2 группы</w:t>
      </w:r>
      <w:r w:rsidR="00276FB0"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неделю. </w:t>
      </w: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6FB0" w:rsidRPr="0083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На занятия с группой обучающихся отводится 40 минут. </w:t>
      </w: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Сроки коррекционного курса определяются степенью тяжести нарушения речи, уровнем психического развития, возрастным критерием обучающихся. </w:t>
      </w:r>
    </w:p>
    <w:p w:rsidR="00B76838" w:rsidRDefault="00B76838" w:rsidP="00B7683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665F1" w:rsidRPr="00834710" w:rsidRDefault="001665F1" w:rsidP="00B7683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76838" w:rsidRPr="00834710" w:rsidRDefault="00B76838" w:rsidP="00B76838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СИСТЕМА ОЦЕНКИ ДОСТИЖЕНИЯ ОБУЧАЮЩИХСЯ </w:t>
      </w:r>
    </w:p>
    <w:p w:rsidR="00B76838" w:rsidRPr="00834710" w:rsidRDefault="00B76838" w:rsidP="00B76838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ПЛАНИРУЕМЫХ РЕЗУЛЬТАТОВ ОСВОЕНИЯ</w:t>
      </w:r>
    </w:p>
    <w:p w:rsidR="00B76838" w:rsidRPr="00834710" w:rsidRDefault="00B76838" w:rsidP="00B76838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КОРРЕКЦИОННО-РАЗВИВАЮЩЕЙ ЛОГОПЕДИЧЕСКОЙ ПРОГРАММЫ.</w:t>
      </w:r>
    </w:p>
    <w:p w:rsidR="00B76838" w:rsidRPr="00834710" w:rsidRDefault="00B76838" w:rsidP="00B76838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76838" w:rsidRPr="00834710" w:rsidRDefault="00B76838" w:rsidP="00B76838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оценки достижения  планируемых результатов освоения коррекционно-развивающей логопедической программы соответствует ФГОС НОО.</w:t>
      </w:r>
    </w:p>
    <w:p w:rsidR="00B76838" w:rsidRPr="00834710" w:rsidRDefault="00B76838" w:rsidP="00B76838">
      <w:pPr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оценки достижения обучающимися с нарушениями слуха планируемых результатов  освоения программы коррекционной работы является достижение уровня речевого развития, оптимального для обучающегося с сохранением базового объема знаний и умений в области общеобразовательной подготовки. Наблюдается коррекция пробелов фонетико-фонематической и лексико-грамматической сторон речи, динамика в развитии навыков самоконтроля, организации учебной деятельности, совершенствование коммуникативных навыков. Предполагается формирование определённых навыков, которые позволят учащимся овладеть учебными умениями.</w:t>
      </w:r>
    </w:p>
    <w:p w:rsidR="00B76838" w:rsidRPr="00834710" w:rsidRDefault="00B76838" w:rsidP="00B76838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 о происходящей динамике можно сделать следующими способами:</w:t>
      </w:r>
    </w:p>
    <w:p w:rsidR="00B76838" w:rsidRPr="00834710" w:rsidRDefault="00B76838" w:rsidP="00B76838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Сравнительный анализ первичной и повторной диагностики.</w:t>
      </w:r>
    </w:p>
    <w:p w:rsidR="00B76838" w:rsidRPr="00834710" w:rsidRDefault="00B76838" w:rsidP="00B76838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Наблюдение за поведением и деятельностью учащихся в свободной ситуации и учебной.</w:t>
      </w:r>
    </w:p>
    <w:p w:rsidR="00B76838" w:rsidRPr="001665F1" w:rsidRDefault="00B76838" w:rsidP="00B76838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83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Отзывы родителей и специалистов об изменении поведения и деятельности учащихся.</w:t>
      </w:r>
    </w:p>
    <w:p w:rsidR="00B76838" w:rsidRPr="00834710" w:rsidRDefault="00B76838" w:rsidP="00B76838">
      <w:pPr>
        <w:widowControl w:val="0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0B1E" w:rsidRPr="00834710" w:rsidRDefault="00B01AC4" w:rsidP="00690B1E">
      <w:pPr>
        <w:widowControl w:val="0"/>
        <w:spacing w:after="2231" w:line="518" w:lineRule="exact"/>
        <w:ind w:right="18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 w:bidi="ru-RU"/>
        </w:rPr>
        <w:sectPr w:rsidR="00690B1E" w:rsidRPr="00834710" w:rsidSect="00B01AC4">
          <w:footerReference w:type="default" r:id="rId8"/>
          <w:pgSz w:w="11906" w:h="16838"/>
          <w:pgMar w:top="426" w:right="1133" w:bottom="1134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 w:bidi="ru-RU"/>
        </w:rPr>
        <w:t xml:space="preserve"> </w:t>
      </w:r>
    </w:p>
    <w:p w:rsidR="00161DAB" w:rsidRDefault="00161DAB">
      <w:pPr>
        <w:rPr>
          <w:rFonts w:ascii="Times New Roman" w:hAnsi="Times New Roman" w:cs="Times New Roman"/>
        </w:rPr>
      </w:pPr>
    </w:p>
    <w:p w:rsidR="00161DAB" w:rsidRDefault="0054767B" w:rsidP="00161DA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161DAB" w:rsidRPr="00161DAB" w:rsidRDefault="0054767B" w:rsidP="00161DA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47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1DAB" w:rsidRPr="0016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обучающихся с ОНР</w:t>
      </w:r>
      <w:r w:rsidR="0016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556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64"/>
        <w:gridCol w:w="9497"/>
        <w:gridCol w:w="1418"/>
        <w:gridCol w:w="1923"/>
        <w:gridCol w:w="15"/>
        <w:gridCol w:w="120"/>
        <w:gridCol w:w="15"/>
        <w:gridCol w:w="1612"/>
      </w:tblGrid>
      <w:tr w:rsidR="00161DAB" w:rsidRPr="00161DAB" w:rsidTr="00161DAB">
        <w:trPr>
          <w:trHeight w:val="40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DAB" w:rsidRPr="00161DAB" w:rsidRDefault="00161DAB" w:rsidP="00CF70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54767B" w:rsidP="00CF70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68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61DAB" w:rsidRPr="00161DAB" w:rsidTr="00161DAB">
        <w:trPr>
          <w:trHeight w:val="49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A71DBD" w:rsidRPr="00161DAB" w:rsidTr="00A71DBD">
        <w:trPr>
          <w:trHeight w:val="358"/>
        </w:trPr>
        <w:tc>
          <w:tcPr>
            <w:tcW w:w="15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71DBD" w:rsidRPr="00A71DBD" w:rsidRDefault="00A71DBD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 часов)</w:t>
            </w: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3A2734" w:rsidRDefault="003A2734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мире звуков. </w:t>
            </w:r>
            <w:r w:rsidR="00161DAB"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окружающего мира.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Звуки речи.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690B1E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  <w:tc>
          <w:tcPr>
            <w:tcW w:w="176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="003A2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о-буквенный состав русского языка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DAB" w:rsidRPr="00161DAB" w:rsidRDefault="00690B1E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161DAB"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62" w:type="dxa"/>
            <w:gridSpan w:val="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тема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познаешь мир</w:t>
            </w: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DAB" w:rsidRPr="00161DAB" w:rsidRDefault="00690B1E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61DAB"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62" w:type="dxa"/>
            <w:gridSpan w:val="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616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3A2734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 согласные звуки родного языка. Соотнесение звуков с буквами.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DAB" w:rsidRPr="00161DAB" w:rsidRDefault="00690B1E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61DAB"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тема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класс. Наша школа</w:t>
            </w: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76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54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3A2734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и рукописные буквы. Заглавные и строчные буквы.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762" w:type="dxa"/>
            <w:gridSpan w:val="4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тема «Режим дня. Правила личной гигиены</w:t>
            </w: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76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3A2734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букв, сходных по начертанию.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76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DBD" w:rsidRPr="00161DAB" w:rsidTr="00B76838">
        <w:trPr>
          <w:trHeight w:val="1"/>
        </w:trPr>
        <w:tc>
          <w:tcPr>
            <w:tcW w:w="15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71DBD" w:rsidRPr="00A71DBD" w:rsidRDefault="00A71DBD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(7 часов)</w:t>
            </w: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3A2734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</w:t>
            </w:r>
            <w:r w:rsidR="00CF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А-Я, У-Ю, О-Ё, Ы-И, Э-Е.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76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тема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осень</w:t>
            </w: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76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9C5FDA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звонких и глухих звуков.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76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9C5FDA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звонких и глухих звуков.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76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ическая тема «Наш город. Наше село</w:t>
            </w: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70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9C5FDA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твердых и мягких звуков.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54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9C5FDA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обозначения мягкости на письме.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DBD" w:rsidRPr="00161DAB" w:rsidTr="00B76838">
        <w:trPr>
          <w:trHeight w:val="546"/>
        </w:trPr>
        <w:tc>
          <w:tcPr>
            <w:tcW w:w="15564" w:type="dxa"/>
            <w:gridSpan w:val="8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auto"/>
          </w:tcPr>
          <w:p w:rsidR="00A71DBD" w:rsidRPr="00A71DBD" w:rsidRDefault="00103881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</w:t>
            </w:r>
            <w:r w:rsidR="00A71DBD" w:rsidRPr="00A71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9C5FDA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обозначения мягкости на письме.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690B1E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13.01.2021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CF7087" w:rsidRDefault="00CF7087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анализ и синтез слов. Ударные и безударные слоги.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A71DBD" w:rsidRDefault="00CF7087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слов разных грамматических категорий.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тема «Моя семья. Мой дом</w:t>
            </w: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CF7087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роль слов, обозначающих названия предметов, в предложениях и текстах.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«Зима</w:t>
            </w: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66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61DAB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CF7087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роль слов, обозначающих названия действий и признаков предметов, в предложениях и текстах.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690B1E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690B1E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161DAB"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10.03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03881" w:rsidP="00A71DB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Лексическая тема </w:t>
            </w:r>
            <w:r w:rsidR="003A2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и дикие животные</w:t>
            </w: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71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690B1E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61DAB"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DBD" w:rsidRPr="00161DAB" w:rsidTr="00B76838">
        <w:trPr>
          <w:trHeight w:val="1"/>
        </w:trPr>
        <w:tc>
          <w:tcPr>
            <w:tcW w:w="15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71DBD" w:rsidRPr="00A71DBD" w:rsidRDefault="00103881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(8</w:t>
            </w:r>
            <w:r w:rsidR="00A71DBD" w:rsidRPr="00A71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CF7087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роль слов-синонимов, антонимов, обобщений в предложениях и текстах.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690B1E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1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.03, 07.04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тема «Весна»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61DAB"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CF7087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Предложение, его структура и основные признаки.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61DAB"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3A2734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тема «Мои друзья</w:t>
            </w:r>
            <w:r w:rsidR="00161DAB"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68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CF7087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Диалогическая речь, особенности лексико-грамматической структуры высказываний в диалоге.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3A2734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тема «Родная страна</w:t>
            </w:r>
            <w:r w:rsidR="00161DAB"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61DAB"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AB" w:rsidRPr="00161DAB" w:rsidTr="00161DAB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CF7087" w:rsidRDefault="00A71DBD" w:rsidP="00B768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учебных высказываний.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DAB" w:rsidRPr="00161DAB" w:rsidRDefault="00103881" w:rsidP="00B768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1DAB" w:rsidRPr="00161DAB" w:rsidRDefault="00161DAB" w:rsidP="00161D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1DAB" w:rsidRPr="00161DAB" w:rsidRDefault="00161DAB" w:rsidP="00161DAB">
      <w:pPr>
        <w:rPr>
          <w:rFonts w:ascii="Times New Roman" w:hAnsi="Times New Roman" w:cs="Times New Roman"/>
          <w:sz w:val="28"/>
          <w:szCs w:val="28"/>
        </w:rPr>
      </w:pPr>
    </w:p>
    <w:p w:rsidR="00161DAB" w:rsidRPr="00161DAB" w:rsidRDefault="00161DAB">
      <w:pPr>
        <w:rPr>
          <w:rFonts w:ascii="Times New Roman" w:hAnsi="Times New Roman" w:cs="Times New Roman"/>
          <w:sz w:val="28"/>
          <w:szCs w:val="28"/>
        </w:rPr>
      </w:pPr>
    </w:p>
    <w:p w:rsidR="00161DAB" w:rsidRDefault="00161DAB">
      <w:pPr>
        <w:rPr>
          <w:rFonts w:ascii="Times New Roman" w:hAnsi="Times New Roman" w:cs="Times New Roman"/>
          <w:sz w:val="28"/>
          <w:szCs w:val="28"/>
        </w:rPr>
      </w:pPr>
    </w:p>
    <w:p w:rsidR="00690B1E" w:rsidRDefault="00690B1E">
      <w:pPr>
        <w:rPr>
          <w:rFonts w:ascii="Times New Roman" w:hAnsi="Times New Roman" w:cs="Times New Roman"/>
          <w:sz w:val="28"/>
          <w:szCs w:val="28"/>
        </w:rPr>
      </w:pPr>
    </w:p>
    <w:p w:rsidR="00690B1E" w:rsidRDefault="00690B1E">
      <w:pPr>
        <w:rPr>
          <w:rFonts w:ascii="Times New Roman" w:hAnsi="Times New Roman" w:cs="Times New Roman"/>
          <w:sz w:val="28"/>
          <w:szCs w:val="28"/>
        </w:rPr>
      </w:pPr>
    </w:p>
    <w:p w:rsidR="00690B1E" w:rsidRDefault="00690B1E">
      <w:pPr>
        <w:rPr>
          <w:rFonts w:ascii="Times New Roman" w:hAnsi="Times New Roman" w:cs="Times New Roman"/>
          <w:sz w:val="28"/>
          <w:szCs w:val="28"/>
        </w:rPr>
      </w:pPr>
    </w:p>
    <w:p w:rsidR="00690B1E" w:rsidRDefault="00690B1E">
      <w:pPr>
        <w:rPr>
          <w:rFonts w:ascii="Times New Roman" w:hAnsi="Times New Roman" w:cs="Times New Roman"/>
          <w:sz w:val="28"/>
          <w:szCs w:val="28"/>
        </w:rPr>
      </w:pPr>
    </w:p>
    <w:p w:rsidR="00690B1E" w:rsidRDefault="00690B1E">
      <w:pPr>
        <w:rPr>
          <w:rFonts w:ascii="Times New Roman" w:hAnsi="Times New Roman" w:cs="Times New Roman"/>
          <w:sz w:val="28"/>
          <w:szCs w:val="28"/>
        </w:rPr>
      </w:pPr>
    </w:p>
    <w:p w:rsidR="00690B1E" w:rsidRDefault="00690B1E">
      <w:pPr>
        <w:rPr>
          <w:rFonts w:ascii="Times New Roman" w:hAnsi="Times New Roman" w:cs="Times New Roman"/>
          <w:sz w:val="28"/>
          <w:szCs w:val="28"/>
        </w:rPr>
      </w:pPr>
    </w:p>
    <w:p w:rsidR="00690B1E" w:rsidRDefault="00690B1E">
      <w:pPr>
        <w:rPr>
          <w:rFonts w:ascii="Times New Roman" w:hAnsi="Times New Roman" w:cs="Times New Roman"/>
          <w:sz w:val="28"/>
          <w:szCs w:val="28"/>
        </w:rPr>
      </w:pPr>
    </w:p>
    <w:p w:rsidR="00690B1E" w:rsidRDefault="00690B1E">
      <w:pPr>
        <w:rPr>
          <w:rFonts w:ascii="Times New Roman" w:hAnsi="Times New Roman" w:cs="Times New Roman"/>
          <w:sz w:val="28"/>
          <w:szCs w:val="28"/>
        </w:rPr>
      </w:pPr>
    </w:p>
    <w:p w:rsidR="00690B1E" w:rsidRDefault="00690B1E">
      <w:pPr>
        <w:rPr>
          <w:rFonts w:ascii="Times New Roman" w:hAnsi="Times New Roman" w:cs="Times New Roman"/>
          <w:sz w:val="28"/>
          <w:szCs w:val="28"/>
        </w:rPr>
      </w:pPr>
    </w:p>
    <w:p w:rsidR="00690B1E" w:rsidRDefault="00690B1E">
      <w:pPr>
        <w:rPr>
          <w:rFonts w:ascii="Times New Roman" w:hAnsi="Times New Roman" w:cs="Times New Roman"/>
          <w:sz w:val="28"/>
          <w:szCs w:val="28"/>
        </w:rPr>
      </w:pPr>
    </w:p>
    <w:p w:rsidR="00690B1E" w:rsidRPr="0054767B" w:rsidRDefault="0054767B" w:rsidP="00690B1E">
      <w:pPr>
        <w:keepNext/>
        <w:keepLines/>
        <w:spacing w:after="4" w:line="270" w:lineRule="auto"/>
        <w:ind w:left="731" w:right="82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КАЛЕНДАРНО-ТЕМАТИЧЕСКИЙ ПЛАНИРОВАНИЕ </w:t>
      </w:r>
    </w:p>
    <w:p w:rsidR="00690B1E" w:rsidRPr="00690B1E" w:rsidRDefault="0054767B" w:rsidP="00690B1E">
      <w:pPr>
        <w:spacing w:after="5" w:line="271" w:lineRule="auto"/>
        <w:ind w:left="858" w:right="91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0B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II</w:t>
      </w:r>
      <w:r w:rsidRPr="005476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90B1E" w:rsidRPr="00690B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группа</w:t>
      </w:r>
      <w:r w:rsidRPr="005476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обучающихся с</w:t>
      </w:r>
      <w:r w:rsidR="00690B1E" w:rsidRPr="00690B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ФФН и ФН)</w:t>
      </w:r>
    </w:p>
    <w:p w:rsidR="00690B1E" w:rsidRPr="00690B1E" w:rsidRDefault="00690B1E" w:rsidP="00690B1E">
      <w:pPr>
        <w:spacing w:after="5" w:line="271" w:lineRule="auto"/>
        <w:ind w:right="91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W w:w="155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"/>
        <w:gridCol w:w="9497"/>
        <w:gridCol w:w="1418"/>
        <w:gridCol w:w="1923"/>
        <w:gridCol w:w="15"/>
        <w:gridCol w:w="46"/>
        <w:gridCol w:w="74"/>
        <w:gridCol w:w="15"/>
        <w:gridCol w:w="1612"/>
      </w:tblGrid>
      <w:tr w:rsidR="00690B1E" w:rsidRPr="00690B1E" w:rsidTr="00B76838">
        <w:trPr>
          <w:trHeight w:val="40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54767B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685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90B1E" w:rsidRPr="00690B1E" w:rsidTr="00B76838">
        <w:trPr>
          <w:trHeight w:val="49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690B1E" w:rsidRPr="00690B1E" w:rsidTr="00B76838">
        <w:trPr>
          <w:trHeight w:val="358"/>
        </w:trPr>
        <w:tc>
          <w:tcPr>
            <w:tcW w:w="15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 часов)</w:t>
            </w: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Фонетический слух. Звукослоговые ряды с различной интонацией, силой голоса и ударением.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03.09.2020</w:t>
            </w:r>
          </w:p>
        </w:tc>
        <w:tc>
          <w:tcPr>
            <w:tcW w:w="1762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Звуковая оболочка слова. Интонационные средства выразительности.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10.09</w:t>
            </w:r>
          </w:p>
        </w:tc>
        <w:tc>
          <w:tcPr>
            <w:tcW w:w="1762" w:type="dxa"/>
            <w:gridSpan w:val="5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Артикуляционные упражнения и позы, характеризующие гласные звуки.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17.09</w:t>
            </w:r>
          </w:p>
        </w:tc>
        <w:tc>
          <w:tcPr>
            <w:tcW w:w="1762" w:type="dxa"/>
            <w:gridSpan w:val="5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616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Звуки А, О, У. Буквы А.О, У. Артикуляционная гимнастика.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B1E" w:rsidRPr="00690B1E" w:rsidRDefault="00690B1E" w:rsidP="00103881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24.09,</w:t>
            </w:r>
            <w:r w:rsidR="001038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01.10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Звуковая оболочка слова. Интонационные средства выразительности.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08.10</w:t>
            </w:r>
          </w:p>
        </w:tc>
        <w:tc>
          <w:tcPr>
            <w:tcW w:w="1762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54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Громкость слова, темп речи.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15.10</w:t>
            </w:r>
          </w:p>
        </w:tc>
        <w:tc>
          <w:tcPr>
            <w:tcW w:w="1762" w:type="dxa"/>
            <w:gridSpan w:val="5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Динамический праксис рук по образцу и по инструкции. Артикуляционные упражнения на гласные звуки.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22.10</w:t>
            </w:r>
          </w:p>
        </w:tc>
        <w:tc>
          <w:tcPr>
            <w:tcW w:w="1762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15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(7 часов)</w:t>
            </w: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Звуки Э, И, Ы. Буквы Э, И, Ы.</w:t>
            </w:r>
            <w:r w:rsidRPr="00690B1E">
              <w:rPr>
                <w:rFonts w:ascii="Calibri" w:eastAsia="Calibri" w:hAnsi="Calibri" w:cs="Times New Roman"/>
              </w:rPr>
              <w:t xml:space="preserve"> </w:t>
            </w: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Артикуляционная гимнастика.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05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</w:t>
            </w:r>
          </w:p>
        </w:tc>
        <w:tc>
          <w:tcPr>
            <w:tcW w:w="1762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Интонационные средства выразительности.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</w:t>
            </w:r>
          </w:p>
        </w:tc>
        <w:tc>
          <w:tcPr>
            <w:tcW w:w="1762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Ритмический рисунок слова, фразы.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</w:t>
            </w:r>
          </w:p>
        </w:tc>
        <w:tc>
          <w:tcPr>
            <w:tcW w:w="1762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Динамический праксис рук по образцу и по инструкции. Артикуляционные упражнения на согласные звуки.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26.11</w:t>
            </w:r>
          </w:p>
        </w:tc>
        <w:tc>
          <w:tcPr>
            <w:tcW w:w="1762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Звуки П, П', Б, Б' М, М'. БУКВЫ П, Б, М. </w:t>
            </w:r>
            <w:r w:rsidRPr="00690B1E">
              <w:rPr>
                <w:rFonts w:ascii="Calibri" w:eastAsia="Calibri" w:hAnsi="Calibri" w:cs="Times New Roman"/>
              </w:rPr>
              <w:t xml:space="preserve"> </w:t>
            </w: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Артикуляционная гимнастика.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.12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70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Согласование прилагательного и существительного в роде, числе и падеже.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.12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54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Употребление предлогов в предложениях. Составление предложения по демонстрационной картинке.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17.12, 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24.12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546"/>
        </w:trPr>
        <w:tc>
          <w:tcPr>
            <w:tcW w:w="15564" w:type="dxa"/>
            <w:gridSpan w:val="9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 часов)</w:t>
            </w: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Звуки Д, Д', Т, Т', К, К'. Буквы Д, Т, К. Артикуляционная гимнастика.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14.01.2021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21.01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 звука в слове. Анализ и синтез прямого и закрытого слогов.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28.01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Calibri" w:hAnsi="Times New Roman" w:cs="Times New Roman"/>
                <w:sz w:val="28"/>
                <w:szCs w:val="28"/>
              </w:rPr>
              <w:t>Анализ слов разного звукослогового состава.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04.02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предложения по демонстрационной картинке, по вопросу. Составление предложения по опорным словам.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11.02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Звуки Ш, Ж, З, З'. Буквы Ш, Ж, З. Артикуляционная гимнастика.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18.02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стихотворений.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.03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66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Обобщающие и сложные слова.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.03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Пересказ текста.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.03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15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90B1E" w:rsidRPr="00690B1E" w:rsidRDefault="00103881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(8</w:t>
            </w:r>
            <w:r w:rsidR="00690B1E" w:rsidRPr="00690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Звуки В, В', Ф, Ф', Г, Г'. Буквы В, Ф, Г.</w:t>
            </w:r>
            <w:r w:rsidRPr="00690B1E">
              <w:rPr>
                <w:rFonts w:ascii="Calibri" w:eastAsia="Calibri" w:hAnsi="Calibri" w:cs="Times New Roman"/>
              </w:rPr>
              <w:t xml:space="preserve"> </w:t>
            </w: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Артикуляционная гимнастика.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01.04, 08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.04.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  <w:r w:rsidR="001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Диалог с учителем, друг с другом.  Пересказ текста.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22.04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Звуки С, С', З, З', Х. Буквы С, З, Х.</w:t>
            </w:r>
            <w:r w:rsidRPr="00690B1E">
              <w:rPr>
                <w:rFonts w:ascii="Calibri" w:eastAsia="Calibri" w:hAnsi="Calibri" w:cs="Times New Roman"/>
              </w:rPr>
              <w:t xml:space="preserve"> </w:t>
            </w: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Артикуляционная гимнастика.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103881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29.04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рассказа. Разучивание стихотворений.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06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13.05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1E" w:rsidRPr="00690B1E" w:rsidTr="00B76838">
        <w:trPr>
          <w:trHeight w:val="68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1E" w:rsidRPr="00690B1E" w:rsidRDefault="00103881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ind w:right="9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Диагностическая работа по итогу года.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0B1E" w:rsidRPr="00690B1E" w:rsidRDefault="00103881" w:rsidP="00690B1E">
            <w:pPr>
              <w:spacing w:after="5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690B1E" w:rsidRPr="00690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.05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B1E" w:rsidRPr="00690B1E" w:rsidRDefault="00690B1E" w:rsidP="00690B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0B1E" w:rsidRPr="00690B1E" w:rsidRDefault="00690B1E" w:rsidP="00690B1E">
      <w:pPr>
        <w:rPr>
          <w:rFonts w:ascii="Times New Roman" w:eastAsia="Calibri" w:hAnsi="Times New Roman" w:cs="Times New Roman"/>
          <w:sz w:val="28"/>
          <w:szCs w:val="28"/>
        </w:rPr>
      </w:pPr>
    </w:p>
    <w:p w:rsidR="00690B1E" w:rsidRPr="00690B1E" w:rsidRDefault="00690B1E" w:rsidP="00690B1E">
      <w:pPr>
        <w:rPr>
          <w:rFonts w:ascii="Times New Roman" w:eastAsia="Calibri" w:hAnsi="Times New Roman" w:cs="Times New Roman"/>
          <w:sz w:val="28"/>
          <w:szCs w:val="28"/>
        </w:rPr>
      </w:pPr>
    </w:p>
    <w:p w:rsidR="00690B1E" w:rsidRPr="00161DAB" w:rsidRDefault="00690B1E">
      <w:pPr>
        <w:rPr>
          <w:rFonts w:ascii="Times New Roman" w:hAnsi="Times New Roman" w:cs="Times New Roman"/>
          <w:sz w:val="28"/>
          <w:szCs w:val="28"/>
        </w:rPr>
      </w:pPr>
    </w:p>
    <w:sectPr w:rsidR="00690B1E" w:rsidRPr="00161DAB" w:rsidSect="007C49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3E" w:rsidRDefault="0025113E" w:rsidP="00B01AC4">
      <w:pPr>
        <w:spacing w:after="0" w:line="240" w:lineRule="auto"/>
      </w:pPr>
      <w:r>
        <w:separator/>
      </w:r>
    </w:p>
  </w:endnote>
  <w:endnote w:type="continuationSeparator" w:id="0">
    <w:p w:rsidR="0025113E" w:rsidRDefault="0025113E" w:rsidP="00B0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101462"/>
      <w:docPartObj>
        <w:docPartGallery w:val="Page Numbers (Bottom of Page)"/>
        <w:docPartUnique/>
      </w:docPartObj>
    </w:sdtPr>
    <w:sdtEndPr/>
    <w:sdtContent>
      <w:p w:rsidR="00B01AC4" w:rsidRDefault="00B01A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9C">
          <w:rPr>
            <w:noProof/>
          </w:rPr>
          <w:t>3</w:t>
        </w:r>
        <w:r>
          <w:fldChar w:fldCharType="end"/>
        </w:r>
      </w:p>
    </w:sdtContent>
  </w:sdt>
  <w:p w:rsidR="00B01AC4" w:rsidRDefault="00B01A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3E" w:rsidRDefault="0025113E" w:rsidP="00B01AC4">
      <w:pPr>
        <w:spacing w:after="0" w:line="240" w:lineRule="auto"/>
      </w:pPr>
      <w:r>
        <w:separator/>
      </w:r>
    </w:p>
  </w:footnote>
  <w:footnote w:type="continuationSeparator" w:id="0">
    <w:p w:rsidR="0025113E" w:rsidRDefault="0025113E" w:rsidP="00B0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E12"/>
    <w:multiLevelType w:val="hybridMultilevel"/>
    <w:tmpl w:val="9710A93C"/>
    <w:lvl w:ilvl="0" w:tplc="8A0A2A1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56F6"/>
    <w:multiLevelType w:val="hybridMultilevel"/>
    <w:tmpl w:val="AE0CAF9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4334"/>
    <w:multiLevelType w:val="hybridMultilevel"/>
    <w:tmpl w:val="D7D0D90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0107F"/>
    <w:multiLevelType w:val="hybridMultilevel"/>
    <w:tmpl w:val="313637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D0CCF"/>
    <w:multiLevelType w:val="hybridMultilevel"/>
    <w:tmpl w:val="03203D5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E25D6"/>
    <w:multiLevelType w:val="hybridMultilevel"/>
    <w:tmpl w:val="822A1FB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17EC6"/>
    <w:multiLevelType w:val="hybridMultilevel"/>
    <w:tmpl w:val="9300EDF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245CF"/>
    <w:multiLevelType w:val="hybridMultilevel"/>
    <w:tmpl w:val="93BC2DD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2565D"/>
    <w:multiLevelType w:val="hybridMultilevel"/>
    <w:tmpl w:val="F4B8F10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23F27"/>
    <w:multiLevelType w:val="hybridMultilevel"/>
    <w:tmpl w:val="E536F7F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34B1F"/>
    <w:multiLevelType w:val="hybridMultilevel"/>
    <w:tmpl w:val="4350BDC0"/>
    <w:lvl w:ilvl="0" w:tplc="014ABA3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5B56323A"/>
    <w:multiLevelType w:val="hybridMultilevel"/>
    <w:tmpl w:val="1A2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10E"/>
    <w:multiLevelType w:val="hybridMultilevel"/>
    <w:tmpl w:val="DD0CD19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84CC7"/>
    <w:multiLevelType w:val="hybridMultilevel"/>
    <w:tmpl w:val="BDB66DB0"/>
    <w:lvl w:ilvl="0" w:tplc="0324CAB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8AF"/>
    <w:rsid w:val="00064B35"/>
    <w:rsid w:val="000F05B2"/>
    <w:rsid w:val="00103881"/>
    <w:rsid w:val="00161DAB"/>
    <w:rsid w:val="001665F1"/>
    <w:rsid w:val="00236801"/>
    <w:rsid w:val="0025113E"/>
    <w:rsid w:val="002525F8"/>
    <w:rsid w:val="00276FB0"/>
    <w:rsid w:val="00316975"/>
    <w:rsid w:val="003A2734"/>
    <w:rsid w:val="0054767B"/>
    <w:rsid w:val="00690B1E"/>
    <w:rsid w:val="007B4DF7"/>
    <w:rsid w:val="007C493F"/>
    <w:rsid w:val="007F570F"/>
    <w:rsid w:val="00805B55"/>
    <w:rsid w:val="00834710"/>
    <w:rsid w:val="0085038E"/>
    <w:rsid w:val="008748AF"/>
    <w:rsid w:val="00894DE7"/>
    <w:rsid w:val="008C509C"/>
    <w:rsid w:val="008D1FF8"/>
    <w:rsid w:val="00943238"/>
    <w:rsid w:val="009C5FDA"/>
    <w:rsid w:val="009E6107"/>
    <w:rsid w:val="00A71DBD"/>
    <w:rsid w:val="00B01AC4"/>
    <w:rsid w:val="00B76838"/>
    <w:rsid w:val="00C255E6"/>
    <w:rsid w:val="00CF7087"/>
    <w:rsid w:val="00D23A48"/>
    <w:rsid w:val="00D470A6"/>
    <w:rsid w:val="00F24791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0245E-AF9C-41DD-8F86-C49071B9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F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AC4"/>
  </w:style>
  <w:style w:type="paragraph" w:styleId="a6">
    <w:name w:val="footer"/>
    <w:basedOn w:val="a"/>
    <w:link w:val="a7"/>
    <w:uiPriority w:val="99"/>
    <w:unhideWhenUsed/>
    <w:rsid w:val="00B0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AC4"/>
  </w:style>
  <w:style w:type="paragraph" w:styleId="a8">
    <w:name w:val="Balloon Text"/>
    <w:basedOn w:val="a"/>
    <w:link w:val="a9"/>
    <w:uiPriority w:val="99"/>
    <w:semiHidden/>
    <w:unhideWhenUsed/>
    <w:rsid w:val="00B0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5119-B00B-4BD8-88CE-099F3ADD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15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2020-09-12T11:30:00Z</cp:lastPrinted>
  <dcterms:created xsi:type="dcterms:W3CDTF">2017-11-12T16:06:00Z</dcterms:created>
  <dcterms:modified xsi:type="dcterms:W3CDTF">2020-10-27T11:25:00Z</dcterms:modified>
</cp:coreProperties>
</file>