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21" w:rsidRPr="00980DB9" w:rsidRDefault="00666521" w:rsidP="000F6E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74C" w:rsidRPr="00666521" w:rsidRDefault="00583317" w:rsidP="00691E08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980DB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72B9E" w:rsidRPr="00FC78E2" w:rsidRDefault="00372B9E" w:rsidP="00FC78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предмету </w:t>
      </w:r>
      <w:r>
        <w:rPr>
          <w:rFonts w:ascii="Times New Roman" w:hAnsi="Times New Roman" w:cs="Times New Roman"/>
          <w:b/>
          <w:sz w:val="24"/>
          <w:szCs w:val="24"/>
        </w:rPr>
        <w:t>«История</w:t>
      </w:r>
      <w:r w:rsidRPr="003225F6">
        <w:rPr>
          <w:rFonts w:ascii="Times New Roman" w:hAnsi="Times New Roman" w:cs="Times New Roman"/>
          <w:b/>
          <w:sz w:val="24"/>
          <w:szCs w:val="24"/>
        </w:rPr>
        <w:t>»</w:t>
      </w:r>
      <w:r w:rsidRPr="003225F6">
        <w:rPr>
          <w:rFonts w:ascii="Times New Roman" w:hAnsi="Times New Roman" w:cs="Times New Roman"/>
          <w:sz w:val="24"/>
          <w:szCs w:val="24"/>
        </w:rPr>
        <w:t xml:space="preserve"> для </w:t>
      </w:r>
      <w:r w:rsidR="00F15995">
        <w:rPr>
          <w:rFonts w:ascii="Times New Roman" w:hAnsi="Times New Roman" w:cs="Times New Roman"/>
          <w:b/>
          <w:sz w:val="24"/>
          <w:szCs w:val="24"/>
        </w:rPr>
        <w:t>7</w:t>
      </w:r>
      <w:r w:rsidRPr="003225F6">
        <w:rPr>
          <w:rFonts w:ascii="Times New Roman" w:hAnsi="Times New Roman" w:cs="Times New Roman"/>
          <w:b/>
          <w:sz w:val="24"/>
          <w:szCs w:val="24"/>
        </w:rPr>
        <w:t xml:space="preserve">-а класса </w:t>
      </w:r>
      <w:r w:rsidRPr="00372B9E">
        <w:rPr>
          <w:rFonts w:ascii="Times New Roman" w:hAnsi="Times New Roman" w:cs="Times New Roman"/>
          <w:sz w:val="24"/>
          <w:szCs w:val="24"/>
        </w:rPr>
        <w:t>(обучающиеся с задержкой психического развития)</w:t>
      </w:r>
      <w:r w:rsidRPr="003225F6"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 программы по </w:t>
      </w:r>
      <w:r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3225F6">
        <w:rPr>
          <w:rFonts w:ascii="Times New Roman" w:hAnsi="Times New Roman" w:cs="Times New Roman"/>
          <w:sz w:val="24"/>
          <w:szCs w:val="24"/>
        </w:rPr>
        <w:t>для общеобразовательных учреждений и</w:t>
      </w:r>
      <w:r w:rsidR="00FC78E2">
        <w:rPr>
          <w:rFonts w:ascii="Times New Roman" w:hAnsi="Times New Roman"/>
          <w:sz w:val="24"/>
          <w:szCs w:val="24"/>
        </w:rPr>
        <w:t xml:space="preserve"> авторских  программ</w:t>
      </w:r>
      <w:r w:rsidR="00FC78E2" w:rsidRPr="0005484C">
        <w:rPr>
          <w:rFonts w:ascii="Times New Roman" w:hAnsi="Times New Roman"/>
          <w:sz w:val="24"/>
          <w:szCs w:val="24"/>
        </w:rPr>
        <w:t xml:space="preserve"> по Истории России </w:t>
      </w:r>
      <w:r w:rsidR="00FC78E2" w:rsidRPr="00443D94">
        <w:rPr>
          <w:rFonts w:ascii="Times New Roman" w:hAnsi="Times New Roman"/>
          <w:bCs/>
          <w:sz w:val="24"/>
          <w:szCs w:val="24"/>
        </w:rPr>
        <w:t>к предметной линии учебников И</w:t>
      </w:r>
      <w:r w:rsidR="00FC78E2" w:rsidRPr="0058022E">
        <w:rPr>
          <w:rFonts w:ascii="Times New Roman" w:hAnsi="Times New Roman"/>
          <w:bCs/>
          <w:sz w:val="24"/>
          <w:szCs w:val="24"/>
          <w:lang w:eastAsia="ru-RU"/>
        </w:rPr>
        <w:t>.Л.Андреева, И.Н. Фёдоров и др.</w:t>
      </w:r>
      <w:r w:rsidR="00FC78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C78E2">
        <w:rPr>
          <w:rFonts w:ascii="Times New Roman" w:hAnsi="Times New Roman"/>
          <w:bCs/>
          <w:sz w:val="24"/>
          <w:szCs w:val="24"/>
          <w:lang w:eastAsia="ru-RU"/>
        </w:rPr>
        <w:t>издательств</w:t>
      </w:r>
      <w:proofErr w:type="gramStart"/>
      <w:r w:rsidR="00FC78E2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DE1CC2">
        <w:rPr>
          <w:rFonts w:ascii="Times New Roman" w:hAnsi="Times New Roman"/>
          <w:bCs/>
          <w:sz w:val="24"/>
          <w:szCs w:val="24"/>
          <w:lang w:eastAsia="ru-RU"/>
        </w:rPr>
        <w:t>-</w:t>
      </w:r>
      <w:proofErr w:type="gramEnd"/>
      <w:r w:rsidR="00DE1CC2" w:rsidRPr="00DE1CC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E1CC2">
        <w:rPr>
          <w:rFonts w:ascii="Times New Roman" w:hAnsi="Times New Roman"/>
          <w:bCs/>
          <w:sz w:val="24"/>
          <w:szCs w:val="24"/>
          <w:lang w:eastAsia="ru-RU"/>
        </w:rPr>
        <w:t>М.:</w:t>
      </w:r>
      <w:r w:rsidR="00FC78E2">
        <w:rPr>
          <w:rFonts w:ascii="Times New Roman" w:hAnsi="Times New Roman"/>
          <w:bCs/>
          <w:sz w:val="24"/>
          <w:szCs w:val="24"/>
          <w:lang w:eastAsia="ru-RU"/>
        </w:rPr>
        <w:t xml:space="preserve"> «Дрофа</w:t>
      </w:r>
      <w:r w:rsidR="00FC78E2" w:rsidRPr="00521419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DE1CC2">
        <w:rPr>
          <w:rFonts w:ascii="Times New Roman" w:hAnsi="Times New Roman"/>
          <w:bCs/>
          <w:sz w:val="24"/>
          <w:szCs w:val="24"/>
          <w:lang w:eastAsia="ru-RU"/>
        </w:rPr>
        <w:t>2020</w:t>
      </w:r>
      <w:r w:rsidR="00FC78E2">
        <w:rPr>
          <w:rFonts w:ascii="Times New Roman" w:hAnsi="Times New Roman"/>
          <w:sz w:val="24"/>
          <w:szCs w:val="24"/>
        </w:rPr>
        <w:t>,</w:t>
      </w:r>
      <w:r w:rsidR="00FC78E2" w:rsidRPr="009001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78E2" w:rsidRPr="009001F8">
        <w:rPr>
          <w:rFonts w:ascii="Times New Roman" w:hAnsi="Times New Roman"/>
          <w:color w:val="000000"/>
          <w:sz w:val="24"/>
          <w:szCs w:val="24"/>
        </w:rPr>
        <w:t xml:space="preserve">«Новая история 7-8 </w:t>
      </w:r>
      <w:proofErr w:type="spellStart"/>
      <w:r w:rsidR="00FC78E2" w:rsidRPr="009001F8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FC78E2" w:rsidRPr="009001F8">
        <w:rPr>
          <w:rFonts w:ascii="Times New Roman" w:hAnsi="Times New Roman"/>
          <w:color w:val="000000"/>
          <w:sz w:val="24"/>
          <w:szCs w:val="24"/>
        </w:rPr>
        <w:t xml:space="preserve">.» под редакцией А.Я. </w:t>
      </w:r>
      <w:proofErr w:type="spellStart"/>
      <w:r w:rsidR="00FC78E2" w:rsidRPr="009001F8">
        <w:rPr>
          <w:rFonts w:ascii="Times New Roman" w:hAnsi="Times New Roman"/>
          <w:color w:val="000000"/>
          <w:sz w:val="24"/>
          <w:szCs w:val="24"/>
        </w:rPr>
        <w:t>Юдовской</w:t>
      </w:r>
      <w:proofErr w:type="spellEnd"/>
      <w:r w:rsidR="00FC78E2" w:rsidRPr="009001F8">
        <w:rPr>
          <w:rFonts w:ascii="Times New Roman" w:hAnsi="Times New Roman"/>
          <w:color w:val="000000"/>
          <w:sz w:val="24"/>
          <w:szCs w:val="24"/>
        </w:rPr>
        <w:t xml:space="preserve"> и Л.М.Ванюшкиной</w:t>
      </w:r>
      <w:r w:rsidR="00DE1C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78E2" w:rsidRPr="009001F8">
        <w:rPr>
          <w:rFonts w:ascii="Times New Roman" w:hAnsi="Times New Roman"/>
          <w:color w:val="000000"/>
          <w:sz w:val="24"/>
          <w:szCs w:val="24"/>
        </w:rPr>
        <w:t>/Программы общеобразовательных учр</w:t>
      </w:r>
      <w:r w:rsidR="00FC78E2">
        <w:rPr>
          <w:rFonts w:ascii="Times New Roman" w:hAnsi="Times New Roman"/>
          <w:color w:val="000000"/>
          <w:sz w:val="24"/>
          <w:szCs w:val="24"/>
        </w:rPr>
        <w:t>еждений. – М.: Просвещение,</w:t>
      </w:r>
      <w:r w:rsidRPr="003225F6">
        <w:rPr>
          <w:rFonts w:ascii="Times New Roman" w:hAnsi="Times New Roman" w:cs="Times New Roman"/>
          <w:sz w:val="24"/>
          <w:szCs w:val="24"/>
        </w:rPr>
        <w:t xml:space="preserve"> допущенной Министерством образования и науки РФ, в соответствии </w:t>
      </w:r>
      <w:proofErr w:type="gramStart"/>
      <w:r w:rsidRPr="003225F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72B9E" w:rsidRPr="003225F6" w:rsidRDefault="00372B9E" w:rsidP="00935E64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25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5F6">
        <w:rPr>
          <w:rFonts w:ascii="Times New Roman" w:hAnsi="Times New Roman" w:cs="Times New Roman"/>
          <w:sz w:val="24"/>
          <w:szCs w:val="24"/>
        </w:rPr>
        <w:t>изменениями от 08.06.2020 года),</w:t>
      </w:r>
    </w:p>
    <w:p w:rsidR="00372B9E" w:rsidRPr="00FF56D9" w:rsidRDefault="00372B9E" w:rsidP="00FF56D9">
      <w:pPr>
        <w:pStyle w:val="a8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25F6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Pr="00CE78E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78E6"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E78E6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17.12.2010 № 1897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на 31.12.</w:t>
      </w:r>
      <w:r w:rsidRPr="00A15267">
        <w:rPr>
          <w:rFonts w:ascii="Times New Roman" w:hAnsi="Times New Roman" w:cs="Times New Roman"/>
          <w:sz w:val="24"/>
          <w:szCs w:val="24"/>
        </w:rPr>
        <w:t>2015 года)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6D9">
        <w:rPr>
          <w:rFonts w:ascii="Times New Roman" w:hAnsi="Times New Roman" w:cs="Times New Roman"/>
          <w:sz w:val="24"/>
          <w:szCs w:val="24"/>
        </w:rPr>
        <w:t xml:space="preserve"> </w:t>
      </w:r>
      <w:r w:rsidRPr="00FF56D9">
        <w:rPr>
          <w:rFonts w:ascii="Times New Roman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372B9E" w:rsidRPr="00581AAF" w:rsidRDefault="00372B9E" w:rsidP="00935E64">
      <w:pPr>
        <w:pStyle w:val="a8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</w:t>
      </w:r>
      <w:r w:rsidRPr="006C38C6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73283F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08.08.2014 № 24/4.1.1-4851/м </w:t>
      </w:r>
      <w:r w:rsidRPr="00581AAF">
        <w:rPr>
          <w:rFonts w:ascii="Times New Roman" w:hAnsi="Times New Roman" w:cs="Times New Roman"/>
          <w:sz w:val="24"/>
          <w:szCs w:val="24"/>
        </w:rPr>
        <w:t xml:space="preserve"> «О примерном порядке утверждения и примерной структур</w:t>
      </w:r>
      <w:r>
        <w:rPr>
          <w:rFonts w:ascii="Times New Roman" w:hAnsi="Times New Roman" w:cs="Times New Roman"/>
          <w:sz w:val="24"/>
          <w:szCs w:val="24"/>
        </w:rPr>
        <w:t>е рабочих программ».</w:t>
      </w:r>
    </w:p>
    <w:p w:rsidR="00372B9E" w:rsidRPr="00581AAF" w:rsidRDefault="00372B9E" w:rsidP="009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Письма Мин</w:t>
      </w:r>
      <w:r>
        <w:rPr>
          <w:rFonts w:ascii="Times New Roman" w:hAnsi="Times New Roman" w:cs="Times New Roman"/>
          <w:sz w:val="24"/>
          <w:szCs w:val="24"/>
        </w:rPr>
        <w:t>истерства образования и науки</w:t>
      </w:r>
      <w:r w:rsidRPr="00581AAF">
        <w:rPr>
          <w:rFonts w:ascii="Times New Roman" w:hAnsi="Times New Roman" w:cs="Times New Roman"/>
          <w:sz w:val="24"/>
          <w:szCs w:val="24"/>
        </w:rPr>
        <w:t xml:space="preserve"> РФ от 03.03.2016 № 08-334 «О примерной стру</w:t>
      </w:r>
      <w:r>
        <w:rPr>
          <w:rFonts w:ascii="Times New Roman" w:hAnsi="Times New Roman" w:cs="Times New Roman"/>
          <w:sz w:val="24"/>
          <w:szCs w:val="24"/>
        </w:rPr>
        <w:t>ктуре рабочих программ учителя».</w:t>
      </w:r>
    </w:p>
    <w:p w:rsidR="00372B9E" w:rsidRDefault="00372B9E" w:rsidP="009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A3C"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372B9E" w:rsidRPr="00581AAF" w:rsidRDefault="00372B9E" w:rsidP="009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372B9E" w:rsidRPr="00581AAF" w:rsidRDefault="00372B9E" w:rsidP="009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372B9E" w:rsidRPr="00581AAF" w:rsidRDefault="00372B9E" w:rsidP="009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Положения о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581AAF">
        <w:rPr>
          <w:rFonts w:ascii="Times New Roman" w:hAnsi="Times New Roman" w:cs="Times New Roman"/>
          <w:sz w:val="24"/>
          <w:szCs w:val="24"/>
        </w:rPr>
        <w:t>учебных курсов, предметов, дисциплин (модулей) ГКОУ РО Азовской школы № 7.</w:t>
      </w:r>
    </w:p>
    <w:p w:rsidR="00372B9E" w:rsidRDefault="00372B9E" w:rsidP="009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581AA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81AAF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FC78E2" w:rsidRPr="00DE1CC2" w:rsidRDefault="00FC78E2" w:rsidP="00F817B1">
      <w:pPr>
        <w:pStyle w:val="a8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E1CC2">
        <w:rPr>
          <w:rFonts w:ascii="Times New Roman" w:hAnsi="Times New Roman"/>
          <w:sz w:val="24"/>
          <w:szCs w:val="24"/>
        </w:rPr>
        <w:t xml:space="preserve">Андреев И.Л., Фёдоров И.Н., Амосова И.В.  История России: </w:t>
      </w:r>
      <w:r w:rsidRPr="00DE1CC2">
        <w:rPr>
          <w:rFonts w:ascii="Times New Roman" w:hAnsi="Times New Roman"/>
          <w:sz w:val="24"/>
          <w:szCs w:val="24"/>
          <w:lang w:val="en-US"/>
        </w:rPr>
        <w:t>XVI</w:t>
      </w:r>
      <w:r w:rsidRPr="00DE1CC2">
        <w:rPr>
          <w:rFonts w:ascii="Times New Roman" w:hAnsi="Times New Roman"/>
          <w:sz w:val="24"/>
          <w:szCs w:val="24"/>
        </w:rPr>
        <w:t xml:space="preserve">- конец </w:t>
      </w:r>
      <w:r w:rsidRPr="00DE1CC2">
        <w:rPr>
          <w:rFonts w:ascii="Times New Roman" w:hAnsi="Times New Roman"/>
          <w:sz w:val="24"/>
          <w:szCs w:val="24"/>
          <w:lang w:val="en-US"/>
        </w:rPr>
        <w:t>XVII</w:t>
      </w:r>
      <w:r w:rsidR="00DE1CC2" w:rsidRPr="00DE1CC2">
        <w:rPr>
          <w:rFonts w:ascii="Times New Roman" w:hAnsi="Times New Roman"/>
          <w:sz w:val="24"/>
          <w:szCs w:val="24"/>
        </w:rPr>
        <w:t xml:space="preserve"> в. 7 </w:t>
      </w:r>
      <w:proofErr w:type="spellStart"/>
      <w:r w:rsidR="00DE1CC2" w:rsidRPr="00DE1CC2">
        <w:rPr>
          <w:rFonts w:ascii="Times New Roman" w:hAnsi="Times New Roman"/>
          <w:sz w:val="24"/>
          <w:szCs w:val="24"/>
        </w:rPr>
        <w:t>кл</w:t>
      </w:r>
      <w:proofErr w:type="spellEnd"/>
      <w:r w:rsidR="00DE1CC2" w:rsidRPr="00DE1CC2">
        <w:rPr>
          <w:rFonts w:ascii="Times New Roman" w:hAnsi="Times New Roman"/>
          <w:sz w:val="24"/>
          <w:szCs w:val="24"/>
        </w:rPr>
        <w:t>. – М.: Дрофа, 2017</w:t>
      </w:r>
      <w:r w:rsidRPr="00DE1CC2">
        <w:rPr>
          <w:rFonts w:ascii="Times New Roman" w:hAnsi="Times New Roman"/>
          <w:sz w:val="24"/>
          <w:szCs w:val="24"/>
        </w:rPr>
        <w:t>. – 253 с.: ил</w:t>
      </w:r>
      <w:proofErr w:type="gramStart"/>
      <w:r w:rsidRPr="00DE1CC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E1CC2">
        <w:rPr>
          <w:rFonts w:ascii="Times New Roman" w:hAnsi="Times New Roman"/>
          <w:sz w:val="24"/>
          <w:szCs w:val="24"/>
        </w:rPr>
        <w:t>карт.</w:t>
      </w:r>
    </w:p>
    <w:p w:rsidR="00FC78E2" w:rsidRPr="00DE1CC2" w:rsidRDefault="00FC78E2" w:rsidP="00F817B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CC2">
        <w:rPr>
          <w:rFonts w:ascii="Times New Roman" w:hAnsi="Times New Roman"/>
          <w:sz w:val="24"/>
          <w:szCs w:val="24"/>
          <w:lang w:eastAsia="ru-RU"/>
        </w:rPr>
        <w:t>История России. 6-10 классы: рабочая программа/И.Л. Андреев, О.В. Волобуев, Л.М. Ляшенко и др. - М.: Дрофа, 2016. — 124 с.</w:t>
      </w:r>
      <w:r w:rsidRPr="00DE1CC2">
        <w:rPr>
          <w:rFonts w:ascii="Times New Roman" w:hAnsi="Times New Roman"/>
          <w:sz w:val="24"/>
          <w:szCs w:val="24"/>
        </w:rPr>
        <w:t xml:space="preserve"> </w:t>
      </w:r>
    </w:p>
    <w:p w:rsidR="00FC78E2" w:rsidRPr="00DE1CC2" w:rsidRDefault="00FC78E2" w:rsidP="00F817B1">
      <w:pPr>
        <w:pStyle w:val="a8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1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CC2">
        <w:rPr>
          <w:rFonts w:ascii="Times New Roman" w:hAnsi="Times New Roman"/>
          <w:sz w:val="24"/>
          <w:szCs w:val="24"/>
        </w:rPr>
        <w:t>Юдовская</w:t>
      </w:r>
      <w:proofErr w:type="spellEnd"/>
      <w:r w:rsidR="00F817B1" w:rsidRPr="00DE1CC2">
        <w:rPr>
          <w:rFonts w:ascii="Times New Roman" w:hAnsi="Times New Roman"/>
          <w:sz w:val="24"/>
          <w:szCs w:val="24"/>
        </w:rPr>
        <w:t xml:space="preserve"> А. Я.</w:t>
      </w:r>
      <w:r w:rsidRPr="00DE1CC2">
        <w:rPr>
          <w:rFonts w:ascii="Times New Roman" w:hAnsi="Times New Roman"/>
          <w:sz w:val="24"/>
          <w:szCs w:val="24"/>
        </w:rPr>
        <w:t>, П. А. Баранов, Л. М. Ванюшкина «Новая история. 1500—1800» Учебник</w:t>
      </w:r>
      <w:proofErr w:type="gramStart"/>
      <w:r w:rsidRPr="00DE1CC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E1CC2">
        <w:rPr>
          <w:rFonts w:ascii="Times New Roman" w:hAnsi="Times New Roman"/>
          <w:sz w:val="24"/>
          <w:szCs w:val="24"/>
        </w:rPr>
        <w:t xml:space="preserve">М.: Просвещение, 2014.- 304 с., </w:t>
      </w:r>
      <w:proofErr w:type="spellStart"/>
      <w:r w:rsidRPr="00DE1CC2">
        <w:rPr>
          <w:rFonts w:ascii="Times New Roman" w:hAnsi="Times New Roman"/>
          <w:sz w:val="24"/>
          <w:szCs w:val="24"/>
        </w:rPr>
        <w:t>илл</w:t>
      </w:r>
      <w:proofErr w:type="spellEnd"/>
      <w:r w:rsidRPr="00DE1CC2">
        <w:rPr>
          <w:rFonts w:ascii="Times New Roman" w:hAnsi="Times New Roman"/>
          <w:sz w:val="24"/>
          <w:szCs w:val="24"/>
        </w:rPr>
        <w:t>.</w:t>
      </w:r>
    </w:p>
    <w:p w:rsidR="00FC78E2" w:rsidRPr="00DE1CC2" w:rsidRDefault="00935E64" w:rsidP="00F817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CC2">
        <w:rPr>
          <w:rFonts w:ascii="Times New Roman" w:hAnsi="Times New Roman"/>
          <w:sz w:val="24"/>
          <w:szCs w:val="24"/>
        </w:rPr>
        <w:t>4.</w:t>
      </w:r>
      <w:r w:rsidR="00F817B1" w:rsidRPr="00DE1CC2">
        <w:rPr>
          <w:rFonts w:ascii="Times New Roman" w:hAnsi="Times New Roman"/>
          <w:sz w:val="24"/>
          <w:szCs w:val="24"/>
        </w:rPr>
        <w:t xml:space="preserve"> </w:t>
      </w:r>
      <w:r w:rsidR="00FC78E2" w:rsidRPr="00DE1CC2">
        <w:rPr>
          <w:rFonts w:ascii="Times New Roman" w:hAnsi="Times New Roman"/>
          <w:sz w:val="24"/>
          <w:szCs w:val="24"/>
        </w:rPr>
        <w:t xml:space="preserve">Рабочая тетрадь по новой истории (1500—1800), выпуски 1 и 2 (авторы А. Я. </w:t>
      </w:r>
      <w:proofErr w:type="spellStart"/>
      <w:r w:rsidR="00FC78E2" w:rsidRPr="00DE1CC2">
        <w:rPr>
          <w:rFonts w:ascii="Times New Roman" w:hAnsi="Times New Roman"/>
          <w:sz w:val="24"/>
          <w:szCs w:val="24"/>
        </w:rPr>
        <w:t>Юдовская</w:t>
      </w:r>
      <w:proofErr w:type="spellEnd"/>
      <w:r w:rsidR="00FC78E2" w:rsidRPr="00DE1CC2">
        <w:rPr>
          <w:rFonts w:ascii="Times New Roman" w:hAnsi="Times New Roman"/>
          <w:sz w:val="24"/>
          <w:szCs w:val="24"/>
        </w:rPr>
        <w:t>, Л. М. Ванюшкина)</w:t>
      </w:r>
    </w:p>
    <w:p w:rsidR="000F6E32" w:rsidRPr="00DE1CC2" w:rsidRDefault="00FC78E2" w:rsidP="00DE1CC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8B6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840D2E" w:rsidRPr="00840D2E" w:rsidRDefault="00840D2E" w:rsidP="0084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2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tbl>
      <w:tblPr>
        <w:tblStyle w:val="a3"/>
        <w:tblW w:w="0" w:type="auto"/>
        <w:tblLook w:val="04A0"/>
      </w:tblPr>
      <w:tblGrid>
        <w:gridCol w:w="3369"/>
        <w:gridCol w:w="7087"/>
      </w:tblGrid>
      <w:tr w:rsidR="008E2533" w:rsidTr="008E2533">
        <w:tc>
          <w:tcPr>
            <w:tcW w:w="3369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7087" w:type="dxa"/>
          </w:tcPr>
          <w:p w:rsidR="00196FDA" w:rsidRDefault="00196FDA" w:rsidP="00196FDA">
            <w:pPr>
              <w:pStyle w:val="a9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целостного представления об историческом развитии Росс</w:t>
            </w:r>
            <w:r w:rsidR="00F817B1">
              <w:rPr>
                <w:rFonts w:ascii="Times New Roman" w:hAnsi="Times New Roman"/>
                <w:sz w:val="24"/>
                <w:szCs w:val="24"/>
                <w:lang w:eastAsia="ru-RU"/>
              </w:rPr>
              <w:t>ии и мира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, объединение различны</w:t>
            </w:r>
            <w:r w:rsidR="00F817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фактов и понятий 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истории в целост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ную картину развития России и человечества в целом.</w:t>
            </w:r>
          </w:p>
          <w:p w:rsidR="008E2533" w:rsidRPr="00FF56D9" w:rsidRDefault="00196FDA" w:rsidP="00F817B1">
            <w:pPr>
              <w:pStyle w:val="a9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      </w:r>
          </w:p>
        </w:tc>
      </w:tr>
      <w:tr w:rsidR="008E2533" w:rsidTr="008E2533">
        <w:tc>
          <w:tcPr>
            <w:tcW w:w="3369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7087" w:type="dxa"/>
          </w:tcPr>
          <w:p w:rsidR="00196FDA" w:rsidRPr="006C4E2F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bookmark0"/>
            <w:r w:rsidRPr="006C4E2F">
              <w:rPr>
                <w:rFonts w:ascii="Times New Roman" w:hAnsi="Times New Roman"/>
                <w:sz w:val="24"/>
                <w:szCs w:val="24"/>
                <w:lang w:eastAsia="ru-RU"/>
              </w:rPr>
              <w:t>Осветить экономическое, социальное, политическое и культурное развитие России и мира, показать общие черты и различия.</w:t>
            </w:r>
            <w:bookmarkEnd w:id="1"/>
          </w:p>
          <w:p w:rsidR="00196FDA" w:rsidRPr="006C4E2F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bookmark1"/>
            <w:r w:rsidRPr="006C4E2F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Охарактеризовать выдающихся деятелей России и мира, их роль в истории и культуре.</w:t>
            </w:r>
            <w:bookmarkEnd w:id="2"/>
          </w:p>
          <w:p w:rsidR="00196FDA" w:rsidRPr="006C4E2F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bookmark2"/>
            <w:r w:rsidRPr="006C4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Показать возникновение и развитие идей и институтов, вошедших в жизнь современного человека и гражданина </w:t>
            </w:r>
            <w:r w:rsidRPr="006C4E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(монархия, республика, законы, нормы морали).</w:t>
            </w:r>
            <w:bookmarkEnd w:id="3"/>
          </w:p>
          <w:p w:rsidR="008E2533" w:rsidRPr="00FF56D9" w:rsidRDefault="00196FDA" w:rsidP="00E615B0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bookmark3"/>
            <w:r w:rsidRPr="006C4E2F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      </w:r>
            <w:bookmarkEnd w:id="4"/>
          </w:p>
        </w:tc>
      </w:tr>
      <w:tr w:rsidR="008E2533" w:rsidRPr="006C4E2F" w:rsidTr="008E2533">
        <w:tc>
          <w:tcPr>
            <w:tcW w:w="3369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7087" w:type="dxa"/>
          </w:tcPr>
          <w:p w:rsidR="008D0E8F" w:rsidRPr="006C4E2F" w:rsidRDefault="008D0E8F" w:rsidP="008D0E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 «История» является составной частью предметной области «Общественно-научные предметы».</w:t>
            </w:r>
          </w:p>
          <w:p w:rsidR="008D0E8F" w:rsidRPr="006C4E2F" w:rsidRDefault="008D0E8F" w:rsidP="008D0E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 предусматривает изучение предмета «История» в пер</w:t>
            </w:r>
            <w:r w:rsidR="00A70F53" w:rsidRPr="006C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ечне обязательных предметов</w:t>
            </w:r>
            <w:r w:rsidRPr="006C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40D0D" w:rsidRPr="006C4E2F" w:rsidRDefault="00940D0D" w:rsidP="00940D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основного общего образования </w:t>
            </w:r>
            <w:proofErr w:type="gramStart"/>
            <w:r w:rsidRPr="006C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6C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ограниченными возможностями здоровья на изучение </w:t>
            </w:r>
            <w:r w:rsidR="00F15995" w:rsidRPr="006C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истории в 7</w:t>
            </w:r>
            <w:r w:rsidRPr="006C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-а классе отводится 2 часа в неделю. </w:t>
            </w:r>
          </w:p>
          <w:p w:rsidR="008E2533" w:rsidRDefault="00940D0D" w:rsidP="00940D0D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расписанием, учебным планом-графиком ГКОУ РО Азовской школы № 7 на 2020-2021 учебный год, </w:t>
            </w:r>
            <w:proofErr w:type="gramStart"/>
            <w:r w:rsidRPr="006C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утвержденными</w:t>
            </w:r>
            <w:proofErr w:type="gramEnd"/>
            <w:r w:rsidRPr="006C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приказом от _____________ № ______, рабочая программа составлена на </w:t>
            </w:r>
            <w:r w:rsidR="00935E64" w:rsidRPr="006C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  <w:r w:rsidRPr="006C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с учетом выходных и праздничных дней.</w:t>
            </w:r>
          </w:p>
        </w:tc>
      </w:tr>
    </w:tbl>
    <w:p w:rsidR="00FF56D9" w:rsidRPr="00FF56D9" w:rsidRDefault="00FF56D9" w:rsidP="00FF56D9">
      <w:pPr>
        <w:tabs>
          <w:tab w:val="left" w:pos="993"/>
        </w:tabs>
        <w:spacing w:before="60"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56D9">
        <w:rPr>
          <w:rFonts w:ascii="Times New Roman" w:hAnsi="Times New Roman" w:cs="Times New Roman"/>
          <w:b/>
          <w:sz w:val="24"/>
          <w:szCs w:val="24"/>
        </w:rPr>
        <w:t>Рабочая программа выполняет следующие функции:</w:t>
      </w:r>
    </w:p>
    <w:p w:rsidR="00FF56D9" w:rsidRPr="00FF56D9" w:rsidRDefault="00FF56D9" w:rsidP="00FF56D9">
      <w:pPr>
        <w:pStyle w:val="2"/>
        <w:numPr>
          <w:ilvl w:val="0"/>
          <w:numId w:val="16"/>
        </w:numPr>
        <w:tabs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6D9">
        <w:rPr>
          <w:rFonts w:ascii="Times New Roman" w:hAnsi="Times New Roman" w:cs="Times New Roman"/>
          <w:sz w:val="24"/>
          <w:szCs w:val="24"/>
        </w:rPr>
        <w:t>является обязательной нормой выполнения учебного плана ГКОУ РО Азовской школы №7 в полном объеме;</w:t>
      </w:r>
    </w:p>
    <w:p w:rsidR="00FF56D9" w:rsidRPr="00FF56D9" w:rsidRDefault="00FF56D9" w:rsidP="00FF56D9">
      <w:pPr>
        <w:pStyle w:val="2"/>
        <w:numPr>
          <w:ilvl w:val="0"/>
          <w:numId w:val="16"/>
        </w:numPr>
        <w:tabs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6D9">
        <w:rPr>
          <w:rFonts w:ascii="Times New Roman" w:hAnsi="Times New Roman" w:cs="Times New Roman"/>
          <w:sz w:val="24"/>
          <w:szCs w:val="24"/>
        </w:rPr>
        <w:t>определяет содержание образования по учебному предмету, курсу, дисциплине (модулю) на базовом и повышенном уровнях;</w:t>
      </w:r>
    </w:p>
    <w:p w:rsidR="00FF56D9" w:rsidRPr="00FF56D9" w:rsidRDefault="00FF56D9" w:rsidP="00FF56D9">
      <w:pPr>
        <w:pStyle w:val="2"/>
        <w:numPr>
          <w:ilvl w:val="0"/>
          <w:numId w:val="16"/>
        </w:numPr>
        <w:tabs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6D9">
        <w:rPr>
          <w:rFonts w:ascii="Times New Roman" w:hAnsi="Times New Roman" w:cs="Times New Roman"/>
          <w:sz w:val="24"/>
          <w:szCs w:val="24"/>
        </w:rPr>
        <w:t>обеспечивает преемственность содержания образования по учебному предмету;</w:t>
      </w:r>
    </w:p>
    <w:p w:rsidR="00FF56D9" w:rsidRPr="00FF56D9" w:rsidRDefault="00FF56D9" w:rsidP="00FF56D9">
      <w:pPr>
        <w:pStyle w:val="2"/>
        <w:numPr>
          <w:ilvl w:val="0"/>
          <w:numId w:val="16"/>
        </w:numPr>
        <w:tabs>
          <w:tab w:val="left" w:pos="0"/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6D9">
        <w:rPr>
          <w:rFonts w:ascii="Times New Roman" w:hAnsi="Times New Roman" w:cs="Times New Roman"/>
          <w:sz w:val="24"/>
          <w:szCs w:val="24"/>
        </w:rPr>
        <w:t>реализует принцип интегративного подхода в содержании образования;</w:t>
      </w:r>
    </w:p>
    <w:p w:rsidR="00FF56D9" w:rsidRPr="00FF56D9" w:rsidRDefault="00FF56D9" w:rsidP="00FF56D9">
      <w:pPr>
        <w:pStyle w:val="2"/>
        <w:numPr>
          <w:ilvl w:val="0"/>
          <w:numId w:val="16"/>
        </w:numPr>
        <w:tabs>
          <w:tab w:val="left" w:pos="0"/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6D9">
        <w:rPr>
          <w:rFonts w:ascii="Times New Roman" w:hAnsi="Times New Roman" w:cs="Times New Roman"/>
          <w:sz w:val="24"/>
          <w:szCs w:val="24"/>
        </w:rPr>
        <w:t xml:space="preserve">включает модули регионального предметного содержания;  </w:t>
      </w:r>
    </w:p>
    <w:p w:rsidR="00FF56D9" w:rsidRPr="00FF56D9" w:rsidRDefault="00FF56D9" w:rsidP="00FF56D9">
      <w:pPr>
        <w:pStyle w:val="2"/>
        <w:numPr>
          <w:ilvl w:val="0"/>
          <w:numId w:val="16"/>
        </w:numPr>
        <w:tabs>
          <w:tab w:val="left" w:pos="0"/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6D9">
        <w:rPr>
          <w:rFonts w:ascii="Times New Roman" w:hAnsi="Times New Roman" w:cs="Times New Roman"/>
          <w:sz w:val="24"/>
          <w:szCs w:val="24"/>
        </w:rPr>
        <w:t xml:space="preserve">создает условия для реализации </w:t>
      </w:r>
      <w:proofErr w:type="spellStart"/>
      <w:r w:rsidRPr="00FF56D9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FF56D9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FF56D9" w:rsidRPr="00FF56D9" w:rsidRDefault="00FF56D9" w:rsidP="00FF56D9">
      <w:pPr>
        <w:pStyle w:val="2"/>
        <w:numPr>
          <w:ilvl w:val="0"/>
          <w:numId w:val="16"/>
        </w:numPr>
        <w:tabs>
          <w:tab w:val="left" w:pos="0"/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6D9">
        <w:rPr>
          <w:rFonts w:ascii="Times New Roman" w:hAnsi="Times New Roman" w:cs="Times New Roman"/>
          <w:sz w:val="24"/>
          <w:szCs w:val="24"/>
        </w:rPr>
        <w:t xml:space="preserve">обеспечивает достижение планируемых результатов (личностных, </w:t>
      </w:r>
      <w:proofErr w:type="spellStart"/>
      <w:r w:rsidRPr="00FF56D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F56D9">
        <w:rPr>
          <w:rFonts w:ascii="Times New Roman" w:hAnsi="Times New Roman" w:cs="Times New Roman"/>
          <w:sz w:val="24"/>
          <w:szCs w:val="24"/>
        </w:rPr>
        <w:t xml:space="preserve"> и предметных) каждым обучающимся.</w:t>
      </w:r>
    </w:p>
    <w:p w:rsidR="0083048B" w:rsidRDefault="0083048B" w:rsidP="008304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048B" w:rsidRPr="00FF56D9" w:rsidRDefault="0083048B" w:rsidP="008304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56D9">
        <w:rPr>
          <w:rFonts w:ascii="Times New Roman" w:eastAsia="Calibri" w:hAnsi="Times New Roman" w:cs="Times New Roman"/>
          <w:b/>
          <w:sz w:val="24"/>
          <w:szCs w:val="24"/>
        </w:rPr>
        <w:t>Коррекционные возможности предмета:</w:t>
      </w:r>
    </w:p>
    <w:p w:rsidR="0083048B" w:rsidRPr="0083048B" w:rsidRDefault="0083048B" w:rsidP="0083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8B">
        <w:rPr>
          <w:rFonts w:ascii="Times New Roman" w:eastAsia="Calibri" w:hAnsi="Times New Roman" w:cs="Times New Roman"/>
          <w:sz w:val="24"/>
          <w:szCs w:val="24"/>
        </w:rPr>
        <w:t xml:space="preserve">          1.</w:t>
      </w:r>
      <w:r w:rsidRPr="0083048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3048B">
        <w:rPr>
          <w:rFonts w:ascii="Times New Roman" w:eastAsia="Calibri" w:hAnsi="Times New Roman" w:cs="Times New Roman"/>
          <w:sz w:val="24"/>
          <w:szCs w:val="24"/>
        </w:rPr>
        <w:t>Изучение истории способствует развитию логического мышления, всех видов памяти и внимания на основе работы с текстами учебника, исторических документов, иллюстрациями и другими дидактическими материалами.</w:t>
      </w:r>
    </w:p>
    <w:p w:rsidR="0083048B" w:rsidRPr="0083048B" w:rsidRDefault="0083048B" w:rsidP="0083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8B">
        <w:rPr>
          <w:rFonts w:ascii="Times New Roman" w:eastAsia="Calibri" w:hAnsi="Times New Roman" w:cs="Times New Roman"/>
          <w:sz w:val="24"/>
          <w:szCs w:val="24"/>
        </w:rPr>
        <w:t xml:space="preserve">         2.В процессе преподавания истории осуществляется коррекция коммуникативных умений и навыков посредством применения игровых, проблемных, личностно-ориентированных и других технологий обучения.</w:t>
      </w:r>
    </w:p>
    <w:p w:rsidR="0083048B" w:rsidRPr="0083048B" w:rsidRDefault="0083048B" w:rsidP="0083048B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3048B">
        <w:rPr>
          <w:rFonts w:ascii="Times New Roman" w:eastAsia="Calibri" w:hAnsi="Times New Roman" w:cs="Times New Roman"/>
          <w:sz w:val="24"/>
          <w:szCs w:val="24"/>
        </w:rPr>
        <w:t xml:space="preserve">         3.На уроках истории развивается эмоционально-волевая сфера личности школьников путем вовлечения их в активную учебную деятельность.</w:t>
      </w:r>
    </w:p>
    <w:p w:rsidR="00940D0D" w:rsidRDefault="00940D0D" w:rsidP="00940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40D0D" w:rsidRDefault="00940D0D" w:rsidP="00940D0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09F">
        <w:rPr>
          <w:rFonts w:ascii="Times New Roman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40D0D" w:rsidRDefault="00940D0D" w:rsidP="00940D0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>ичностн</w:t>
      </w:r>
      <w:r>
        <w:rPr>
          <w:rFonts w:ascii="Times New Roman" w:hAnsi="Times New Roman" w:cs="Times New Roman"/>
          <w:b/>
          <w:bCs/>
          <w:sz w:val="24"/>
          <w:szCs w:val="24"/>
        </w:rPr>
        <w:t>ые результаты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первичная социальная и культурная идентичность на основе усвоения системы исторических понятий и представлений о прошл</w:t>
      </w:r>
      <w:r w:rsidR="0090088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ом Отечества</w:t>
      </w:r>
      <w:proofErr w:type="gramStart"/>
      <w:r w:rsidR="0090088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</w:t>
      </w:r>
      <w:proofErr w:type="gramEnd"/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эмоционально положительное принятие своей этнической идентичности;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изложение своей точки зрения, её аргументация (в соответствии с возрастными возможностями);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следование этическим нормам и правилам ведения диалога;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формулирование ценностных суждений и/или своей позиции по изучаемой проблеме;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проявление доброжелательности и эмоционально-нравственной отзывчивости, </w:t>
      </w:r>
      <w:proofErr w:type="spellStart"/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как понимания чу</w:t>
      </w:r>
      <w:proofErr w:type="gramStart"/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угих людей и сопереживания им;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обсуждение и оценивание собственных достижений, а также достижений других обучающихся (под руководством педагога);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навыки конструктивного взаимодействия в социальном общении.</w:t>
      </w:r>
    </w:p>
    <w:p w:rsidR="008A204F" w:rsidRPr="008A204F" w:rsidRDefault="008A204F" w:rsidP="008A204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66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осуществлять постановку учебной задачи (при поддержке учителя);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использовать ранее изученный материал для решения познавательных задач;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ставить репродуктивные вопросы по изученному материалу;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применять начальные исследовательские умения при решении поисковых задач;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использовать </w:t>
      </w:r>
      <w:proofErr w:type="gramStart"/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ИКТ-технологии</w:t>
      </w:r>
      <w:proofErr w:type="gramEnd"/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для обработки, передачи, систематизации и презентации информации;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определять свою роль в учебной группе, вклад всех участников в общий результат;</w:t>
      </w:r>
    </w:p>
    <w:p w:rsidR="00940D0D" w:rsidRPr="00935E64" w:rsidRDefault="008A204F" w:rsidP="00935E64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выявлять позитивные и негативные факторы, влияющие на результаты и качество выполнения задания.</w:t>
      </w:r>
    </w:p>
    <w:p w:rsidR="000F6E32" w:rsidRDefault="00940D0D" w:rsidP="00940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E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34" w:type="dxa"/>
        <w:tblLook w:val="04A0"/>
      </w:tblPr>
      <w:tblGrid>
        <w:gridCol w:w="5671"/>
        <w:gridCol w:w="4677"/>
      </w:tblGrid>
      <w:tr w:rsidR="00D06506" w:rsidRPr="00D06506" w:rsidTr="00935E64">
        <w:tc>
          <w:tcPr>
            <w:tcW w:w="5671" w:type="dxa"/>
            <w:vAlign w:val="center"/>
          </w:tcPr>
          <w:p w:rsidR="00D06506" w:rsidRPr="00D06506" w:rsidRDefault="00D06506" w:rsidP="00D06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677" w:type="dxa"/>
            <w:vAlign w:val="center"/>
          </w:tcPr>
          <w:p w:rsidR="00D06506" w:rsidRPr="00D06506" w:rsidRDefault="00D06506" w:rsidP="00D06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D06506" w:rsidRPr="00D06506" w:rsidTr="00604075">
        <w:tc>
          <w:tcPr>
            <w:tcW w:w="10348" w:type="dxa"/>
            <w:gridSpan w:val="2"/>
          </w:tcPr>
          <w:p w:rsidR="00D06506" w:rsidRPr="00D06506" w:rsidRDefault="00900882" w:rsidP="00ED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 История Нового времени</w:t>
            </w:r>
            <w:r w:rsidR="007C2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6506" w:rsidRPr="00D06506" w:rsidTr="00935E64">
        <w:tc>
          <w:tcPr>
            <w:tcW w:w="5671" w:type="dxa"/>
          </w:tcPr>
          <w:p w:rsidR="007C21A7" w:rsidRPr="007C21A7" w:rsidRDefault="007C21A7" w:rsidP="007C21A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использовать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историческу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ю карту как источник информации;</w:t>
            </w:r>
          </w:p>
          <w:p w:rsidR="007C21A7" w:rsidRPr="007C21A7" w:rsidRDefault="007C21A7" w:rsidP="007C21A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проводить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поиск информации в исторических текстах, материальных истор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ических памятниках Нового времени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</w:p>
          <w:p w:rsidR="007C21A7" w:rsidRPr="007C21A7" w:rsidRDefault="007C21A7" w:rsidP="007C21A7">
            <w:pPr>
              <w:numPr>
                <w:ilvl w:val="0"/>
                <w:numId w:val="6"/>
              </w:numPr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 xml:space="preserve">объяснять 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причины и следствия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ключевых событий  всеобщей 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истории Нового времени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</w:p>
          <w:p w:rsidR="00D06506" w:rsidRPr="00D06506" w:rsidRDefault="007C21A7" w:rsidP="007C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lastRenderedPageBreak/>
              <w:t>давать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оценку событ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иям и личностям 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всеобщей истории Нового времени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казывать хронологические рамки и периоды ключевых процессов, а также даты важнейших событий  всеобщей истории;</w:t>
            </w:r>
            <w:r w:rsidR="0053408C"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текст исторического источника при ответе на вопросы</w:t>
            </w:r>
            <w:r w:rsidR="0053408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3408C"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важнейших исторических событиях и их участниках, показывая знание необходимых  фактов, дат, терминов;</w:t>
            </w:r>
          </w:p>
        </w:tc>
        <w:tc>
          <w:tcPr>
            <w:tcW w:w="4677" w:type="dxa"/>
          </w:tcPr>
          <w:p w:rsidR="00900882" w:rsidRPr="00900882" w:rsidRDefault="007C21A7" w:rsidP="0053408C">
            <w:pPr>
              <w:pStyle w:val="a8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давать описание исторических событий и памятников культуры на основе текста и иллюстративного материала учебника</w:t>
            </w:r>
            <w:r w:rsidR="0053408C">
              <w:rPr>
                <w:rFonts w:ascii="Calibri" w:eastAsia="Calibri" w:hAnsi="Calibri" w:cs="Times New Roman"/>
              </w:rPr>
              <w:t>;</w:t>
            </w:r>
          </w:p>
          <w:p w:rsidR="0053408C" w:rsidRPr="0053408C" w:rsidRDefault="0053408C" w:rsidP="0053408C">
            <w:pPr>
              <w:pStyle w:val="a8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08C">
              <w:rPr>
                <w:rFonts w:ascii="Times New Roman" w:hAnsi="Times New Roman"/>
                <w:i/>
                <w:sz w:val="24"/>
                <w:szCs w:val="24"/>
              </w:rPr>
              <w:t xml:space="preserve">изучать и систематизировать информацию из различных исторических и современных  источников, раскрывая ее социальную принадлежность и </w:t>
            </w:r>
            <w:r w:rsidRPr="005340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познавательную ценность;</w:t>
            </w:r>
          </w:p>
          <w:p w:rsidR="00D06506" w:rsidRPr="00786E5A" w:rsidRDefault="00786E5A" w:rsidP="005340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E5A">
              <w:rPr>
                <w:rFonts w:ascii="Times New Roman" w:hAnsi="Times New Roman"/>
                <w:i/>
                <w:sz w:val="24"/>
                <w:szCs w:val="24"/>
              </w:rPr>
              <w:t>овладеть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06506" w:rsidRPr="00D06506" w:rsidTr="00604075">
        <w:tc>
          <w:tcPr>
            <w:tcW w:w="10348" w:type="dxa"/>
            <w:gridSpan w:val="2"/>
          </w:tcPr>
          <w:p w:rsidR="00D06506" w:rsidRPr="00D06506" w:rsidRDefault="00D06506" w:rsidP="00ED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7C21A7">
              <w:rPr>
                <w:rFonts w:ascii="Times New Roman" w:hAnsi="Times New Roman" w:cs="Times New Roman"/>
                <w:sz w:val="24"/>
                <w:szCs w:val="24"/>
              </w:rPr>
              <w:t>: « История России»</w:t>
            </w:r>
          </w:p>
        </w:tc>
      </w:tr>
      <w:tr w:rsidR="00D06506" w:rsidRPr="00D06506" w:rsidTr="00935E64">
        <w:tc>
          <w:tcPr>
            <w:tcW w:w="5671" w:type="dxa"/>
          </w:tcPr>
          <w:p w:rsidR="007C21A7" w:rsidRPr="007C21A7" w:rsidRDefault="007C21A7" w:rsidP="007C21A7">
            <w:pPr>
              <w:numPr>
                <w:ilvl w:val="0"/>
                <w:numId w:val="6"/>
              </w:numPr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составлять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описание образа жизни различных групп населения в 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изучаемый период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</w:p>
          <w:p w:rsidR="007C21A7" w:rsidRPr="007C21A7" w:rsidRDefault="007C21A7" w:rsidP="007C21A7">
            <w:pPr>
              <w:numPr>
                <w:ilvl w:val="0"/>
                <w:numId w:val="6"/>
              </w:numPr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 xml:space="preserve">объяснять 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причин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ы и следствия ключевых событий О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течественной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истории;</w:t>
            </w:r>
          </w:p>
          <w:p w:rsidR="00900882" w:rsidRDefault="007C21A7" w:rsidP="007C21A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давать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оценку событиям и ли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чностям 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течественной  истории;</w:t>
            </w:r>
          </w:p>
          <w:p w:rsidR="00900882" w:rsidRDefault="007C21A7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указывать хронологические рамки и периоды ключевых процессов, а также даты важнейших событий 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О</w:t>
            </w:r>
            <w:r w:rsidR="0053408C" w:rsidRPr="0053408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течественной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</w:t>
            </w: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истории;</w:t>
            </w:r>
            <w:r w:rsidR="00900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0882" w:rsidRDefault="0053408C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исторической карте территории расселения народов, границы государств, города, места значительных исторических событий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6506" w:rsidRPr="00604075" w:rsidRDefault="0053408C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важнейших исторических событиях и их участниках, показывая знание необходимых  фактов, дат, терминов;</w:t>
            </w:r>
          </w:p>
        </w:tc>
        <w:tc>
          <w:tcPr>
            <w:tcW w:w="4677" w:type="dxa"/>
          </w:tcPr>
          <w:p w:rsidR="00900882" w:rsidRDefault="0053408C" w:rsidP="005340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свое отношение к наиболее значительным событиям и личностям истории России и всеобщей истории;</w:t>
            </w:r>
          </w:p>
          <w:p w:rsidR="00900882" w:rsidRDefault="0053408C" w:rsidP="00534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8C">
              <w:rPr>
                <w:rFonts w:ascii="Times New Roman" w:hAnsi="Times New Roman"/>
                <w:i/>
                <w:sz w:val="24"/>
                <w:szCs w:val="24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  <w:r w:rsidRPr="005340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0882" w:rsidRDefault="0053408C" w:rsidP="0053408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08C">
              <w:rPr>
                <w:rFonts w:ascii="Times New Roman" w:hAnsi="Times New Roman"/>
                <w:i/>
                <w:sz w:val="24"/>
                <w:szCs w:val="24"/>
              </w:rPr>
              <w:t>применять исторические знания для выявления и сохранения исторических и культурных памятников своей страны и мира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3408C" w:rsidRPr="0053408C" w:rsidRDefault="0053408C" w:rsidP="005340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использовать современные источники информации, в том числе материалы на электронных носителях; </w:t>
            </w:r>
          </w:p>
          <w:p w:rsidR="00D06506" w:rsidRPr="00D06506" w:rsidRDefault="00D06506" w:rsidP="0093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6DD" w:rsidRPr="00D06506" w:rsidRDefault="001806DD" w:rsidP="000F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5C2" w:rsidRDefault="009725C2" w:rsidP="00691E08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C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3"/>
        <w:tblW w:w="10314" w:type="dxa"/>
        <w:tblLook w:val="04A0"/>
      </w:tblPr>
      <w:tblGrid>
        <w:gridCol w:w="693"/>
        <w:gridCol w:w="5918"/>
        <w:gridCol w:w="1411"/>
        <w:gridCol w:w="2292"/>
      </w:tblGrid>
      <w:tr w:rsidR="00651A92" w:rsidTr="007967E0">
        <w:tc>
          <w:tcPr>
            <w:tcW w:w="693" w:type="dxa"/>
          </w:tcPr>
          <w:p w:rsidR="00651A92" w:rsidRPr="00ED376A" w:rsidRDefault="00651A92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18" w:type="dxa"/>
            <w:vAlign w:val="center"/>
          </w:tcPr>
          <w:p w:rsidR="00651A92" w:rsidRPr="00ED376A" w:rsidRDefault="00651A92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411" w:type="dxa"/>
          </w:tcPr>
          <w:p w:rsidR="00651A92" w:rsidRPr="00651A92" w:rsidRDefault="004259AD" w:rsidP="0065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651A92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292" w:type="dxa"/>
          </w:tcPr>
          <w:p w:rsidR="00651A92" w:rsidRPr="008A204F" w:rsidRDefault="00935E64" w:rsidP="00D47D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3D14E0" w:rsidTr="007967E0">
        <w:tc>
          <w:tcPr>
            <w:tcW w:w="693" w:type="dxa"/>
          </w:tcPr>
          <w:p w:rsidR="003D14E0" w:rsidRDefault="003D14E0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3E7AB9" w:rsidRDefault="003E7AB9" w:rsidP="003E7A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РОССИИ</w:t>
            </w:r>
          </w:p>
          <w:p w:rsidR="003D14E0" w:rsidRPr="002D5764" w:rsidRDefault="003E7AB9" w:rsidP="003E7A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( 16- конец 17 века)</w:t>
            </w:r>
          </w:p>
        </w:tc>
        <w:tc>
          <w:tcPr>
            <w:tcW w:w="1411" w:type="dxa"/>
          </w:tcPr>
          <w:p w:rsidR="003D14E0" w:rsidRPr="00935E64" w:rsidRDefault="002A4860" w:rsidP="00E15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  <w:r w:rsidR="003E7AB9" w:rsidRPr="00935E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2292" w:type="dxa"/>
          </w:tcPr>
          <w:p w:rsidR="003D14E0" w:rsidRDefault="003D14E0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64" w:rsidTr="007967E0">
        <w:tc>
          <w:tcPr>
            <w:tcW w:w="693" w:type="dxa"/>
          </w:tcPr>
          <w:p w:rsidR="002D5764" w:rsidRDefault="002D5764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8" w:type="dxa"/>
          </w:tcPr>
          <w:p w:rsidR="002D5764" w:rsidRPr="003E7AB9" w:rsidRDefault="003E7AB9" w:rsidP="009327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A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1411" w:type="dxa"/>
          </w:tcPr>
          <w:p w:rsidR="002D5764" w:rsidRPr="00900882" w:rsidRDefault="003E7AB9" w:rsidP="00E1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7AB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292" w:type="dxa"/>
          </w:tcPr>
          <w:p w:rsidR="002D5764" w:rsidRPr="00900882" w:rsidRDefault="002D5764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1A92" w:rsidTr="007967E0">
        <w:tc>
          <w:tcPr>
            <w:tcW w:w="693" w:type="dxa"/>
          </w:tcPr>
          <w:p w:rsidR="00651A92" w:rsidRDefault="002D5764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8" w:type="dxa"/>
          </w:tcPr>
          <w:p w:rsidR="00E15B6A" w:rsidRPr="003E7AB9" w:rsidRDefault="003E7AB9" w:rsidP="003E7AB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1. Создание Москов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ского царства </w:t>
            </w:r>
          </w:p>
        </w:tc>
        <w:tc>
          <w:tcPr>
            <w:tcW w:w="1411" w:type="dxa"/>
          </w:tcPr>
          <w:p w:rsidR="00651A92" w:rsidRPr="00900882" w:rsidRDefault="003E7AB9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7AB9"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  <w:tc>
          <w:tcPr>
            <w:tcW w:w="2292" w:type="dxa"/>
          </w:tcPr>
          <w:p w:rsidR="00651A92" w:rsidRPr="00900882" w:rsidRDefault="00651A92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0949" w:rsidTr="007967E0">
        <w:trPr>
          <w:trHeight w:val="1133"/>
        </w:trPr>
        <w:tc>
          <w:tcPr>
            <w:tcW w:w="693" w:type="dxa"/>
          </w:tcPr>
          <w:p w:rsidR="009B0949" w:rsidRDefault="009B094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3E7AB9" w:rsidRDefault="003E7AB9" w:rsidP="003E7AB9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Завершение объединения русских земель вокруг Москвы</w:t>
            </w:r>
            <w:r w:rsidR="00EA1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Укрепление великокняжеской власти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Внутренняя и внешняя политика Ивана III.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Внешняя политика Московского </w:t>
            </w:r>
            <w:r w:rsidR="00EA12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княжества в первой трети XVI в.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Реформы Елены Глинской.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 боярского правлен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ия.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Губная реформа.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Московское восстание 1547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Ереси Матвея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Феодо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сия Косого.</w:t>
            </w:r>
          </w:p>
          <w:p w:rsidR="003E7AB9" w:rsidRDefault="003E7AB9" w:rsidP="003E7AB9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Правление Ивана IV.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Реформы середины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XVI в. «Избранная рада»: ее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остав и значение. Появление Зем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соборов. Отмена кормлений. Система налогообложения. Судебник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 г. Стоглавый собор. Зем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реформа, формирование орга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EA1281" w:rsidRDefault="003E7AB9" w:rsidP="003E7AB9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Внешняя политика России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XV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 Создание стрелецких пол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 и «Уложения о службе».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рисоединение Казанского и Астра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ханского ханств. Войны с Крымским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ханством. Битва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Молодях. Ливонская 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на: причины и характер. Ликвида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ция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Ливонского ордена. Причины и рез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ультаты поражения Рос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сии в Ливонской войне.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 Ермака Тимофеевича на Сибир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ское ханство. </w:t>
            </w:r>
          </w:p>
          <w:p w:rsidR="003E7AB9" w:rsidRPr="00B35C26" w:rsidRDefault="003E7AB9" w:rsidP="003E7AB9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19</w:t>
            </w:r>
            <w:r w:rsidR="00EA12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 в конце XVI в. Опричнина.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Разгром Новгорода и Пскова.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и последствия опричнины.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Противоречивость личности Ивана Грозного и проводимых им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преобразований.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территории России в годы правления Ивана Грозного.</w:t>
            </w:r>
          </w:p>
          <w:p w:rsidR="003E7AB9" w:rsidRPr="00B35C26" w:rsidRDefault="003E7AB9" w:rsidP="003E7A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Внутриполитическое положение в стране после смерти Ивана Васильевича. Царь Фёдор Иоаннович. Развитие русской культуры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 w:rsidR="00EA1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чреждение патриаршества.</w:t>
            </w:r>
          </w:p>
          <w:p w:rsidR="00CE7452" w:rsidRPr="003E7AB9" w:rsidRDefault="003E7AB9" w:rsidP="00EA1281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Избрание на царство Бориса Годунова. Обострение социальных противоречий. Международная политика. </w:t>
            </w:r>
            <w:proofErr w:type="spellStart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Тявзинский</w:t>
            </w:r>
            <w:proofErr w:type="spellEnd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мирный договор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 Швецией, восстановление пози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ций России в Прибалтике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Противостояние с Крымским хан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ством. Отражение набега </w:t>
            </w:r>
            <w:proofErr w:type="spellStart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Гази-Гирея</w:t>
            </w:r>
            <w:proofErr w:type="spellEnd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1591 г. Строительство 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сийских крепостей и засечных черт. Продолжение закрепощения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крестьянства, указ об «урочны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летах».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Торговые и культурные связи со странами Западной Европы.</w:t>
            </w:r>
          </w:p>
        </w:tc>
        <w:tc>
          <w:tcPr>
            <w:tcW w:w="1411" w:type="dxa"/>
          </w:tcPr>
          <w:p w:rsidR="009B0949" w:rsidRPr="00900882" w:rsidRDefault="009B0949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2" w:type="dxa"/>
          </w:tcPr>
          <w:p w:rsidR="009B0949" w:rsidRDefault="009B0949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900882" w:rsidRDefault="005456AD" w:rsidP="0054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52855" w:rsidTr="007967E0">
        <w:trPr>
          <w:trHeight w:val="536"/>
        </w:trPr>
        <w:tc>
          <w:tcPr>
            <w:tcW w:w="693" w:type="dxa"/>
          </w:tcPr>
          <w:p w:rsidR="00452855" w:rsidRDefault="0045285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18" w:type="dxa"/>
          </w:tcPr>
          <w:p w:rsidR="00452855" w:rsidRPr="003E7AB9" w:rsidRDefault="003E7AB9" w:rsidP="003E7AB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2. Смута в России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11" w:type="dxa"/>
          </w:tcPr>
          <w:p w:rsidR="00452855" w:rsidRPr="00900882" w:rsidRDefault="003E7AB9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7AB9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2292" w:type="dxa"/>
          </w:tcPr>
          <w:p w:rsidR="00452855" w:rsidRPr="00900882" w:rsidRDefault="0045285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2855" w:rsidTr="007967E0">
        <w:trPr>
          <w:trHeight w:val="274"/>
        </w:trPr>
        <w:tc>
          <w:tcPr>
            <w:tcW w:w="693" w:type="dxa"/>
          </w:tcPr>
          <w:p w:rsidR="00452855" w:rsidRDefault="0045285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EA1281" w:rsidRDefault="003E7AB9" w:rsidP="003E7AB9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Причины, суть, участники, последствия Смутного времени.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Личность Лжедмитрия I и его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внутренняя и внешняя политика. </w:t>
            </w:r>
          </w:p>
          <w:p w:rsidR="003E7AB9" w:rsidRPr="009736F3" w:rsidRDefault="003E7AB9" w:rsidP="003E7AB9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Боярский царь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Шуйский.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Восстание Ивана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Болотникова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Пе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рерастание внутреннего кр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изиса в гражданскую войну. Лжед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митрий II. Вторжение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территорию России польско-литов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отрядов. Тушинский лагерь 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мозванца под Москвой.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Поход войска М. В. </w:t>
            </w:r>
            <w:proofErr w:type="spellStart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Скопина-Шуйскогои</w:t>
            </w:r>
            <w:proofErr w:type="spellEnd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Я.-П. </w:t>
            </w:r>
            <w:proofErr w:type="spellStart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Делагарди</w:t>
            </w:r>
            <w:proofErr w:type="spellEnd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распад 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шинского лагеря. Открытое вступ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ление в войну против России Речи </w:t>
            </w:r>
            <w:proofErr w:type="spellStart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Оборона См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ленска.</w:t>
            </w:r>
          </w:p>
          <w:p w:rsidR="003E7AB9" w:rsidRDefault="003E7AB9" w:rsidP="003E7AB9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Свержение Василия Шуйск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 и переход власти к Семибояр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щине. Договор об избрании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престол польского принца Вла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дислава и вступление польско-литовского гарнизона в Москву.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Подъем национально-освободительного движения. Московское восстание 1611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и сожжение города окку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пантами. Первое и второе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полчения. Захват Новгорода швед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скими войсками. «Совет всей земли». Освобождение Москвы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1612 г.</w:t>
            </w:r>
          </w:p>
          <w:p w:rsidR="00452855" w:rsidRPr="00C97F45" w:rsidRDefault="003E7AB9" w:rsidP="00EA1281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Земский собор 1613 г. и его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 в укреплении государственно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сти. Избрание на царство 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хаила Федоровича Романова. </w:t>
            </w:r>
            <w:proofErr w:type="spellStart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Столбовский</w:t>
            </w:r>
            <w:proofErr w:type="spellEnd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мир со Швецией, утрата выхода к Балтийскому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морю. Продолжение войны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Речью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Заключение </w:t>
            </w:r>
            <w:proofErr w:type="spellStart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Деулинского</w:t>
            </w:r>
            <w:proofErr w:type="spellEnd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перемирия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Речью </w:t>
            </w:r>
            <w:proofErr w:type="spellStart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Итоги и последствия Смутного времени.</w:t>
            </w:r>
            <w:r w:rsidRPr="00973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dxa"/>
          </w:tcPr>
          <w:p w:rsidR="00452855" w:rsidRPr="00900882" w:rsidRDefault="00452855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2" w:type="dxa"/>
          </w:tcPr>
          <w:p w:rsidR="00452855" w:rsidRDefault="00452855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900882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452855" w:rsidTr="007967E0">
        <w:trPr>
          <w:trHeight w:val="449"/>
        </w:trPr>
        <w:tc>
          <w:tcPr>
            <w:tcW w:w="693" w:type="dxa"/>
          </w:tcPr>
          <w:p w:rsidR="00452855" w:rsidRDefault="0045285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8" w:type="dxa"/>
          </w:tcPr>
          <w:p w:rsidR="00452855" w:rsidRPr="008709BE" w:rsidRDefault="00C97F45" w:rsidP="008709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3. «Богатырский век» </w:t>
            </w:r>
          </w:p>
        </w:tc>
        <w:tc>
          <w:tcPr>
            <w:tcW w:w="1411" w:type="dxa"/>
          </w:tcPr>
          <w:p w:rsidR="00452855" w:rsidRPr="00900882" w:rsidRDefault="00C97F45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2292" w:type="dxa"/>
          </w:tcPr>
          <w:p w:rsidR="00452855" w:rsidRPr="00900882" w:rsidRDefault="0045285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2855" w:rsidTr="007967E0">
        <w:trPr>
          <w:trHeight w:val="854"/>
        </w:trPr>
        <w:tc>
          <w:tcPr>
            <w:tcW w:w="693" w:type="dxa"/>
          </w:tcPr>
          <w:p w:rsidR="00452855" w:rsidRDefault="0045285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C97F45" w:rsidRPr="00B35C26" w:rsidRDefault="00C97F45" w:rsidP="00C97F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 при первых Роман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овых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Оформление сословного строя. Окончательное закрепощение крестьян. Основные категории городского населения.</w:t>
            </w:r>
          </w:p>
          <w:p w:rsidR="00452855" w:rsidRPr="008709BE" w:rsidRDefault="00C97F45" w:rsidP="008709BE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Духовенство. Казачество.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роли барщины и оброка.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Рост товарно-денежных отношений. Развитие мелкотоварного производства.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Царствование Михаила Федо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ровича. Восстановление экономического потенциала страны.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Земские соборы. </w:t>
            </w:r>
          </w:p>
        </w:tc>
        <w:tc>
          <w:tcPr>
            <w:tcW w:w="1411" w:type="dxa"/>
          </w:tcPr>
          <w:p w:rsidR="00452855" w:rsidRPr="00900882" w:rsidRDefault="00452855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2" w:type="dxa"/>
          </w:tcPr>
          <w:p w:rsidR="00452855" w:rsidRDefault="00452855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900882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CE7452" w:rsidTr="007967E0">
        <w:tc>
          <w:tcPr>
            <w:tcW w:w="693" w:type="dxa"/>
          </w:tcPr>
          <w:p w:rsidR="00CE7452" w:rsidRDefault="0045285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8" w:type="dxa"/>
          </w:tcPr>
          <w:p w:rsidR="00CE7452" w:rsidRPr="008709BE" w:rsidRDefault="00C97F45" w:rsidP="008709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4. «</w:t>
            </w:r>
            <w:proofErr w:type="spellStart"/>
            <w:r w:rsidRPr="00C97F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C97F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век» </w:t>
            </w:r>
          </w:p>
        </w:tc>
        <w:tc>
          <w:tcPr>
            <w:tcW w:w="1411" w:type="dxa"/>
          </w:tcPr>
          <w:p w:rsidR="00CE7452" w:rsidRPr="00900882" w:rsidRDefault="00C97F45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2292" w:type="dxa"/>
          </w:tcPr>
          <w:p w:rsidR="00CE7452" w:rsidRPr="00900882" w:rsidRDefault="00CE7452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7452" w:rsidTr="007967E0">
        <w:tc>
          <w:tcPr>
            <w:tcW w:w="693" w:type="dxa"/>
          </w:tcPr>
          <w:p w:rsidR="00CE7452" w:rsidRDefault="00CE7452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C97F45" w:rsidRPr="0091727D" w:rsidRDefault="00C97F45" w:rsidP="00C97F45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Царь Алексей Михайлович.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Укрепление самодержавия.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приказного строя.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Усиление воеводской вла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сти в уездах и постепенная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ликвидация земского самоуправле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 Царь Федор Алексеевич. Отмена местничества. Налоговая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(податная) реформа.</w:t>
            </w:r>
          </w:p>
          <w:p w:rsidR="00C97F45" w:rsidRDefault="00C97F45" w:rsidP="00C97F45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Экономическое развитие 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ссии в XVII в. Первые мануфакту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ры. Ярмарки. Укрепление вну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тренних торговых связей и разви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тие хозяйственной специали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зации регионов Российского госу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дарства.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Торговля с европей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скими странами, Прибалтикой, Востоком.</w:t>
            </w:r>
          </w:p>
          <w:p w:rsidR="00CE7452" w:rsidRPr="008709BE" w:rsidRDefault="00C97F45" w:rsidP="008709BE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структура российского общества. Русская деревня в XVII в. Городские восстания середины XVII 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Соляной бунт в Москве. Пско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вско-Новгородское восстание.</w:t>
            </w:r>
            <w:r w:rsidRPr="00924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Усиление позиций дворянства.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борное уложение 1649 г. Юридическое оформление крепостного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права и территория его распространения. Русский Север, Дон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Сибирь как регионы, свободные от крепостничества. Денежная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реформа 1654 г. Медный бунт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Побеги крестьян на Дон и в Си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бирь. Восстание под руководством Степана Разина.</w:t>
            </w:r>
            <w:r w:rsidR="00870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Патриарх Никон. Раскол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Церкви.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Церковный собор 1666—1667 гг.</w:t>
            </w:r>
          </w:p>
        </w:tc>
        <w:tc>
          <w:tcPr>
            <w:tcW w:w="1411" w:type="dxa"/>
          </w:tcPr>
          <w:p w:rsidR="00CE7452" w:rsidRPr="00900882" w:rsidRDefault="00CE7452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2" w:type="dxa"/>
          </w:tcPr>
          <w:p w:rsidR="00CE7452" w:rsidRDefault="00CE7452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900882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65C27" w:rsidTr="007967E0">
        <w:tc>
          <w:tcPr>
            <w:tcW w:w="693" w:type="dxa"/>
          </w:tcPr>
          <w:p w:rsidR="00B65C27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8" w:type="dxa"/>
          </w:tcPr>
          <w:p w:rsidR="00B65C27" w:rsidRPr="008709BE" w:rsidRDefault="00C97F45" w:rsidP="008709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5. Россия на новых рубежах </w:t>
            </w:r>
          </w:p>
        </w:tc>
        <w:tc>
          <w:tcPr>
            <w:tcW w:w="1411" w:type="dxa"/>
          </w:tcPr>
          <w:p w:rsidR="00B65C27" w:rsidRPr="00900882" w:rsidRDefault="00C97F45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292" w:type="dxa"/>
          </w:tcPr>
          <w:p w:rsidR="00B65C27" w:rsidRPr="00900882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5C27" w:rsidTr="007967E0">
        <w:tc>
          <w:tcPr>
            <w:tcW w:w="693" w:type="dxa"/>
          </w:tcPr>
          <w:p w:rsidR="00B65C27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C97F45" w:rsidRDefault="00C97F45" w:rsidP="00C97F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Внешняя политика России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XVII в. Возобновление диплома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тических контактов со странами Европы и Азии после Смуты.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Смоленская война. </w:t>
            </w:r>
            <w:proofErr w:type="spellStart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Поляновский</w:t>
            </w:r>
            <w:proofErr w:type="spellEnd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  <w:r w:rsidR="00870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Восстание Богдана Хмельницкого. </w:t>
            </w:r>
            <w:proofErr w:type="spellStart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Вхождение Украины в состав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оссии. Война между Россией и Ре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чью </w:t>
            </w:r>
            <w:proofErr w:type="spellStart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1654—1667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Андрусовское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перемирие. </w:t>
            </w:r>
            <w:r w:rsidRPr="005D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Присоединение Левобережной Украины и Киева к России. </w:t>
            </w:r>
          </w:p>
          <w:p w:rsidR="00C97F45" w:rsidRDefault="00C97F45" w:rsidP="00C97F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Война между Россией и Ре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чью </w:t>
            </w:r>
            <w:proofErr w:type="spellStart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1654—1667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Андрусовское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перемирие. Рус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ско-шведская война 1656—1658 гг. и ее результаты.</w:t>
            </w:r>
          </w:p>
          <w:p w:rsidR="00B65C27" w:rsidRPr="00C97F45" w:rsidRDefault="00C97F45" w:rsidP="00C97F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Русско-турецкие отношения.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Конфликты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Османской империей.</w:t>
            </w:r>
            <w:r w:rsidRPr="005D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Русско-турецкая война 1676—1681 гг. Крымские походы.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ское осадное сидение». «Чигирин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война» и Бахчисарайски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 мирный договор. Отношения Рос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сии со странами Западной Европы. </w:t>
            </w:r>
            <w:r w:rsidRPr="005D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Сибири и Дальнего Востока.</w:t>
            </w:r>
          </w:p>
        </w:tc>
        <w:tc>
          <w:tcPr>
            <w:tcW w:w="1411" w:type="dxa"/>
          </w:tcPr>
          <w:p w:rsidR="00B65C27" w:rsidRPr="00900882" w:rsidRDefault="00B65C27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2" w:type="dxa"/>
          </w:tcPr>
          <w:p w:rsidR="00B65C27" w:rsidRDefault="00B65C27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900882" w:rsidRDefault="005456AD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B65C27" w:rsidTr="007967E0">
        <w:tc>
          <w:tcPr>
            <w:tcW w:w="693" w:type="dxa"/>
          </w:tcPr>
          <w:p w:rsidR="00B65C27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8" w:type="dxa"/>
          </w:tcPr>
          <w:p w:rsidR="00B65C27" w:rsidRPr="005456AD" w:rsidRDefault="00C97F45" w:rsidP="005456A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6.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канун великих реформ</w:t>
            </w:r>
          </w:p>
        </w:tc>
        <w:tc>
          <w:tcPr>
            <w:tcW w:w="1411" w:type="dxa"/>
          </w:tcPr>
          <w:p w:rsidR="00B65C27" w:rsidRPr="00C97F45" w:rsidRDefault="002A4860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7F45"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292" w:type="dxa"/>
          </w:tcPr>
          <w:p w:rsidR="005456AD" w:rsidRPr="00C97F45" w:rsidRDefault="005456AD" w:rsidP="0054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27" w:rsidTr="007967E0">
        <w:tc>
          <w:tcPr>
            <w:tcW w:w="693" w:type="dxa"/>
          </w:tcPr>
          <w:p w:rsidR="00B65C27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C97F45" w:rsidRDefault="00C97F45" w:rsidP="00C97F45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Политика Федора Алексеевича Романова. Регентство Софьи Алексеевны. </w:t>
            </w:r>
            <w:proofErr w:type="spellStart"/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Россия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накануне петровского правления.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 и образование.</w:t>
            </w:r>
            <w:r w:rsidR="00870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литературы, архитектуры, изобразительного искусства.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Архитектура. Деревянное зодчество.</w:t>
            </w:r>
          </w:p>
          <w:p w:rsidR="00C97F45" w:rsidRDefault="00C97F45" w:rsidP="00C97F45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искусство. Симон Ушаков. </w:t>
            </w:r>
            <w:proofErr w:type="spellStart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Парсунная</w:t>
            </w:r>
            <w:proofErr w:type="spellEnd"/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живопись.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Летописание и начало книг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опечатания. «Домо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ой». Переписка Ивана Грозного с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князем Андреем Курбским.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Публицистика Смутного времени. Посадская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сатира XVII в.</w:t>
            </w:r>
          </w:p>
          <w:p w:rsidR="00B65C27" w:rsidRPr="008709BE" w:rsidRDefault="00C97F45" w:rsidP="008709BE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образования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научных знаний.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Изменения в картине мира в XVI—XVII вв. и повседневная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жизнь человека. Жилище и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дметы быта. Семья и семейные от</w:t>
            </w:r>
            <w:r w:rsidRPr="00917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ношения. Религия и суеверия. </w:t>
            </w:r>
          </w:p>
        </w:tc>
        <w:tc>
          <w:tcPr>
            <w:tcW w:w="1411" w:type="dxa"/>
          </w:tcPr>
          <w:p w:rsidR="00B65C27" w:rsidRPr="00900882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2" w:type="dxa"/>
          </w:tcPr>
          <w:p w:rsidR="00B65C27" w:rsidRDefault="00B65C27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900882" w:rsidRDefault="005456AD" w:rsidP="005456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65C27" w:rsidTr="007967E0">
        <w:tc>
          <w:tcPr>
            <w:tcW w:w="693" w:type="dxa"/>
          </w:tcPr>
          <w:p w:rsidR="00B65C27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18" w:type="dxa"/>
          </w:tcPr>
          <w:p w:rsidR="00B65C27" w:rsidRPr="008709BE" w:rsidRDefault="00C97F45" w:rsidP="00C97F45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A48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Итоговое повторение  </w:t>
            </w:r>
          </w:p>
        </w:tc>
        <w:tc>
          <w:tcPr>
            <w:tcW w:w="1411" w:type="dxa"/>
          </w:tcPr>
          <w:p w:rsidR="00B65C27" w:rsidRPr="002A4860" w:rsidRDefault="002A4860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6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292" w:type="dxa"/>
          </w:tcPr>
          <w:p w:rsidR="00B65C27" w:rsidRPr="00900882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5C27" w:rsidTr="007967E0">
        <w:tc>
          <w:tcPr>
            <w:tcW w:w="693" w:type="dxa"/>
          </w:tcPr>
          <w:p w:rsidR="00B65C27" w:rsidRDefault="00B65C2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C97F45" w:rsidRPr="0053493E" w:rsidRDefault="00C97F45" w:rsidP="008709BE">
            <w:pPr>
              <w:pStyle w:val="zagolovokpodrazdela2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3493E">
              <w:rPr>
                <w:b/>
                <w:bCs/>
                <w:color w:val="000000"/>
              </w:rPr>
              <w:t>НОВАЯ  ИСТОРИЯ.  КОНЕЦ  XV—XVIII в.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B65C27" w:rsidRPr="00447858" w:rsidRDefault="00B65C27" w:rsidP="00F26C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B65C27" w:rsidRPr="001F5DAF" w:rsidRDefault="001F5DAF" w:rsidP="00D47D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1F5D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C97F45" w:rsidRPr="001F5D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2292" w:type="dxa"/>
          </w:tcPr>
          <w:p w:rsidR="00B65C27" w:rsidRPr="00900882" w:rsidRDefault="00B65C27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7858" w:rsidTr="007967E0">
        <w:tc>
          <w:tcPr>
            <w:tcW w:w="693" w:type="dxa"/>
          </w:tcPr>
          <w:p w:rsidR="00447858" w:rsidRDefault="00F26C5A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447858" w:rsidRPr="008709BE" w:rsidRDefault="00C97F45" w:rsidP="008709BE">
            <w:pPr>
              <w:pStyle w:val="zagolovokpodrazdela2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97F45">
              <w:rPr>
                <w:b/>
                <w:bCs/>
                <w:color w:val="000000"/>
              </w:rPr>
              <w:t>Раздел I.  МИР  В  НАЧАЛЕ  НОВОГО  ВРЕМЕНИ.</w:t>
            </w:r>
            <w:r w:rsidRPr="00C97F45">
              <w:rPr>
                <w:b/>
                <w:bCs/>
                <w:color w:val="000000"/>
              </w:rPr>
              <w:br/>
              <w:t>ВЕЛИКИЕ  ГЕОГРАФИЧЕСКИЕ  ОТКРЫТИЯ.  ВОЗРОЖДЕНИЕ.</w:t>
            </w:r>
            <w:r w:rsidRPr="00C97F45">
              <w:rPr>
                <w:rStyle w:val="apple-converted-space"/>
                <w:b/>
                <w:bCs/>
                <w:color w:val="000000"/>
              </w:rPr>
              <w:t> </w:t>
            </w:r>
            <w:r w:rsidRPr="00C97F45">
              <w:rPr>
                <w:b/>
                <w:bCs/>
                <w:color w:val="000000"/>
              </w:rPr>
              <w:t>РЕФОРМАЦИЯ</w:t>
            </w:r>
          </w:p>
        </w:tc>
        <w:tc>
          <w:tcPr>
            <w:tcW w:w="1411" w:type="dxa"/>
          </w:tcPr>
          <w:p w:rsidR="00447858" w:rsidRPr="00900882" w:rsidRDefault="00C97F45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13ч</w:t>
            </w:r>
          </w:p>
        </w:tc>
        <w:tc>
          <w:tcPr>
            <w:tcW w:w="2292" w:type="dxa"/>
          </w:tcPr>
          <w:p w:rsidR="00447858" w:rsidRPr="00900882" w:rsidRDefault="00447858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7858" w:rsidTr="007967E0">
        <w:tc>
          <w:tcPr>
            <w:tcW w:w="693" w:type="dxa"/>
          </w:tcPr>
          <w:p w:rsidR="00447858" w:rsidRDefault="00447858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 xml:space="preserve">Понятие «Новое время». Хронологические границы и этапы Нового времени. Человек Нового времени, его отличия от человека средневекового. Новые изобретения и усовершенствования. Источники энергии. Книгопечатание. Новое в военном деле и судостроении. Географические представления. Испания и Португалия ищут новые морские пути на Восток. Энрике Мореплаватель. Открытие ближней Атлантики. </w:t>
            </w:r>
            <w:proofErr w:type="spellStart"/>
            <w:r w:rsidRPr="0053493E">
              <w:rPr>
                <w:color w:val="000000"/>
              </w:rPr>
              <w:t>Васко</w:t>
            </w:r>
            <w:proofErr w:type="spellEnd"/>
            <w:r w:rsidRPr="0053493E">
              <w:rPr>
                <w:color w:val="000000"/>
              </w:rPr>
              <w:t xml:space="preserve"> да Гама. Вокруг Африки в Индию.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 xml:space="preserve">Путешествие Христофора Колумба. Открытие нового материка. </w:t>
            </w:r>
            <w:proofErr w:type="spellStart"/>
            <w:r w:rsidRPr="0053493E">
              <w:rPr>
                <w:color w:val="000000"/>
              </w:rPr>
              <w:t>Америго</w:t>
            </w:r>
            <w:proofErr w:type="spellEnd"/>
            <w:r w:rsidRPr="0053493E">
              <w:rPr>
                <w:color w:val="000000"/>
              </w:rPr>
              <w:t xml:space="preserve"> </w:t>
            </w:r>
            <w:proofErr w:type="spellStart"/>
            <w:r w:rsidRPr="0053493E">
              <w:rPr>
                <w:color w:val="000000"/>
              </w:rPr>
              <w:t>Веспуччи</w:t>
            </w:r>
            <w:proofErr w:type="spellEnd"/>
            <w:r w:rsidRPr="0053493E">
              <w:rPr>
                <w:color w:val="000000"/>
              </w:rPr>
              <w:t xml:space="preserve"> о Новом Свете.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53493E">
              <w:rPr>
                <w:color w:val="000000"/>
              </w:rPr>
              <w:t>Фернан</w:t>
            </w:r>
            <w:proofErr w:type="spellEnd"/>
            <w:r w:rsidRPr="0053493E">
              <w:rPr>
                <w:color w:val="000000"/>
              </w:rPr>
              <w:t xml:space="preserve"> Магеллан. Первое кругосветное путешествие.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Западноевропейская колонизация «новых» земель. Испанцы и португальцы в Новом Свете.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Значение Великих географических открытий. Начало складывания мирового рынка. Усиление королевской власти. Понятие «абсолютизм». Значение абсолютизма для социального, экономического, политического и культурного развития. Короли и парламенты. Судебная и местная власть под контролем короля. Общество и личность в условиях абсолютизма. Короли и церковь. Создание национальных государств. Дух предпринимательства преобразует экономику. Рост городов и торговли. Мировая торговля. Банки, биржи и торговые компании. Переход от ремесла к мануфактуре. Наемный труд. Мануфактура — капиталистическое предприятие. Рождение капитализма.</w:t>
            </w:r>
          </w:p>
          <w:p w:rsidR="00C97F45" w:rsidRPr="003D35AB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 xml:space="preserve">Социальные слои европейского общества, их отличительные черты. Европейское население и основные черты повседневной жизни. Главные беды европейского населения — эпидемии, голод и войны. Изменения в структуре питания. Костюм — «визитная карточка» человека. Европейский город Нового </w:t>
            </w:r>
            <w:r w:rsidRPr="0053493E">
              <w:rPr>
                <w:color w:val="000000"/>
              </w:rPr>
              <w:lastRenderedPageBreak/>
              <w:t>времени, его роль в культурной жизни общества.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От Средневековья — к Возрождению. Эпоха Возрождения и ее характерные черты. Рождение гуманизма.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Первые утопии. Томас Мор и его представления о совершенном государстве. Франсуа Рабле и его герои. Творчество Уильяма Шекспира, Мигеля Сервантеса</w:t>
            </w:r>
            <w:r w:rsidR="008709BE">
              <w:rPr>
                <w:color w:val="000000"/>
              </w:rPr>
              <w:t>.</w:t>
            </w:r>
            <w:r w:rsidRPr="0053493E">
              <w:rPr>
                <w:color w:val="000000"/>
              </w:rPr>
              <w:t>  Музыкальное искусство в Западной Европе. Развитие светской музыкальной культуры.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 xml:space="preserve">Новые тенденции в изобразительном искусстве. Леонардо да Винчи, Микеланджело </w:t>
            </w:r>
            <w:proofErr w:type="spellStart"/>
            <w:r w:rsidRPr="0053493E">
              <w:rPr>
                <w:color w:val="000000"/>
              </w:rPr>
              <w:t>Буонаротти</w:t>
            </w:r>
            <w:proofErr w:type="spellEnd"/>
            <w:r w:rsidRPr="0053493E">
              <w:rPr>
                <w:color w:val="000000"/>
              </w:rPr>
              <w:t xml:space="preserve">, Рафаэль </w:t>
            </w:r>
            <w:proofErr w:type="spellStart"/>
            <w:r w:rsidRPr="0053493E">
              <w:rPr>
                <w:color w:val="000000"/>
              </w:rPr>
              <w:t>Санти</w:t>
            </w:r>
            <w:proofErr w:type="spellEnd"/>
            <w:r w:rsidRPr="0053493E">
              <w:rPr>
                <w:color w:val="000000"/>
              </w:rPr>
              <w:t xml:space="preserve">  Особенности искусства Испании и Голландии XVII в. Искусство Северного Возрождения*.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 xml:space="preserve">Развитие науки в XVI—XVII вв. и ее влияние на технический прогресс и самосознание человека. Разрушение средневекового представления о Вселенной. Джордано Бруно о бесконечности и вечности Вселенной. Важнейшие открытия Галилео Галилея. Создание Исааком Ньютоном новой картины мира. </w:t>
            </w:r>
            <w:proofErr w:type="spellStart"/>
            <w:r w:rsidRPr="0053493E">
              <w:rPr>
                <w:color w:val="000000"/>
              </w:rPr>
              <w:t>Фрэнсис</w:t>
            </w:r>
            <w:proofErr w:type="spellEnd"/>
            <w:r w:rsidRPr="0053493E">
              <w:rPr>
                <w:color w:val="000000"/>
              </w:rPr>
              <w:t xml:space="preserve"> Бэкон и </w:t>
            </w:r>
            <w:proofErr w:type="spellStart"/>
            <w:r w:rsidRPr="0053493E">
              <w:rPr>
                <w:color w:val="000000"/>
              </w:rPr>
              <w:t>Ренэ</w:t>
            </w:r>
            <w:proofErr w:type="spellEnd"/>
            <w:r w:rsidRPr="0053493E">
              <w:rPr>
                <w:color w:val="000000"/>
              </w:rPr>
              <w:t xml:space="preserve"> Декарт — основоположники философии Нового времени. Учение Джона Локка о «естественных» правах человека и разделении властей.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Реформация — борьба за переустройство церкви. Причины Реформац</w:t>
            </w:r>
            <w:proofErr w:type="gramStart"/>
            <w:r w:rsidRPr="0053493E">
              <w:rPr>
                <w:color w:val="000000"/>
              </w:rPr>
              <w:t>ии и ее</w:t>
            </w:r>
            <w:proofErr w:type="gramEnd"/>
            <w:r w:rsidRPr="0053493E">
              <w:rPr>
                <w:color w:val="000000"/>
              </w:rPr>
              <w:t xml:space="preserve"> распространение в Европе. Мартин Лютер: человек и общественный деятель. Основные положения его учения. Лютеранская церковь. Протестантизм. Томас Мюнцер</w:t>
            </w:r>
            <w:r w:rsidR="001F5DAF">
              <w:rPr>
                <w:color w:val="000000"/>
              </w:rPr>
              <w:t>.</w:t>
            </w:r>
            <w:r w:rsidRPr="0053493E">
              <w:rPr>
                <w:color w:val="000000"/>
              </w:rPr>
              <w:t>  Крестьянская война в Германии: причины, основные события, значение.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Учение и церковь Жана Кальвина. Борьба католической церкви против Реформации. Игнатий Лойола и орден иезуитов.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Королевская власть и реформация в Англии. Генрих VIII</w:t>
            </w:r>
            <w:r w:rsidR="001F5DAF">
              <w:rPr>
                <w:color w:val="000000"/>
              </w:rPr>
              <w:t>.</w:t>
            </w:r>
            <w:r w:rsidRPr="0053493E">
              <w:rPr>
                <w:color w:val="000000"/>
              </w:rPr>
              <w:t>  Англиканская церковь. Елизавета I</w:t>
            </w:r>
            <w:r w:rsidR="001F5DAF">
              <w:rPr>
                <w:color w:val="000000"/>
              </w:rPr>
              <w:t>.</w:t>
            </w:r>
            <w:r w:rsidRPr="0053493E">
              <w:rPr>
                <w:color w:val="000000"/>
              </w:rPr>
              <w:t>  Укрепление могущества Англии при Елизавете I.</w:t>
            </w:r>
          </w:p>
          <w:p w:rsidR="00447858" w:rsidRPr="00C97F45" w:rsidRDefault="00C97F45" w:rsidP="001F5DAF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Религиозные войны и абсолютная монархия во Франции. Борьба между католиками и гугенотами. Варфоломеевская ночь. Война трех Генрихов. Генрих IV </w:t>
            </w:r>
            <w:proofErr w:type="gramStart"/>
            <w:r w:rsidRPr="0053493E">
              <w:rPr>
                <w:color w:val="000000"/>
              </w:rPr>
              <w:t>Бурбон</w:t>
            </w:r>
            <w:proofErr w:type="gramEnd"/>
            <w:r w:rsidR="001F5DAF">
              <w:rPr>
                <w:color w:val="000000"/>
              </w:rPr>
              <w:t>.</w:t>
            </w:r>
            <w:r w:rsidRPr="0053493E">
              <w:rPr>
                <w:color w:val="000000"/>
              </w:rPr>
              <w:t>  Нантский эдикт. Реформы Ришелье. Франция — сильнейшее государство на европейском континенте.</w:t>
            </w:r>
          </w:p>
        </w:tc>
        <w:tc>
          <w:tcPr>
            <w:tcW w:w="1411" w:type="dxa"/>
          </w:tcPr>
          <w:p w:rsidR="00447858" w:rsidRPr="00900882" w:rsidRDefault="00447858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2" w:type="dxa"/>
          </w:tcPr>
          <w:p w:rsidR="00447858" w:rsidRDefault="00447858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900882" w:rsidRDefault="005456AD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447858" w:rsidTr="007967E0">
        <w:tc>
          <w:tcPr>
            <w:tcW w:w="693" w:type="dxa"/>
          </w:tcPr>
          <w:p w:rsidR="00447858" w:rsidRDefault="00D31F01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447858" w:rsidRPr="001F5DAF" w:rsidRDefault="00C97F45" w:rsidP="001F5DAF">
            <w:pPr>
              <w:pStyle w:val="zagolovokpodrazdela2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97F45">
              <w:rPr>
                <w:b/>
                <w:bCs/>
                <w:color w:val="000000"/>
              </w:rPr>
              <w:t>Раздел II. П</w:t>
            </w:r>
            <w:r w:rsidR="001F5DAF">
              <w:rPr>
                <w:b/>
                <w:bCs/>
                <w:color w:val="000000"/>
              </w:rPr>
              <w:t>ЕРВЫЕ РЕВОЛЮЦИИ НОВОГО ВРЕМЕНИ</w:t>
            </w:r>
            <w:proofErr w:type="gramStart"/>
            <w:r w:rsidR="001F5DAF">
              <w:rPr>
                <w:b/>
                <w:bCs/>
                <w:color w:val="000000"/>
              </w:rPr>
              <w:t>.</w:t>
            </w:r>
            <w:r w:rsidRPr="00C97F45">
              <w:rPr>
                <w:b/>
                <w:bCs/>
                <w:color w:val="000000"/>
              </w:rPr>
              <w:t>М</w:t>
            </w:r>
            <w:proofErr w:type="gramEnd"/>
            <w:r w:rsidRPr="00C97F45">
              <w:rPr>
                <w:b/>
                <w:bCs/>
                <w:color w:val="000000"/>
              </w:rPr>
              <w:t>ЕЖДУНАРОДНЫЕ  ОТН</w:t>
            </w:r>
            <w:r w:rsidR="001F5DAF">
              <w:rPr>
                <w:b/>
                <w:bCs/>
                <w:color w:val="000000"/>
              </w:rPr>
              <w:t xml:space="preserve">ОШЕНИЯ  (БОРЬБА  ЗА  ПЕРВЕНСТВО </w:t>
            </w:r>
            <w:r w:rsidRPr="00C97F45">
              <w:rPr>
                <w:b/>
                <w:bCs/>
                <w:color w:val="000000"/>
              </w:rPr>
              <w:t xml:space="preserve">В  ЕВРОПЕ  И  В  КОЛОНИЯХ) </w:t>
            </w:r>
          </w:p>
        </w:tc>
        <w:tc>
          <w:tcPr>
            <w:tcW w:w="1411" w:type="dxa"/>
          </w:tcPr>
          <w:p w:rsidR="00447858" w:rsidRPr="00900882" w:rsidRDefault="00C97F45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2292" w:type="dxa"/>
          </w:tcPr>
          <w:p w:rsidR="00447858" w:rsidRPr="00900882" w:rsidRDefault="00447858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7858" w:rsidTr="007967E0">
        <w:tc>
          <w:tcPr>
            <w:tcW w:w="693" w:type="dxa"/>
          </w:tcPr>
          <w:p w:rsidR="00447858" w:rsidRDefault="00447858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 xml:space="preserve">Особенности экономического и политического развития Нидерландов в XVI в. Экономические и религиозные противоречия с Испанией. «Кровавые» указы против кальвинистов. Начало освободительной войны. Террор Альбы. Вильгельм Оранский. Лесные и морские гёзы. </w:t>
            </w:r>
            <w:proofErr w:type="spellStart"/>
            <w:r w:rsidRPr="0053493E">
              <w:rPr>
                <w:color w:val="000000"/>
              </w:rPr>
              <w:t>Утрехтская</w:t>
            </w:r>
            <w:proofErr w:type="spellEnd"/>
            <w:r w:rsidRPr="0053493E">
              <w:rPr>
                <w:color w:val="000000"/>
              </w:rPr>
              <w:t xml:space="preserve"> уния. Рождение республики. Голландская республика</w:t>
            </w:r>
            <w:proofErr w:type="gramStart"/>
            <w:r w:rsidRPr="0053493E">
              <w:rPr>
                <w:color w:val="000000"/>
              </w:rPr>
              <w:t> </w:t>
            </w:r>
            <w:r w:rsidR="001F5DAF">
              <w:rPr>
                <w:color w:val="000000"/>
              </w:rPr>
              <w:t>.</w:t>
            </w:r>
            <w:proofErr w:type="gramEnd"/>
            <w:r w:rsidR="001F5DAF">
              <w:rPr>
                <w:color w:val="000000"/>
              </w:rPr>
              <w:t xml:space="preserve"> </w:t>
            </w:r>
            <w:r w:rsidRPr="0053493E">
              <w:rPr>
                <w:color w:val="000000"/>
              </w:rPr>
              <w:t xml:space="preserve">Англия в первой половине </w:t>
            </w:r>
            <w:r w:rsidRPr="0053493E">
              <w:rPr>
                <w:color w:val="000000"/>
              </w:rPr>
              <w:lastRenderedPageBreak/>
              <w:t>XVII в. Причины революции. Карл I Стюарт. Борьба короля с парламентом. Начало революции. Долгий парламент. Гражданская война. Парламент против короля. Оливер Кромвель и создание революционной армии. Битва при </w:t>
            </w:r>
            <w:proofErr w:type="spellStart"/>
            <w:r w:rsidRPr="0053493E">
              <w:rPr>
                <w:color w:val="000000"/>
              </w:rPr>
              <w:t>Нейзби</w:t>
            </w:r>
            <w:proofErr w:type="spellEnd"/>
            <w:r w:rsidRPr="0053493E">
              <w:rPr>
                <w:color w:val="000000"/>
              </w:rPr>
              <w:t xml:space="preserve">. Первые реформы парламента. Казнь короля и установление республики; внутренние и международные последствия. Реставрация Стюартов. «Славная революция» </w:t>
            </w:r>
            <w:smartTag w:uri="urn:schemas-microsoft-com:office:smarttags" w:element="metricconverter">
              <w:smartTagPr>
                <w:attr w:name="ProductID" w:val="1688 г"/>
              </w:smartTagPr>
              <w:r w:rsidRPr="0053493E">
                <w:rPr>
                  <w:color w:val="000000"/>
                </w:rPr>
                <w:t>1688 г</w:t>
              </w:r>
            </w:smartTag>
            <w:r w:rsidRPr="0053493E">
              <w:rPr>
                <w:color w:val="000000"/>
              </w:rPr>
              <w:t>. и рождение парламентской монархии. Права личности и парламентская система в Англии — создание условий для развития индустриального общества.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Причины международных конфликтов в XVI—XVIII вв. Тридцатилетняя война  Причины</w:t>
            </w:r>
            <w:proofErr w:type="gramStart"/>
            <w:r w:rsidRPr="0053493E">
              <w:rPr>
                <w:color w:val="000000"/>
              </w:rPr>
              <w:t xml:space="preserve"> </w:t>
            </w:r>
            <w:r w:rsidR="001F5DAF">
              <w:rPr>
                <w:color w:val="000000"/>
              </w:rPr>
              <w:t>,</w:t>
            </w:r>
            <w:proofErr w:type="gramEnd"/>
            <w:r w:rsidR="001F5DAF">
              <w:rPr>
                <w:color w:val="000000"/>
              </w:rPr>
              <w:t>о</w:t>
            </w:r>
            <w:r w:rsidRPr="0053493E">
              <w:rPr>
                <w:color w:val="000000"/>
              </w:rPr>
              <w:t>сновные военные действия. Организация европейских армий и их вооружение. Вступление в войну Швеции. Условия и значение Вестфальского мира. Последствия войны для европейского населения.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Война за испанское наследство — война за династические интересы и за владение колониями.</w:t>
            </w:r>
          </w:p>
          <w:p w:rsidR="00C97F45" w:rsidRPr="0053493E" w:rsidRDefault="00C97F45" w:rsidP="001F5DAF">
            <w:pPr>
              <w:pStyle w:val="maintext"/>
              <w:spacing w:before="0" w:beforeAutospacing="0" w:after="0" w:afterAutospacing="0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Семилетняя война, ее участники и значение.</w:t>
            </w:r>
          </w:p>
          <w:p w:rsidR="00447858" w:rsidRPr="00447858" w:rsidRDefault="00C97F45" w:rsidP="001F5DAF">
            <w:pPr>
              <w:pStyle w:val="maintext"/>
              <w:spacing w:before="0" w:beforeAutospacing="0" w:after="0" w:afterAutospacing="0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Последствия европейских войн для дальнейшего развития международных отношений.</w:t>
            </w:r>
          </w:p>
        </w:tc>
        <w:tc>
          <w:tcPr>
            <w:tcW w:w="1411" w:type="dxa"/>
          </w:tcPr>
          <w:p w:rsidR="00447858" w:rsidRPr="00900882" w:rsidRDefault="00447858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2" w:type="dxa"/>
          </w:tcPr>
          <w:p w:rsidR="00447858" w:rsidRDefault="00447858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Терминологический </w:t>
            </w:r>
          </w:p>
          <w:p w:rsidR="005456AD" w:rsidRPr="00900882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447858" w:rsidTr="007967E0">
        <w:tc>
          <w:tcPr>
            <w:tcW w:w="693" w:type="dxa"/>
          </w:tcPr>
          <w:p w:rsidR="00447858" w:rsidRPr="00F42FCE" w:rsidRDefault="00F42FCE" w:rsidP="00D47D0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2F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11</w:t>
            </w:r>
            <w:r w:rsidR="00447858" w:rsidRPr="00F42F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447858" w:rsidRPr="001F5DAF" w:rsidRDefault="00C97F45" w:rsidP="001F5DAF">
            <w:pPr>
              <w:pStyle w:val="zagolovokpodrazdela2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97F45">
              <w:rPr>
                <w:b/>
                <w:bCs/>
                <w:color w:val="000000"/>
              </w:rPr>
              <w:t xml:space="preserve">Раздел III. ЭПОХА  ПРОСВЕЩЕНИЯ. ВРЕМЯ ПРЕОБРАЗОВАНИЙ </w:t>
            </w:r>
          </w:p>
        </w:tc>
        <w:tc>
          <w:tcPr>
            <w:tcW w:w="1411" w:type="dxa"/>
          </w:tcPr>
          <w:p w:rsidR="00447858" w:rsidRPr="00900882" w:rsidRDefault="00935E64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97F45"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292" w:type="dxa"/>
          </w:tcPr>
          <w:p w:rsidR="00447858" w:rsidRPr="00900882" w:rsidRDefault="00447858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0A15" w:rsidTr="007967E0">
        <w:trPr>
          <w:trHeight w:val="7350"/>
        </w:trPr>
        <w:tc>
          <w:tcPr>
            <w:tcW w:w="693" w:type="dxa"/>
          </w:tcPr>
          <w:p w:rsidR="00AF0A15" w:rsidRDefault="00AF0A1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Просветители XVIII в</w:t>
            </w:r>
            <w:r w:rsidR="001F5DAF">
              <w:rPr>
                <w:color w:val="000000"/>
              </w:rPr>
              <w:t xml:space="preserve">. </w:t>
            </w:r>
            <w:r w:rsidRPr="0053493E">
              <w:rPr>
                <w:color w:val="000000"/>
              </w:rPr>
              <w:t>Идеи Просвещения как мировоззрение развивающейся буржуазии. Вольтер</w:t>
            </w:r>
            <w:r w:rsidR="001F5DAF">
              <w:rPr>
                <w:color w:val="000000"/>
              </w:rPr>
              <w:t>.</w:t>
            </w:r>
            <w:r w:rsidRPr="0053493E">
              <w:rPr>
                <w:color w:val="000000"/>
              </w:rPr>
              <w:t xml:space="preserve"> Идеи</w:t>
            </w:r>
            <w:r w:rsidRPr="0053493E">
              <w:rPr>
                <w:rStyle w:val="apple-converted-space"/>
                <w:color w:val="000000"/>
              </w:rPr>
              <w:t> </w:t>
            </w:r>
            <w:r w:rsidRPr="0053493E">
              <w:rPr>
                <w:color w:val="000000"/>
              </w:rPr>
              <w:t>Ж.-Ж. Руссо.</w:t>
            </w:r>
            <w:r w:rsidRPr="0053493E">
              <w:rPr>
                <w:rStyle w:val="apple-converted-space"/>
                <w:color w:val="000000"/>
              </w:rPr>
              <w:t> </w:t>
            </w:r>
            <w:r w:rsidRPr="0053493E">
              <w:rPr>
                <w:color w:val="000000"/>
              </w:rPr>
              <w:t xml:space="preserve"> Экономические учения А. Смита и Ж. Тюрго. Влияние просветителей на процесс формирования правового государства и гражданского общества в Европе и Северной Америке.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Художественная культура Европы эпохи Просвещения. Образ человека новой эпохи в произведениях Д. Дефо. Сатира на пороки современного общества в произведениях Д. Свифта. Гуманистические ценности эпохи Просвещения</w:t>
            </w:r>
            <w:r w:rsidR="001F5DAF">
              <w:rPr>
                <w:color w:val="000000"/>
              </w:rPr>
              <w:t>.</w:t>
            </w:r>
            <w:r w:rsidRPr="0053493E">
              <w:rPr>
                <w:color w:val="000000"/>
              </w:rPr>
              <w:t xml:space="preserve"> Особенности развития музыкального искусства XVIII в. 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Аграрная революция в Англии. Развитие в деревне капиталистического предпринимательства. Промышленный переворот в Англии, его предпосылки и особенности. Первые династии промышленников. Движения протеста (</w:t>
            </w:r>
            <w:proofErr w:type="spellStart"/>
            <w:r w:rsidRPr="0053493E">
              <w:rPr>
                <w:color w:val="000000"/>
              </w:rPr>
              <w:t>луддизм</w:t>
            </w:r>
            <w:proofErr w:type="spellEnd"/>
            <w:r w:rsidRPr="0053493E">
              <w:rPr>
                <w:color w:val="000000"/>
              </w:rPr>
              <w:t>). Первые колонии в Северной Америке. Политическое устройство и экономическое развитие колоний. Жизнь, быт и мировоззрение колонистов, отношения с индейцами. Формирование североамериканской нации. Причины войны североамериканских колоний за независимость. Дж. Вашингтон и Т. </w:t>
            </w:r>
            <w:proofErr w:type="spellStart"/>
            <w:r w:rsidRPr="0053493E">
              <w:rPr>
                <w:color w:val="000000"/>
              </w:rPr>
              <w:t>Джефферсон</w:t>
            </w:r>
            <w:proofErr w:type="spellEnd"/>
            <w:r w:rsidRPr="0053493E">
              <w:rPr>
                <w:color w:val="000000"/>
              </w:rPr>
              <w:t xml:space="preserve">. Декларация независимости. Образование США. Конституция США </w:t>
            </w:r>
            <w:smartTag w:uri="urn:schemas-microsoft-com:office:smarttags" w:element="metricconverter">
              <w:smartTagPr>
                <w:attr w:name="ProductID" w:val="1787 г"/>
              </w:smartTagPr>
              <w:r w:rsidRPr="0053493E">
                <w:rPr>
                  <w:color w:val="000000"/>
                </w:rPr>
                <w:t>1787 г</w:t>
              </w:r>
            </w:smartTag>
            <w:r w:rsidRPr="0053493E">
              <w:rPr>
                <w:color w:val="000000"/>
              </w:rPr>
              <w:t>. Политическая система США. «Билль о правах». Претворение в жизнь идей Просвещения.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Европа и борьба североамериканских штатов за свободу. Позиция России.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 xml:space="preserve">Историческое значение образования </w:t>
            </w:r>
            <w:r w:rsidRPr="0053493E">
              <w:rPr>
                <w:color w:val="000000"/>
              </w:rPr>
              <w:lastRenderedPageBreak/>
              <w:t>Соединенных Штатов Америки.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 xml:space="preserve">Франция в середине XVIII в. Характеристика социально-экономического и политического развития. Людовик XVI, попытка проведения реформ. Созыв Генеральных штатов. Учредительное собрание. 14 июля </w:t>
            </w:r>
            <w:smartTag w:uri="urn:schemas-microsoft-com:office:smarttags" w:element="metricconverter">
              <w:smartTagPr>
                <w:attr w:name="ProductID" w:val="1789 г"/>
              </w:smartTagPr>
              <w:r w:rsidRPr="0053493E">
                <w:rPr>
                  <w:color w:val="000000"/>
                </w:rPr>
                <w:t>1789 г</w:t>
              </w:r>
            </w:smartTag>
            <w:r w:rsidRPr="0053493E">
              <w:rPr>
                <w:color w:val="000000"/>
              </w:rPr>
              <w:t>. — начало революции. Плебейский террор. Революция охватывает всю страну. Декларация прав человека и гражданина. Конституция 1791 г. Начало революционных войн. Свержение монархии. Провозглашение республики. Якобинский клуб. Суд над королем и казнь Людовика XVI: политический и нравственный аспекты. Контрреволюционные мятежи. Якобинская диктатура. Якобинский террор.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 xml:space="preserve">Причины падения якобинской диктатуры. Термидорианский переворот. Войны Директории. Генерал Бонапарт как военачальник, человек. Военные успехи Франции. Государственный переворот 18 брюмера </w:t>
            </w:r>
            <w:smartTag w:uri="urn:schemas-microsoft-com:office:smarttags" w:element="metricconverter">
              <w:smartTagPr>
                <w:attr w:name="ProductID" w:val="1799 г"/>
              </w:smartTagPr>
              <w:r w:rsidRPr="0053493E">
                <w:rPr>
                  <w:color w:val="000000"/>
                </w:rPr>
                <w:t>1799 г</w:t>
              </w:r>
            </w:smartTag>
            <w:r w:rsidRPr="0053493E">
              <w:rPr>
                <w:color w:val="000000"/>
              </w:rPr>
              <w:t>. и установление консульства.</w:t>
            </w:r>
          </w:p>
          <w:p w:rsidR="00C97F45" w:rsidRPr="0053493E" w:rsidRDefault="00C97F45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Величие и трагедия Французской революции. Французская революция в мировой истории.</w:t>
            </w:r>
          </w:p>
          <w:p w:rsidR="00AF0A15" w:rsidRPr="00C97F45" w:rsidRDefault="00C97F45" w:rsidP="001F5DAF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 xml:space="preserve">Мир испанцев и мир индейцев. Создание колониальной системы управления. Католическая церковь и инквизиция в колониях. Черные невольники. Латиноамериканское общество: жизнь и быт различных слоев населения. Республика </w:t>
            </w:r>
            <w:proofErr w:type="spellStart"/>
            <w:r w:rsidRPr="0053493E">
              <w:rPr>
                <w:color w:val="000000"/>
              </w:rPr>
              <w:t>Пальмарес</w:t>
            </w:r>
            <w:proofErr w:type="spellEnd"/>
            <w:r w:rsidRPr="0053493E">
              <w:rPr>
                <w:color w:val="000000"/>
              </w:rPr>
              <w:t xml:space="preserve">, </w:t>
            </w:r>
            <w:proofErr w:type="spellStart"/>
            <w:r w:rsidRPr="0053493E">
              <w:rPr>
                <w:color w:val="000000"/>
              </w:rPr>
              <w:t>Туссен</w:t>
            </w:r>
            <w:proofErr w:type="spellEnd"/>
            <w:r w:rsidRPr="0053493E">
              <w:rPr>
                <w:color w:val="000000"/>
              </w:rPr>
              <w:t xml:space="preserve"> </w:t>
            </w:r>
            <w:proofErr w:type="spellStart"/>
            <w:r w:rsidRPr="0053493E">
              <w:rPr>
                <w:color w:val="000000"/>
              </w:rPr>
              <w:t>Лувертюр</w:t>
            </w:r>
            <w:proofErr w:type="spellEnd"/>
            <w:r w:rsidRPr="0053493E">
              <w:rPr>
                <w:color w:val="000000"/>
              </w:rPr>
              <w:t xml:space="preserve"> и война на Гаити.</w:t>
            </w:r>
          </w:p>
        </w:tc>
        <w:tc>
          <w:tcPr>
            <w:tcW w:w="1411" w:type="dxa"/>
          </w:tcPr>
          <w:p w:rsidR="00AF0A15" w:rsidRPr="00900882" w:rsidRDefault="00AF0A15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2" w:type="dxa"/>
          </w:tcPr>
          <w:p w:rsidR="00AF0A15" w:rsidRDefault="00AF0A15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56AD" w:rsidRPr="00900882" w:rsidRDefault="005456AD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F0A15" w:rsidTr="007967E0">
        <w:trPr>
          <w:trHeight w:val="390"/>
        </w:trPr>
        <w:tc>
          <w:tcPr>
            <w:tcW w:w="693" w:type="dxa"/>
          </w:tcPr>
          <w:p w:rsidR="00AF0A15" w:rsidRDefault="00AF0A15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18" w:type="dxa"/>
          </w:tcPr>
          <w:p w:rsidR="00AF0A15" w:rsidRPr="001F5DAF" w:rsidRDefault="00C97F45" w:rsidP="001F5DAF">
            <w:pPr>
              <w:pStyle w:val="zagolovokpunkta2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97F45">
              <w:rPr>
                <w:b/>
                <w:bCs/>
                <w:color w:val="000000"/>
              </w:rPr>
              <w:t xml:space="preserve">Тема I </w:t>
            </w:r>
            <w:r w:rsidRPr="00C97F45">
              <w:rPr>
                <w:b/>
                <w:bCs/>
                <w:color w:val="000000"/>
                <w:lang w:val="en-US"/>
              </w:rPr>
              <w:t>V</w:t>
            </w:r>
            <w:r w:rsidRPr="00C97F45">
              <w:rPr>
                <w:b/>
                <w:bCs/>
                <w:color w:val="000000"/>
              </w:rPr>
              <w:t xml:space="preserve">. </w:t>
            </w:r>
            <w:r w:rsidRPr="00935E64">
              <w:rPr>
                <w:b/>
                <w:bCs/>
                <w:color w:val="000000"/>
              </w:rPr>
              <w:t>ТРАДИЦИОННЫЕ ОБЩЕСТВА ВОСТОКА. НАЧАЛО ЕВРОПЕЙСКОЙ КОЛОНИЗАЦИИ</w:t>
            </w:r>
            <w:r w:rsidR="00165AC6" w:rsidRPr="00935E6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1" w:type="dxa"/>
          </w:tcPr>
          <w:p w:rsidR="00AF0A15" w:rsidRPr="00900882" w:rsidRDefault="00935E64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7F45"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292" w:type="dxa"/>
          </w:tcPr>
          <w:p w:rsidR="00AF0A15" w:rsidRPr="00900882" w:rsidRDefault="00AF0A15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3737" w:rsidTr="007967E0">
        <w:tc>
          <w:tcPr>
            <w:tcW w:w="693" w:type="dxa"/>
          </w:tcPr>
          <w:p w:rsidR="00433737" w:rsidRDefault="00433737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165AC6" w:rsidRPr="0053493E" w:rsidRDefault="00165AC6" w:rsidP="00165AC6">
            <w:pPr>
              <w:pStyle w:val="maintext"/>
              <w:spacing w:before="0" w:beforeAutospacing="0" w:after="0" w:afterAutospacing="0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>Основн</w:t>
            </w:r>
            <w:r w:rsidR="001F5DAF">
              <w:rPr>
                <w:color w:val="000000"/>
              </w:rPr>
              <w:t>ые черты традиционного общества.</w:t>
            </w:r>
            <w:r w:rsidRPr="0053493E">
              <w:rPr>
                <w:color w:val="000000"/>
              </w:rPr>
              <w:t xml:space="preserve"> </w:t>
            </w:r>
            <w:r w:rsidR="001F5DAF">
              <w:rPr>
                <w:color w:val="000000"/>
              </w:rPr>
              <w:t>Религии Востока.</w:t>
            </w:r>
            <w:r w:rsidRPr="0053493E">
              <w:rPr>
                <w:color w:val="000000"/>
              </w:rPr>
              <w:t xml:space="preserve"> Кризис и распад империи Великих Моголов в Индии. </w:t>
            </w:r>
            <w:proofErr w:type="spellStart"/>
            <w:r w:rsidRPr="0053493E">
              <w:rPr>
                <w:color w:val="000000"/>
              </w:rPr>
              <w:t>Бабур</w:t>
            </w:r>
            <w:proofErr w:type="spellEnd"/>
            <w:r w:rsidRPr="0053493E">
              <w:rPr>
                <w:color w:val="000000"/>
              </w:rPr>
              <w:t>. Акбар и его политика реформ. Борьба Португалии, Франции и Англии за Индию.</w:t>
            </w:r>
          </w:p>
          <w:p w:rsidR="00165AC6" w:rsidRPr="0053493E" w:rsidRDefault="00165AC6" w:rsidP="00165AC6">
            <w:pPr>
              <w:pStyle w:val="maintext"/>
              <w:spacing w:before="0" w:beforeAutospacing="0" w:after="0" w:afterAutospacing="0"/>
              <w:jc w:val="both"/>
              <w:rPr>
                <w:color w:val="000000"/>
              </w:rPr>
            </w:pPr>
            <w:r w:rsidRPr="0053493E">
              <w:rPr>
                <w:color w:val="000000"/>
              </w:rPr>
              <w:t xml:space="preserve">Маньчжурское завоевание Китая. Общественное устройство </w:t>
            </w:r>
            <w:proofErr w:type="spellStart"/>
            <w:r w:rsidRPr="0053493E">
              <w:rPr>
                <w:color w:val="000000"/>
              </w:rPr>
              <w:t>Цинской</w:t>
            </w:r>
            <w:proofErr w:type="spellEnd"/>
            <w:r w:rsidRPr="0053493E">
              <w:rPr>
                <w:color w:val="000000"/>
              </w:rPr>
              <w:t xml:space="preserve"> империи. Закрытие Китая. Русско-китайские отношения. Нерчинский</w:t>
            </w:r>
            <w:r w:rsidR="001F5DAF">
              <w:rPr>
                <w:color w:val="000000"/>
              </w:rPr>
              <w:t xml:space="preserve"> договор 1689 г. Китай и Европа. </w:t>
            </w:r>
            <w:r w:rsidRPr="0053493E">
              <w:rPr>
                <w:color w:val="000000"/>
              </w:rPr>
              <w:t xml:space="preserve">Япония в эпоху правления династии </w:t>
            </w:r>
            <w:proofErr w:type="spellStart"/>
            <w:r w:rsidRPr="0053493E">
              <w:rPr>
                <w:color w:val="000000"/>
              </w:rPr>
              <w:t>Токугавы</w:t>
            </w:r>
            <w:proofErr w:type="spellEnd"/>
            <w:r w:rsidRPr="0053493E">
              <w:rPr>
                <w:color w:val="000000"/>
              </w:rPr>
              <w:t xml:space="preserve">. Правление </w:t>
            </w:r>
            <w:proofErr w:type="spellStart"/>
            <w:r w:rsidRPr="0053493E">
              <w:rPr>
                <w:color w:val="000000"/>
              </w:rPr>
              <w:t>сегунов</w:t>
            </w:r>
            <w:proofErr w:type="spellEnd"/>
            <w:r w:rsidRPr="0053493E">
              <w:rPr>
                <w:color w:val="000000"/>
              </w:rPr>
              <w:t>. Сословный характер общества. Самураи и крестьяне. «Закрытие» Японии. Русско-японские отношения.</w:t>
            </w:r>
          </w:p>
          <w:p w:rsidR="00433737" w:rsidRPr="00D32496" w:rsidRDefault="00433737" w:rsidP="001F5D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433737" w:rsidRPr="00900882" w:rsidRDefault="00433737" w:rsidP="00D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2" w:type="dxa"/>
          </w:tcPr>
          <w:p w:rsidR="00433737" w:rsidRPr="00900882" w:rsidRDefault="005456AD" w:rsidP="00127CD2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456AD">
              <w:rPr>
                <w:rFonts w:ascii="Times New Roman" w:hAnsi="Times New Roman" w:cs="Times New Roman"/>
                <w:color w:val="000000"/>
              </w:rPr>
              <w:t>Итоговое  тестирование</w:t>
            </w:r>
          </w:p>
        </w:tc>
      </w:tr>
    </w:tbl>
    <w:p w:rsidR="007967E0" w:rsidRPr="006A1ACF" w:rsidRDefault="007967E0" w:rsidP="007967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A1ACF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образовательной деятельности</w:t>
      </w:r>
    </w:p>
    <w:p w:rsidR="007967E0" w:rsidRDefault="007967E0" w:rsidP="00796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179"/>
        <w:gridCol w:w="7325"/>
      </w:tblGrid>
      <w:tr w:rsidR="007967E0" w:rsidTr="00E4193D">
        <w:trPr>
          <w:trHeight w:val="3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0" w:rsidRDefault="007967E0" w:rsidP="00E419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967E0" w:rsidRDefault="007967E0" w:rsidP="00E419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0" w:rsidRDefault="007967E0" w:rsidP="00E419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0" w:rsidRDefault="007967E0" w:rsidP="00E419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</w:rPr>
              <w:t>Перечень материально-технического обеспечения</w:t>
            </w:r>
          </w:p>
        </w:tc>
      </w:tr>
      <w:tr w:rsidR="007967E0" w:rsidTr="00E4193D">
        <w:trPr>
          <w:trHeight w:val="3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0" w:rsidRDefault="007967E0" w:rsidP="00E419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0" w:rsidRDefault="007967E0" w:rsidP="00E4193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Печатные пособия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0" w:rsidRDefault="007967E0" w:rsidP="00E4193D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67E0" w:rsidRDefault="003D7ACF" w:rsidP="003D7AC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967E0" w:rsidRPr="00DE1CC2">
              <w:rPr>
                <w:rFonts w:ascii="Times New Roman" w:hAnsi="Times New Roman"/>
                <w:sz w:val="24"/>
                <w:szCs w:val="24"/>
              </w:rPr>
              <w:t xml:space="preserve">Андреев И.Л., Фёдоров И.Н., Амосова И.В.  История России: </w:t>
            </w:r>
            <w:r w:rsidR="007967E0" w:rsidRPr="00DE1CC2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="007967E0" w:rsidRPr="00DE1CC2">
              <w:rPr>
                <w:rFonts w:ascii="Times New Roman" w:hAnsi="Times New Roman"/>
                <w:sz w:val="24"/>
                <w:szCs w:val="24"/>
              </w:rPr>
              <w:t xml:space="preserve">- конец </w:t>
            </w:r>
            <w:r w:rsidR="007967E0" w:rsidRPr="00DE1CC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="007967E0" w:rsidRPr="00DE1CC2">
              <w:rPr>
                <w:rFonts w:ascii="Times New Roman" w:hAnsi="Times New Roman"/>
                <w:sz w:val="24"/>
                <w:szCs w:val="24"/>
              </w:rPr>
              <w:t xml:space="preserve"> в. 7 </w:t>
            </w:r>
            <w:proofErr w:type="spellStart"/>
            <w:r w:rsidR="007967E0" w:rsidRPr="00DE1CC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967E0" w:rsidRPr="00DE1CC2">
              <w:rPr>
                <w:rFonts w:ascii="Times New Roman" w:hAnsi="Times New Roman"/>
                <w:sz w:val="24"/>
                <w:szCs w:val="24"/>
              </w:rPr>
              <w:t>. – М.: Дрофа, 2017. – 253 с.: ил</w:t>
            </w:r>
            <w:proofErr w:type="gramStart"/>
            <w:r w:rsidR="007967E0" w:rsidRPr="00DE1CC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7967E0" w:rsidRPr="00DE1CC2">
              <w:rPr>
                <w:rFonts w:ascii="Times New Roman" w:hAnsi="Times New Roman"/>
                <w:sz w:val="24"/>
                <w:szCs w:val="24"/>
              </w:rPr>
              <w:t>карт.</w:t>
            </w:r>
          </w:p>
          <w:p w:rsidR="003D7ACF" w:rsidRPr="00DE1CC2" w:rsidRDefault="003D7ACF" w:rsidP="003D7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231CB">
              <w:rPr>
                <w:rFonts w:ascii="Times New Roman" w:hAnsi="Times New Roman"/>
                <w:sz w:val="24"/>
                <w:szCs w:val="24"/>
              </w:rPr>
              <w:t>Клоков В. А., Симонова Е. В. Рабочая тетрадь к учебнику «История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31CB">
              <w:rPr>
                <w:rFonts w:ascii="Times New Roman" w:hAnsi="Times New Roman"/>
                <w:sz w:val="24"/>
                <w:szCs w:val="24"/>
              </w:rPr>
              <w:t xml:space="preserve"> XVI – конец </w:t>
            </w:r>
            <w:r w:rsidRPr="000231CB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231CB">
              <w:rPr>
                <w:rFonts w:ascii="Times New Roman" w:hAnsi="Times New Roman"/>
                <w:sz w:val="24"/>
                <w:szCs w:val="24"/>
              </w:rPr>
              <w:t xml:space="preserve"> в. 7 класс»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М.: Дрофа, 2020</w:t>
            </w:r>
          </w:p>
          <w:p w:rsidR="003D7ACF" w:rsidRPr="00DE1CC2" w:rsidRDefault="003D7ACF" w:rsidP="003D7ACF">
            <w:pPr>
              <w:pStyle w:val="a8"/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967E0" w:rsidRPr="00DE1CC2">
              <w:rPr>
                <w:rFonts w:ascii="Times New Roman" w:hAnsi="Times New Roman"/>
                <w:sz w:val="24"/>
                <w:szCs w:val="24"/>
              </w:rPr>
              <w:t>Юдовская А. Я., П. А. Баранов, Л. М. Ванюшкина «Новая история. 1500—1800» Учебник</w:t>
            </w:r>
            <w:proofErr w:type="gramStart"/>
            <w:r w:rsidR="007967E0" w:rsidRPr="00DE1CC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7967E0" w:rsidRPr="00DE1CC2">
              <w:rPr>
                <w:rFonts w:ascii="Times New Roman" w:hAnsi="Times New Roman"/>
                <w:sz w:val="24"/>
                <w:szCs w:val="24"/>
              </w:rPr>
              <w:t xml:space="preserve">М.: Просвещение, 2014.- 304 с., </w:t>
            </w:r>
            <w:proofErr w:type="spellStart"/>
            <w:r w:rsidR="007967E0" w:rsidRPr="00DE1CC2">
              <w:rPr>
                <w:rFonts w:ascii="Times New Roman" w:hAnsi="Times New Roman"/>
                <w:sz w:val="24"/>
                <w:szCs w:val="24"/>
              </w:rPr>
              <w:t>илл</w:t>
            </w:r>
            <w:proofErr w:type="spellEnd"/>
            <w:r w:rsidR="007967E0" w:rsidRPr="00DE1C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ACF" w:rsidRPr="003D7ACF" w:rsidRDefault="003D7ACF" w:rsidP="003D7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0231CB">
              <w:rPr>
                <w:rFonts w:ascii="Times New Roman" w:hAnsi="Times New Roman"/>
                <w:sz w:val="24"/>
                <w:szCs w:val="24"/>
                <w:lang w:eastAsia="ru-RU"/>
              </w:rPr>
              <w:t>Атлас «</w:t>
            </w:r>
            <w:r w:rsidRPr="000231CB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31CB">
              <w:rPr>
                <w:rFonts w:ascii="Times New Roman" w:hAnsi="Times New Roman"/>
                <w:sz w:val="24"/>
                <w:szCs w:val="24"/>
              </w:rPr>
              <w:t xml:space="preserve"> XVI – конец </w:t>
            </w:r>
            <w:r w:rsidRPr="000231CB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231CB">
              <w:rPr>
                <w:rFonts w:ascii="Times New Roman" w:hAnsi="Times New Roman"/>
                <w:sz w:val="24"/>
                <w:szCs w:val="24"/>
              </w:rPr>
              <w:t xml:space="preserve"> в. 7 класс»</w:t>
            </w:r>
            <w:r w:rsidRPr="000231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М.: Дрофа, </w:t>
            </w:r>
            <w:r w:rsidRPr="000231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2016</w:t>
            </w:r>
          </w:p>
          <w:p w:rsidR="007967E0" w:rsidRPr="003D7ACF" w:rsidRDefault="003D7ACF" w:rsidP="003D7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0231CB">
              <w:rPr>
                <w:rFonts w:ascii="Times New Roman" w:hAnsi="Times New Roman"/>
                <w:sz w:val="24"/>
                <w:szCs w:val="24"/>
                <w:lang w:eastAsia="ru-RU"/>
              </w:rPr>
              <w:t>Контурные карты «</w:t>
            </w:r>
            <w:r w:rsidRPr="000231CB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31CB">
              <w:rPr>
                <w:rFonts w:ascii="Times New Roman" w:hAnsi="Times New Roman"/>
                <w:sz w:val="24"/>
                <w:szCs w:val="24"/>
              </w:rPr>
              <w:t xml:space="preserve"> XVI – конец </w:t>
            </w:r>
            <w:r w:rsidRPr="000231CB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231CB">
              <w:rPr>
                <w:rFonts w:ascii="Times New Roman" w:hAnsi="Times New Roman"/>
                <w:sz w:val="24"/>
                <w:szCs w:val="24"/>
              </w:rPr>
              <w:t xml:space="preserve"> в. 7 класс»</w:t>
            </w:r>
            <w:r w:rsidRPr="000231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М.: Дрофа, 2016</w:t>
            </w:r>
          </w:p>
          <w:p w:rsidR="007967E0" w:rsidRDefault="007967E0" w:rsidP="00E41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учителя</w:t>
            </w:r>
            <w:r w:rsidRPr="00B245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67E0" w:rsidRDefault="007967E0" w:rsidP="0079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E1C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России. 6-10 классы: рабочая программа/И.Л. Андреев, О.В. Волобуев, Л.М. </w:t>
            </w:r>
            <w:proofErr w:type="spellStart"/>
            <w:r w:rsidRPr="00DE1CC2">
              <w:rPr>
                <w:rFonts w:ascii="Times New Roman" w:hAnsi="Times New Roman"/>
                <w:sz w:val="24"/>
                <w:szCs w:val="24"/>
                <w:lang w:eastAsia="ru-RU"/>
              </w:rPr>
              <w:t>Ляшенко</w:t>
            </w:r>
            <w:proofErr w:type="spellEnd"/>
            <w:r w:rsidRPr="00DE1C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 - М.: Дрофа, 2016. — 124 </w:t>
            </w:r>
            <w:proofErr w:type="gramStart"/>
            <w:r w:rsidRPr="00DE1CC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E1C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E1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ACF" w:rsidRPr="00DE1CC2" w:rsidRDefault="003D7ACF" w:rsidP="00796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231CB">
              <w:rPr>
                <w:rFonts w:ascii="Times New Roman" w:hAnsi="Times New Roman"/>
                <w:sz w:val="24"/>
                <w:szCs w:val="24"/>
              </w:rPr>
              <w:t xml:space="preserve">Симонова Е.В. Методическое пособие к учебнику </w:t>
            </w:r>
            <w:r w:rsidRPr="000231CB">
              <w:rPr>
                <w:rFonts w:ascii="Times New Roman" w:hAnsi="Times New Roman"/>
                <w:sz w:val="24"/>
                <w:szCs w:val="24"/>
                <w:lang w:eastAsia="ru-RU"/>
              </w:rPr>
              <w:t>И.Л. Андреева, И.Н. Фёдорова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И.В. Амосовой</w:t>
            </w:r>
            <w:r w:rsidRPr="000231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31CB">
              <w:rPr>
                <w:rFonts w:ascii="Times New Roman" w:hAnsi="Times New Roman"/>
                <w:sz w:val="24"/>
                <w:szCs w:val="24"/>
              </w:rPr>
              <w:t>«История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31CB">
              <w:rPr>
                <w:rFonts w:ascii="Times New Roman" w:hAnsi="Times New Roman"/>
                <w:sz w:val="24"/>
                <w:szCs w:val="24"/>
              </w:rPr>
              <w:t xml:space="preserve"> XVI – конец </w:t>
            </w:r>
            <w:r w:rsidRPr="000231CB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231CB">
              <w:rPr>
                <w:rFonts w:ascii="Times New Roman" w:hAnsi="Times New Roman"/>
                <w:sz w:val="24"/>
                <w:szCs w:val="24"/>
              </w:rPr>
              <w:t xml:space="preserve"> в. 7 класс» </w:t>
            </w:r>
          </w:p>
          <w:p w:rsidR="007967E0" w:rsidRPr="00B24512" w:rsidRDefault="003D7ACF" w:rsidP="00E41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3..</w:t>
            </w:r>
            <w:r w:rsidRPr="000A63F8">
              <w:rPr>
                <w:rFonts w:ascii="Times New Roman" w:hAnsi="Times New Roman"/>
                <w:sz w:val="24"/>
                <w:szCs w:val="24"/>
              </w:rPr>
              <w:t>Юдовская А.Я. Поурочн</w:t>
            </w:r>
            <w:r w:rsidRPr="000A6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разработки к учебнику «Новая история»: 1500-1800: 7 </w:t>
            </w:r>
            <w:proofErr w:type="spellStart"/>
            <w:r w:rsidRPr="000A63F8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A6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Пособие для учителя / </w:t>
            </w:r>
            <w:proofErr w:type="spellStart"/>
            <w:r w:rsidRPr="000A63F8">
              <w:rPr>
                <w:rFonts w:ascii="Times New Roman" w:hAnsi="Times New Roman"/>
                <w:color w:val="000000"/>
                <w:sz w:val="24"/>
                <w:szCs w:val="24"/>
              </w:rPr>
              <w:t>А.Я.Юдовская</w:t>
            </w:r>
            <w:proofErr w:type="spellEnd"/>
            <w:r w:rsidRPr="000A63F8">
              <w:rPr>
                <w:rFonts w:ascii="Times New Roman" w:hAnsi="Times New Roman"/>
                <w:color w:val="000000"/>
                <w:sz w:val="24"/>
                <w:szCs w:val="24"/>
              </w:rPr>
              <w:t>, Л.М.Ванюшкина. – М.: Просвещение, 2005</w:t>
            </w:r>
          </w:p>
        </w:tc>
      </w:tr>
      <w:tr w:rsidR="007967E0" w:rsidTr="00E4193D">
        <w:trPr>
          <w:trHeight w:val="7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0" w:rsidRDefault="007967E0" w:rsidP="00E419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0" w:rsidRDefault="007967E0" w:rsidP="00E4193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Экранно-звуковые пособия (могут быть в цифровом виде) 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0" w:rsidRDefault="007967E0" w:rsidP="00E4193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Аудиозаписи в соответствии с программой обучения;</w:t>
            </w:r>
          </w:p>
          <w:p w:rsidR="007967E0" w:rsidRDefault="007967E0" w:rsidP="00E4193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видеофильмы, соответствующие тематике программы по истории; </w:t>
            </w:r>
          </w:p>
          <w:p w:rsidR="007967E0" w:rsidRDefault="007967E0" w:rsidP="00E4193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презентации, соответствующие тематике программы по истории.</w:t>
            </w:r>
          </w:p>
        </w:tc>
      </w:tr>
      <w:tr w:rsidR="007967E0" w:rsidTr="00E4193D">
        <w:trPr>
          <w:trHeight w:val="67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0" w:rsidRDefault="007967E0" w:rsidP="00E419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0" w:rsidRDefault="007967E0" w:rsidP="00E4193D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Технические средства обучения (средства ИКТ) 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0" w:rsidRDefault="007967E0" w:rsidP="00E4193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Классная доска с креплениями для таблиц, персональный компьютер</w:t>
            </w:r>
          </w:p>
        </w:tc>
      </w:tr>
      <w:tr w:rsidR="007967E0" w:rsidRPr="00A7253F" w:rsidTr="00E4193D">
        <w:trPr>
          <w:trHeight w:val="37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0" w:rsidRDefault="007967E0" w:rsidP="00E419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0" w:rsidRDefault="007967E0" w:rsidP="00E4193D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0" w:rsidRPr="006A1ACF" w:rsidRDefault="007967E0" w:rsidP="00345750">
            <w:pPr>
              <w:spacing w:after="0" w:line="240" w:lineRule="auto"/>
              <w:ind w:firstLine="5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ACF">
              <w:rPr>
                <w:rFonts w:ascii="Times New Roman" w:hAnsi="Times New Roman"/>
                <w:sz w:val="24"/>
                <w:szCs w:val="24"/>
                <w:lang w:val="en-US"/>
              </w:rPr>
              <w:t>http//:edu.ru</w:t>
            </w:r>
          </w:p>
          <w:p w:rsidR="007967E0" w:rsidRPr="006A1ACF" w:rsidRDefault="007967E0" w:rsidP="00345750">
            <w:pPr>
              <w:spacing w:after="0" w:line="240" w:lineRule="auto"/>
              <w:ind w:firstLine="5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A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http//: </w:t>
            </w:r>
            <w:proofErr w:type="spellStart"/>
            <w:r w:rsidRPr="006A1ACF">
              <w:rPr>
                <w:rFonts w:ascii="Times New Roman" w:hAnsi="Times New Roman"/>
                <w:sz w:val="24"/>
                <w:szCs w:val="24"/>
                <w:lang w:val="en-US"/>
              </w:rPr>
              <w:t>fcior</w:t>
            </w:r>
            <w:proofErr w:type="spellEnd"/>
            <w:r w:rsidRPr="006A1AC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6A1A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967E0" w:rsidRPr="006A1ACF" w:rsidRDefault="007967E0" w:rsidP="00345750">
            <w:pPr>
              <w:spacing w:after="0" w:line="240" w:lineRule="auto"/>
              <w:ind w:firstLine="5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A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http//: </w:t>
            </w:r>
            <w:proofErr w:type="spellStart"/>
            <w:r w:rsidRPr="006A1ACF">
              <w:rPr>
                <w:rFonts w:ascii="Times New Roman" w:hAnsi="Times New Roman"/>
                <w:sz w:val="24"/>
                <w:szCs w:val="24"/>
                <w:lang w:val="en-US"/>
              </w:rPr>
              <w:t>catalog.ior.r</w:t>
            </w:r>
            <w:proofErr w:type="spellEnd"/>
          </w:p>
          <w:p w:rsidR="007967E0" w:rsidRPr="006A1ACF" w:rsidRDefault="007967E0" w:rsidP="00345750">
            <w:pPr>
              <w:spacing w:after="0" w:line="240" w:lineRule="auto"/>
              <w:ind w:firstLine="5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1A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http//: </w:t>
            </w:r>
            <w:proofErr w:type="spellStart"/>
            <w:r w:rsidRPr="006A1ACF">
              <w:rPr>
                <w:rFonts w:ascii="Times New Roman" w:hAnsi="Times New Roman"/>
                <w:sz w:val="24"/>
                <w:szCs w:val="24"/>
                <w:lang w:val="en-US"/>
              </w:rPr>
              <w:t>scool</w:t>
            </w:r>
            <w:proofErr w:type="spellEnd"/>
            <w:r w:rsidRPr="006A1ACF">
              <w:rPr>
                <w:rFonts w:ascii="Times New Roman" w:hAnsi="Times New Roman"/>
                <w:sz w:val="24"/>
                <w:szCs w:val="24"/>
                <w:lang w:val="en-US"/>
              </w:rPr>
              <w:t>- collection. edu.ru</w:t>
            </w:r>
          </w:p>
        </w:tc>
      </w:tr>
      <w:tr w:rsidR="007967E0" w:rsidTr="00E4193D">
        <w:trPr>
          <w:trHeight w:val="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0" w:rsidRDefault="007967E0" w:rsidP="00E4193D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0" w:rsidRDefault="007967E0" w:rsidP="00E4193D">
            <w:pPr>
              <w:spacing w:line="228" w:lineRule="auto"/>
              <w:ind w:left="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Демонстрационные пособия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CF" w:rsidRPr="003D7ACF" w:rsidRDefault="003D7ACF" w:rsidP="003D7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карты</w:t>
            </w:r>
            <w:proofErr w:type="gramStart"/>
            <w:r w:rsidRPr="003D7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3D7ACF" w:rsidRPr="003D7ACF" w:rsidRDefault="003D7ACF" w:rsidP="003D7ACF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F">
              <w:rPr>
                <w:rFonts w:ascii="Times New Roman" w:hAnsi="Times New Roman" w:cs="Times New Roman"/>
                <w:sz w:val="24"/>
                <w:szCs w:val="24"/>
              </w:rPr>
              <w:t xml:space="preserve"> Великие географические открытия и колониальные захваты (</w:t>
            </w:r>
            <w:r w:rsidRPr="003D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3D7A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D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D7ACF">
              <w:rPr>
                <w:rFonts w:ascii="Times New Roman" w:hAnsi="Times New Roman" w:cs="Times New Roman"/>
                <w:sz w:val="24"/>
                <w:szCs w:val="24"/>
              </w:rPr>
              <w:t xml:space="preserve"> вв.). / Мир в </w:t>
            </w:r>
            <w:r w:rsidRPr="003D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D7A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D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D7AC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3D7ACF" w:rsidRPr="003D7ACF" w:rsidRDefault="003D7ACF" w:rsidP="003D7ACF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F">
              <w:rPr>
                <w:rFonts w:ascii="Times New Roman" w:hAnsi="Times New Roman" w:cs="Times New Roman"/>
                <w:sz w:val="24"/>
                <w:szCs w:val="24"/>
              </w:rPr>
              <w:t xml:space="preserve"> Европа в </w:t>
            </w:r>
            <w:r w:rsidRPr="003D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 </w:t>
            </w:r>
            <w:proofErr w:type="gramStart"/>
            <w:r w:rsidRPr="003D7A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7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ACF" w:rsidRPr="003D7ACF" w:rsidRDefault="003D7ACF" w:rsidP="003D7ACF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F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английских колоний в Северной Америке и образование США (1775 – 1783 гг.). / Образование независимых госуда</w:t>
            </w:r>
            <w:proofErr w:type="gramStart"/>
            <w:r w:rsidRPr="003D7ACF">
              <w:rPr>
                <w:rFonts w:ascii="Times New Roman" w:hAnsi="Times New Roman" w:cs="Times New Roman"/>
                <w:sz w:val="24"/>
                <w:szCs w:val="24"/>
              </w:rPr>
              <w:t>рств в Л</w:t>
            </w:r>
            <w:proofErr w:type="gramEnd"/>
            <w:r w:rsidRPr="003D7ACF">
              <w:rPr>
                <w:rFonts w:ascii="Times New Roman" w:hAnsi="Times New Roman" w:cs="Times New Roman"/>
                <w:sz w:val="24"/>
                <w:szCs w:val="24"/>
              </w:rPr>
              <w:t>атинской  Америке.</w:t>
            </w:r>
          </w:p>
          <w:p w:rsidR="003D7ACF" w:rsidRPr="003D7ACF" w:rsidRDefault="003D7ACF" w:rsidP="003D7ACF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Национально-освободительное движение в Нидерландах (1560 – 1600 гг.). / Реформация и Контрреформация в Европе в </w:t>
            </w:r>
            <w:r w:rsidRPr="003D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D7A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D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D7AC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3D7ACF" w:rsidRPr="003D7ACF" w:rsidRDefault="003D7ACF" w:rsidP="003D7ACF">
            <w:pPr>
              <w:pStyle w:val="a9"/>
              <w:numPr>
                <w:ilvl w:val="0"/>
                <w:numId w:val="19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A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Мир  в  </w:t>
            </w:r>
            <w:r w:rsidRPr="003D7AC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XV</w:t>
            </w:r>
            <w:r w:rsidRPr="003D7AC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11-ХУШ вв.</w:t>
            </w:r>
          </w:p>
          <w:p w:rsidR="003D7ACF" w:rsidRPr="003D7ACF" w:rsidRDefault="003D7ACF" w:rsidP="003D7ACF">
            <w:pPr>
              <w:pStyle w:val="a9"/>
              <w:numPr>
                <w:ilvl w:val="0"/>
                <w:numId w:val="19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A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Европа в </w:t>
            </w:r>
            <w:r w:rsidRPr="003D7AC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XVI</w:t>
            </w:r>
            <w:r w:rsidRPr="003D7A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веке. Европа в </w:t>
            </w:r>
            <w:r w:rsidRPr="003D7A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1799-1815 гг. </w:t>
            </w:r>
          </w:p>
          <w:p w:rsidR="003D7ACF" w:rsidRPr="003D7ACF" w:rsidRDefault="003D7ACF" w:rsidP="003D7ACF">
            <w:pPr>
              <w:pStyle w:val="a9"/>
              <w:numPr>
                <w:ilvl w:val="0"/>
                <w:numId w:val="19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A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Европа в первой половине </w:t>
            </w:r>
            <w:r w:rsidRPr="003D7AC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ХУ11в.</w:t>
            </w:r>
          </w:p>
          <w:p w:rsidR="003D7ACF" w:rsidRPr="003D7ACF" w:rsidRDefault="003D7ACF" w:rsidP="003D7ACF">
            <w:pPr>
              <w:pStyle w:val="a9"/>
              <w:numPr>
                <w:ilvl w:val="0"/>
                <w:numId w:val="19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Английская буржуазная революция ХУ11 </w:t>
            </w:r>
            <w:proofErr w:type="gramStart"/>
            <w:r w:rsidRPr="003D7AC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D7A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D7ACF" w:rsidRPr="003D7ACF" w:rsidRDefault="003D7ACF" w:rsidP="003D7ACF">
            <w:pPr>
              <w:pStyle w:val="a9"/>
              <w:numPr>
                <w:ilvl w:val="0"/>
                <w:numId w:val="19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Война за независимость в </w:t>
            </w:r>
            <w:r w:rsidRPr="003D7AC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Северной Америке.  Образование независимых </w:t>
            </w:r>
            <w:r w:rsidRPr="003D7AC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государств</w:t>
            </w:r>
          </w:p>
          <w:p w:rsidR="003D7ACF" w:rsidRPr="003D7ACF" w:rsidRDefault="003D7ACF" w:rsidP="003D7ACF">
            <w:pPr>
              <w:pStyle w:val="a9"/>
              <w:numPr>
                <w:ilvl w:val="0"/>
                <w:numId w:val="19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AC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Индия, Китай и Япония в </w:t>
            </w:r>
            <w:r w:rsidRPr="003D7AC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ХУ11 - начале ХХ вв.</w:t>
            </w:r>
          </w:p>
          <w:p w:rsidR="003D7ACF" w:rsidRPr="003D7ACF" w:rsidRDefault="003D7ACF" w:rsidP="003D7ACF">
            <w:pPr>
              <w:pStyle w:val="a9"/>
              <w:numPr>
                <w:ilvl w:val="0"/>
                <w:numId w:val="19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A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Внешняя политика Ивана Грозного</w:t>
            </w:r>
          </w:p>
          <w:p w:rsidR="003D7ACF" w:rsidRPr="003D7ACF" w:rsidRDefault="003D7ACF" w:rsidP="003D7ACF">
            <w:pPr>
              <w:pStyle w:val="a9"/>
              <w:numPr>
                <w:ilvl w:val="0"/>
                <w:numId w:val="19"/>
              </w:numPr>
              <w:ind w:left="0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D7AC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Смутное время в России </w:t>
            </w:r>
          </w:p>
          <w:p w:rsidR="003D7ACF" w:rsidRPr="003D7ACF" w:rsidRDefault="003D7ACF" w:rsidP="003D7ACF">
            <w:pPr>
              <w:pStyle w:val="a9"/>
              <w:numPr>
                <w:ilvl w:val="0"/>
                <w:numId w:val="19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Внешняя политика России в 17 </w:t>
            </w:r>
            <w:proofErr w:type="gramStart"/>
            <w:r w:rsidRPr="003D7AC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D7A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967E0" w:rsidRPr="003D7ACF" w:rsidRDefault="003D7ACF" w:rsidP="00E4193D">
            <w:pPr>
              <w:pStyle w:val="a9"/>
              <w:numPr>
                <w:ilvl w:val="0"/>
                <w:numId w:val="19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AC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Народные движения в России в </w:t>
            </w:r>
            <w:r w:rsidRPr="003D7A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ХУП </w:t>
            </w:r>
            <w:proofErr w:type="gramStart"/>
            <w:r w:rsidRPr="003D7A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proofErr w:type="gramEnd"/>
            <w:r w:rsidRPr="003D7A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7967E0" w:rsidTr="00E4193D">
        <w:trPr>
          <w:trHeight w:val="4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0" w:rsidRDefault="007967E0" w:rsidP="00E4193D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0" w:rsidRDefault="007967E0" w:rsidP="00E4193D">
            <w:pPr>
              <w:spacing w:line="228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Натуральный фонд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0" w:rsidRDefault="007967E0" w:rsidP="00E4193D">
            <w:pPr>
              <w:spacing w:line="228" w:lineRule="auto"/>
              <w:ind w:left="1260"/>
              <w:rPr>
                <w:rFonts w:ascii="Times New Roman" w:eastAsia="Calibri" w:hAnsi="Times New Roman" w:cs="Times New Roman"/>
              </w:rPr>
            </w:pPr>
          </w:p>
        </w:tc>
      </w:tr>
    </w:tbl>
    <w:p w:rsidR="005552C2" w:rsidRPr="00F15995" w:rsidRDefault="005552C2" w:rsidP="001806DD">
      <w:pPr>
        <w:spacing w:before="120" w:after="2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552C2" w:rsidRPr="00F15995" w:rsidSect="001806DD">
      <w:footerReference w:type="default" r:id="rId8"/>
      <w:pgSz w:w="11906" w:h="16838"/>
      <w:pgMar w:top="426" w:right="566" w:bottom="568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F88" w:rsidRDefault="00F87F88" w:rsidP="001806DD">
      <w:pPr>
        <w:spacing w:after="0" w:line="240" w:lineRule="auto"/>
      </w:pPr>
      <w:r>
        <w:separator/>
      </w:r>
    </w:p>
  </w:endnote>
  <w:endnote w:type="continuationSeparator" w:id="0">
    <w:p w:rsidR="00F87F88" w:rsidRDefault="00F87F88" w:rsidP="0018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75508"/>
    </w:sdtPr>
    <w:sdtContent>
      <w:p w:rsidR="001806DD" w:rsidRDefault="0093427F">
        <w:pPr>
          <w:pStyle w:val="ad"/>
          <w:jc w:val="right"/>
        </w:pPr>
        <w:r>
          <w:fldChar w:fldCharType="begin"/>
        </w:r>
        <w:r w:rsidR="001806DD">
          <w:instrText>PAGE   \* MERGEFORMAT</w:instrText>
        </w:r>
        <w:r>
          <w:fldChar w:fldCharType="separate"/>
        </w:r>
        <w:r w:rsidR="00A7253F">
          <w:rPr>
            <w:noProof/>
          </w:rPr>
          <w:t>2</w:t>
        </w:r>
        <w:r>
          <w:fldChar w:fldCharType="end"/>
        </w:r>
      </w:p>
    </w:sdtContent>
  </w:sdt>
  <w:p w:rsidR="001806DD" w:rsidRDefault="001806D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F88" w:rsidRDefault="00F87F88" w:rsidP="001806DD">
      <w:pPr>
        <w:spacing w:after="0" w:line="240" w:lineRule="auto"/>
      </w:pPr>
      <w:r>
        <w:separator/>
      </w:r>
    </w:p>
  </w:footnote>
  <w:footnote w:type="continuationSeparator" w:id="0">
    <w:p w:rsidR="00F87F88" w:rsidRDefault="00F87F88" w:rsidP="0018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4A0D"/>
    <w:multiLevelType w:val="hybridMultilevel"/>
    <w:tmpl w:val="73841EE4"/>
    <w:lvl w:ilvl="0" w:tplc="21622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02"/>
    <w:multiLevelType w:val="hybridMultilevel"/>
    <w:tmpl w:val="2B26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3A30"/>
    <w:multiLevelType w:val="hybridMultilevel"/>
    <w:tmpl w:val="368AB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E60D2"/>
    <w:multiLevelType w:val="multilevel"/>
    <w:tmpl w:val="627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72163"/>
    <w:multiLevelType w:val="multilevel"/>
    <w:tmpl w:val="6CCE7B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923B9A"/>
    <w:multiLevelType w:val="multilevel"/>
    <w:tmpl w:val="7ADEF2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56727"/>
    <w:multiLevelType w:val="hybridMultilevel"/>
    <w:tmpl w:val="3FB6878C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AC342D"/>
    <w:multiLevelType w:val="hybridMultilevel"/>
    <w:tmpl w:val="B274AF76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A6184B"/>
    <w:multiLevelType w:val="hybridMultilevel"/>
    <w:tmpl w:val="55921F00"/>
    <w:lvl w:ilvl="0" w:tplc="D24657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E31A7"/>
    <w:multiLevelType w:val="hybridMultilevel"/>
    <w:tmpl w:val="D29AE5F4"/>
    <w:lvl w:ilvl="0" w:tplc="6DF025B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45E0D66"/>
    <w:multiLevelType w:val="hybridMultilevel"/>
    <w:tmpl w:val="666E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4056B"/>
    <w:multiLevelType w:val="hybridMultilevel"/>
    <w:tmpl w:val="068E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6"/>
  </w:num>
  <w:num w:numId="13">
    <w:abstractNumId w:val="15"/>
  </w:num>
  <w:num w:numId="14">
    <w:abstractNumId w:val="1"/>
  </w:num>
  <w:num w:numId="15">
    <w:abstractNumId w:val="8"/>
  </w:num>
  <w:num w:numId="16">
    <w:abstractNumId w:val="13"/>
  </w:num>
  <w:num w:numId="17">
    <w:abstractNumId w:val="17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74C"/>
    <w:rsid w:val="00027FAC"/>
    <w:rsid w:val="00047046"/>
    <w:rsid w:val="000476F2"/>
    <w:rsid w:val="00055D8E"/>
    <w:rsid w:val="000619F8"/>
    <w:rsid w:val="000677E8"/>
    <w:rsid w:val="000746BF"/>
    <w:rsid w:val="0007538B"/>
    <w:rsid w:val="000818A2"/>
    <w:rsid w:val="000A7594"/>
    <w:rsid w:val="000D7520"/>
    <w:rsid w:val="000F15D2"/>
    <w:rsid w:val="000F1F94"/>
    <w:rsid w:val="000F6E32"/>
    <w:rsid w:val="00107556"/>
    <w:rsid w:val="00127CD2"/>
    <w:rsid w:val="00133474"/>
    <w:rsid w:val="00153BDC"/>
    <w:rsid w:val="00162AEF"/>
    <w:rsid w:val="00165AC6"/>
    <w:rsid w:val="00173EEF"/>
    <w:rsid w:val="001806DD"/>
    <w:rsid w:val="00196FDA"/>
    <w:rsid w:val="00197426"/>
    <w:rsid w:val="001D45A0"/>
    <w:rsid w:val="001E108B"/>
    <w:rsid w:val="001E4DF4"/>
    <w:rsid w:val="001F48C9"/>
    <w:rsid w:val="001F5DAF"/>
    <w:rsid w:val="00211FF6"/>
    <w:rsid w:val="00212804"/>
    <w:rsid w:val="00222EB5"/>
    <w:rsid w:val="0023221C"/>
    <w:rsid w:val="002469E7"/>
    <w:rsid w:val="0028423E"/>
    <w:rsid w:val="002A4860"/>
    <w:rsid w:val="002A5EF5"/>
    <w:rsid w:val="002D5764"/>
    <w:rsid w:val="00300D74"/>
    <w:rsid w:val="0030460A"/>
    <w:rsid w:val="00305B64"/>
    <w:rsid w:val="00313E15"/>
    <w:rsid w:val="0033433F"/>
    <w:rsid w:val="003350C9"/>
    <w:rsid w:val="00345750"/>
    <w:rsid w:val="00352BEC"/>
    <w:rsid w:val="00372B9E"/>
    <w:rsid w:val="003B513F"/>
    <w:rsid w:val="003C65D6"/>
    <w:rsid w:val="003D14E0"/>
    <w:rsid w:val="003D33B6"/>
    <w:rsid w:val="003D7ACF"/>
    <w:rsid w:val="003D7CAD"/>
    <w:rsid w:val="003E7AB9"/>
    <w:rsid w:val="00422D12"/>
    <w:rsid w:val="004259AD"/>
    <w:rsid w:val="00433737"/>
    <w:rsid w:val="00447858"/>
    <w:rsid w:val="00452855"/>
    <w:rsid w:val="004551F1"/>
    <w:rsid w:val="00465301"/>
    <w:rsid w:val="00473F29"/>
    <w:rsid w:val="004821DB"/>
    <w:rsid w:val="00483FBD"/>
    <w:rsid w:val="00494D45"/>
    <w:rsid w:val="004C322D"/>
    <w:rsid w:val="004C5E02"/>
    <w:rsid w:val="004D2F3D"/>
    <w:rsid w:val="004D51C7"/>
    <w:rsid w:val="005051CC"/>
    <w:rsid w:val="005057C8"/>
    <w:rsid w:val="00511F13"/>
    <w:rsid w:val="00516FF1"/>
    <w:rsid w:val="0053408C"/>
    <w:rsid w:val="005456AD"/>
    <w:rsid w:val="00545A3C"/>
    <w:rsid w:val="005552C2"/>
    <w:rsid w:val="00560F63"/>
    <w:rsid w:val="00583317"/>
    <w:rsid w:val="005A22F7"/>
    <w:rsid w:val="005A5772"/>
    <w:rsid w:val="005B0774"/>
    <w:rsid w:val="00604075"/>
    <w:rsid w:val="0064506A"/>
    <w:rsid w:val="00651A92"/>
    <w:rsid w:val="00656DFA"/>
    <w:rsid w:val="00666521"/>
    <w:rsid w:val="0067687A"/>
    <w:rsid w:val="00691E08"/>
    <w:rsid w:val="006C4E2F"/>
    <w:rsid w:val="006E0C3F"/>
    <w:rsid w:val="00713AD2"/>
    <w:rsid w:val="00766618"/>
    <w:rsid w:val="00766CF9"/>
    <w:rsid w:val="00786CA0"/>
    <w:rsid w:val="00786E5A"/>
    <w:rsid w:val="00791660"/>
    <w:rsid w:val="00796594"/>
    <w:rsid w:val="007967E0"/>
    <w:rsid w:val="007C21A7"/>
    <w:rsid w:val="007E60AD"/>
    <w:rsid w:val="007F7B64"/>
    <w:rsid w:val="00823D0D"/>
    <w:rsid w:val="0083048B"/>
    <w:rsid w:val="00840D2E"/>
    <w:rsid w:val="00861969"/>
    <w:rsid w:val="008709BE"/>
    <w:rsid w:val="008838C4"/>
    <w:rsid w:val="00885822"/>
    <w:rsid w:val="0089571F"/>
    <w:rsid w:val="0089607D"/>
    <w:rsid w:val="008A17FC"/>
    <w:rsid w:val="008A204F"/>
    <w:rsid w:val="008A4D98"/>
    <w:rsid w:val="008D0E8F"/>
    <w:rsid w:val="008D16D2"/>
    <w:rsid w:val="008D2BB5"/>
    <w:rsid w:val="008E2533"/>
    <w:rsid w:val="00900882"/>
    <w:rsid w:val="00930828"/>
    <w:rsid w:val="00932733"/>
    <w:rsid w:val="0093427F"/>
    <w:rsid w:val="00935E64"/>
    <w:rsid w:val="00940D0D"/>
    <w:rsid w:val="0096358E"/>
    <w:rsid w:val="009725C2"/>
    <w:rsid w:val="00972D91"/>
    <w:rsid w:val="00980DB9"/>
    <w:rsid w:val="00992B17"/>
    <w:rsid w:val="009A066A"/>
    <w:rsid w:val="009B0949"/>
    <w:rsid w:val="009F06FB"/>
    <w:rsid w:val="009F1D35"/>
    <w:rsid w:val="00A0514F"/>
    <w:rsid w:val="00A13142"/>
    <w:rsid w:val="00A3090D"/>
    <w:rsid w:val="00A33CC7"/>
    <w:rsid w:val="00A60965"/>
    <w:rsid w:val="00A70F53"/>
    <w:rsid w:val="00A7253F"/>
    <w:rsid w:val="00A73E93"/>
    <w:rsid w:val="00AC00C2"/>
    <w:rsid w:val="00AC722F"/>
    <w:rsid w:val="00AF0A15"/>
    <w:rsid w:val="00AF30F1"/>
    <w:rsid w:val="00B04E30"/>
    <w:rsid w:val="00B06B21"/>
    <w:rsid w:val="00B23207"/>
    <w:rsid w:val="00B42D37"/>
    <w:rsid w:val="00B540A3"/>
    <w:rsid w:val="00B6404F"/>
    <w:rsid w:val="00B65C27"/>
    <w:rsid w:val="00BA3EA3"/>
    <w:rsid w:val="00BC5A26"/>
    <w:rsid w:val="00C0648B"/>
    <w:rsid w:val="00C467F2"/>
    <w:rsid w:val="00C639E1"/>
    <w:rsid w:val="00C7149D"/>
    <w:rsid w:val="00C86D72"/>
    <w:rsid w:val="00C87503"/>
    <w:rsid w:val="00C97F45"/>
    <w:rsid w:val="00CD1DDA"/>
    <w:rsid w:val="00CD3B49"/>
    <w:rsid w:val="00CD4794"/>
    <w:rsid w:val="00CE7452"/>
    <w:rsid w:val="00D01E06"/>
    <w:rsid w:val="00D06506"/>
    <w:rsid w:val="00D138B0"/>
    <w:rsid w:val="00D229B3"/>
    <w:rsid w:val="00D31F01"/>
    <w:rsid w:val="00D32496"/>
    <w:rsid w:val="00D56D84"/>
    <w:rsid w:val="00D67641"/>
    <w:rsid w:val="00D7073A"/>
    <w:rsid w:val="00D70BCD"/>
    <w:rsid w:val="00D747A3"/>
    <w:rsid w:val="00D9474C"/>
    <w:rsid w:val="00D9540F"/>
    <w:rsid w:val="00DA1913"/>
    <w:rsid w:val="00DE1CC2"/>
    <w:rsid w:val="00DF457B"/>
    <w:rsid w:val="00E04F82"/>
    <w:rsid w:val="00E0700B"/>
    <w:rsid w:val="00E073D0"/>
    <w:rsid w:val="00E15B6A"/>
    <w:rsid w:val="00E32D8F"/>
    <w:rsid w:val="00E413A3"/>
    <w:rsid w:val="00E441E2"/>
    <w:rsid w:val="00E615B0"/>
    <w:rsid w:val="00E721C7"/>
    <w:rsid w:val="00E748EA"/>
    <w:rsid w:val="00EA1281"/>
    <w:rsid w:val="00ED376A"/>
    <w:rsid w:val="00ED3F35"/>
    <w:rsid w:val="00EE0107"/>
    <w:rsid w:val="00EE1121"/>
    <w:rsid w:val="00F043E0"/>
    <w:rsid w:val="00F15995"/>
    <w:rsid w:val="00F26C5A"/>
    <w:rsid w:val="00F332C4"/>
    <w:rsid w:val="00F37EE9"/>
    <w:rsid w:val="00F42FCE"/>
    <w:rsid w:val="00F718DC"/>
    <w:rsid w:val="00F817B1"/>
    <w:rsid w:val="00F84E39"/>
    <w:rsid w:val="00F87F88"/>
    <w:rsid w:val="00F90918"/>
    <w:rsid w:val="00F94BB3"/>
    <w:rsid w:val="00F96F47"/>
    <w:rsid w:val="00FA4F28"/>
    <w:rsid w:val="00FA6CAE"/>
    <w:rsid w:val="00FC78E2"/>
    <w:rsid w:val="00FF1F64"/>
    <w:rsid w:val="00FF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3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6FDA"/>
    <w:pPr>
      <w:ind w:left="720"/>
      <w:contextualSpacing/>
    </w:pPr>
  </w:style>
  <w:style w:type="paragraph" w:styleId="a9">
    <w:name w:val="No Spacing"/>
    <w:link w:val="aa"/>
    <w:uiPriority w:val="1"/>
    <w:qFormat/>
    <w:rsid w:val="00196F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196FDA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12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127CD2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8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06DD"/>
  </w:style>
  <w:style w:type="paragraph" w:styleId="ad">
    <w:name w:val="footer"/>
    <w:basedOn w:val="a"/>
    <w:link w:val="ae"/>
    <w:uiPriority w:val="99"/>
    <w:unhideWhenUsed/>
    <w:rsid w:val="0018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06DD"/>
  </w:style>
  <w:style w:type="character" w:customStyle="1" w:styleId="c13">
    <w:name w:val="c13"/>
    <w:basedOn w:val="a0"/>
    <w:rsid w:val="001E4DF4"/>
  </w:style>
  <w:style w:type="character" w:customStyle="1" w:styleId="c14">
    <w:name w:val="c14"/>
    <w:basedOn w:val="a0"/>
    <w:rsid w:val="001E4DF4"/>
  </w:style>
  <w:style w:type="paragraph" w:customStyle="1" w:styleId="zagolovokpodrazdela2">
    <w:name w:val="zagolovokpodrazdela2"/>
    <w:basedOn w:val="a"/>
    <w:rsid w:val="00C9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F45"/>
  </w:style>
  <w:style w:type="paragraph" w:customStyle="1" w:styleId="maintext">
    <w:name w:val="maintext"/>
    <w:basedOn w:val="a"/>
    <w:rsid w:val="00C9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punkta2">
    <w:name w:val="zagolovokpunkta2"/>
    <w:basedOn w:val="a"/>
    <w:rsid w:val="00C9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FF56D9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3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52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1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94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1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3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34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2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73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67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5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17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0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01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53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72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50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893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305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653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62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93CA-3ECD-4F94-A757-67298F4A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11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щщ</cp:lastModifiedBy>
  <cp:revision>59</cp:revision>
  <cp:lastPrinted>2019-09-28T06:10:00Z</cp:lastPrinted>
  <dcterms:created xsi:type="dcterms:W3CDTF">2016-07-16T08:53:00Z</dcterms:created>
  <dcterms:modified xsi:type="dcterms:W3CDTF">2020-09-03T17:49:00Z</dcterms:modified>
</cp:coreProperties>
</file>