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E0" w:rsidRDefault="00E769E0" w:rsidP="00830A75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F90FDB" w:rsidRDefault="00F90FDB" w:rsidP="0000493F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F1A81" w:rsidRDefault="00CF1A81" w:rsidP="0000493F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5579D" w:rsidRPr="0075579D" w:rsidRDefault="00DC724C" w:rsidP="006261C1">
      <w:pPr>
        <w:spacing w:line="240" w:lineRule="auto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="0075579D" w:rsidRPr="0075579D">
        <w:rPr>
          <w:rFonts w:ascii="Times New Roman" w:hAnsi="Times New Roman"/>
          <w:i w:val="0"/>
          <w:sz w:val="24"/>
          <w:szCs w:val="24"/>
          <w:lang w:val="ru-RU"/>
        </w:rPr>
        <w:t xml:space="preserve">абочая программа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предмету 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Обучение</w:t>
      </w:r>
      <w:r w:rsidR="0075579D" w:rsidRPr="0075579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грамот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е»</w:t>
      </w:r>
      <w:r w:rsidR="0075579D" w:rsidRPr="0075579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75579D" w:rsidRPr="0075579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для </w:t>
      </w:r>
      <w:r w:rsidR="00CF1A8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первого </w:t>
      </w:r>
      <w:r w:rsidR="0075579D" w:rsidRPr="0075579D">
        <w:rPr>
          <w:rFonts w:ascii="Times New Roman" w:hAnsi="Times New Roman"/>
          <w:b/>
          <w:i w:val="0"/>
          <w:sz w:val="24"/>
          <w:szCs w:val="24"/>
          <w:lang w:val="ru-RU"/>
        </w:rPr>
        <w:t>дополнительного класса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75579D" w:rsidRPr="0075579D">
        <w:rPr>
          <w:rFonts w:ascii="Times New Roman" w:hAnsi="Times New Roman"/>
          <w:i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 w:val="0"/>
          <w:sz w:val="24"/>
          <w:szCs w:val="24"/>
          <w:lang w:val="ru-RU"/>
        </w:rPr>
        <w:t>слабослышащие и позднооглохшие обучающиеся</w:t>
      </w:r>
      <w:r w:rsidR="0075579D" w:rsidRPr="0075579D">
        <w:rPr>
          <w:rFonts w:ascii="Times New Roman" w:hAnsi="Times New Roman"/>
          <w:i w:val="0"/>
          <w:sz w:val="24"/>
          <w:szCs w:val="24"/>
          <w:lang w:val="ru-RU"/>
        </w:rPr>
        <w:t xml:space="preserve">), </w:t>
      </w:r>
      <w:r w:rsidR="006261C1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примерной </w:t>
      </w:r>
      <w:r w:rsidR="00E84318">
        <w:rPr>
          <w:rFonts w:ascii="Times New Roman" w:hAnsi="Times New Roman"/>
          <w:i w:val="0"/>
          <w:sz w:val="24"/>
          <w:szCs w:val="24"/>
          <w:lang w:val="ru-RU"/>
        </w:rPr>
        <w:t>рабочей</w:t>
      </w:r>
      <w:r w:rsidR="006261C1">
        <w:rPr>
          <w:rFonts w:ascii="Times New Roman" w:hAnsi="Times New Roman"/>
          <w:i w:val="0"/>
          <w:sz w:val="24"/>
          <w:szCs w:val="24"/>
          <w:lang w:val="ru-RU"/>
        </w:rPr>
        <w:t xml:space="preserve"> программы </w:t>
      </w:r>
      <w:r w:rsidR="00E84318">
        <w:rPr>
          <w:rFonts w:ascii="Times New Roman" w:hAnsi="Times New Roman"/>
          <w:i w:val="0"/>
          <w:sz w:val="24"/>
          <w:szCs w:val="24"/>
          <w:lang w:val="ru-RU"/>
        </w:rPr>
        <w:t xml:space="preserve">для первого дополнительного и первого классов  по отдельным учебным предметам и коррекционным курсам  для </w:t>
      </w:r>
      <w:r w:rsidR="006261C1">
        <w:rPr>
          <w:rFonts w:ascii="Times New Roman" w:hAnsi="Times New Roman"/>
          <w:i w:val="0"/>
          <w:sz w:val="24"/>
          <w:szCs w:val="24"/>
          <w:lang w:val="ru-RU"/>
        </w:rPr>
        <w:t>слабослышащих и позднооглохших обучающихся</w:t>
      </w:r>
      <w:r w:rsidR="006261C1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6261C1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6261C1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с </w:t>
      </w:r>
      <w:r w:rsidR="006261C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2734EB" w:rsidRPr="002734EB" w:rsidRDefault="002734EB" w:rsidP="002734EB">
      <w:pPr>
        <w:pStyle w:val="a3"/>
        <w:numPr>
          <w:ilvl w:val="0"/>
          <w:numId w:val="2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2734EB" w:rsidRPr="006261C1" w:rsidRDefault="002734EB" w:rsidP="002734EB">
      <w:pPr>
        <w:pStyle w:val="a3"/>
        <w:numPr>
          <w:ilvl w:val="0"/>
          <w:numId w:val="24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2734EB" w:rsidRPr="002734EB" w:rsidRDefault="002734EB" w:rsidP="002734EB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2734EB" w:rsidRPr="002734EB" w:rsidRDefault="002734EB" w:rsidP="002734EB">
      <w:pPr>
        <w:pStyle w:val="a3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2734EB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734EB" w:rsidRPr="002734EB" w:rsidRDefault="002734EB" w:rsidP="002734EB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2734EB" w:rsidRPr="002734EB" w:rsidRDefault="002734EB" w:rsidP="002734EB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Адаптированной основной образовательной программы начального общего образования слабослышащих и позднооглохших обучающихся ГКОУ РО Азовской школы № 7.</w:t>
      </w:r>
    </w:p>
    <w:p w:rsidR="002734EB" w:rsidRPr="002734EB" w:rsidRDefault="002734EB" w:rsidP="002734EB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2734EB" w:rsidRPr="002734EB" w:rsidRDefault="002734EB" w:rsidP="002734EB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2734EB" w:rsidRPr="002734EB" w:rsidRDefault="002734EB" w:rsidP="002734EB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734EB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734EB" w:rsidRDefault="002734EB" w:rsidP="002734EB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GoBack"/>
      <w:r w:rsidRPr="002734EB">
        <w:rPr>
          <w:rFonts w:ascii="Times New Roman" w:hAnsi="Times New Roman"/>
          <w:i w:val="0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  <w:bookmarkEnd w:id="0"/>
    </w:p>
    <w:p w:rsidR="00E84318" w:rsidRDefault="00E84318" w:rsidP="002734EB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рабочая программа для первого дополнительного класса для слабослышащих и позднооглохших обучающихся по обучению грамоте, 2017г.</w:t>
      </w:r>
    </w:p>
    <w:p w:rsidR="002734EB" w:rsidRDefault="002734EB" w:rsidP="002734EB">
      <w:pPr>
        <w:spacing w:line="240" w:lineRule="auto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</w:pPr>
      <w:r w:rsidRPr="0075579D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Ф.Ф. Рау, </w:t>
      </w:r>
      <w:r w:rsidRPr="0075579D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З. Г. Кац, Н. А. Морева, Н. Ф. Слезина</w:t>
      </w:r>
      <w:r w:rsidRPr="006261C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r w:rsidR="00FC10C1" w:rsidRPr="006261C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FC10C1" w:rsidRPr="006261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Букварь.</w:t>
      </w:r>
      <w:r w:rsidR="006261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 В 2 частях</w:t>
      </w:r>
      <w:r w:rsidR="00FC10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6261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Учебник для общеобразовательных организаций,  реализующих адаптированные основные общеобразовательные программы. 1 дополнительный класс. 2-е изд. </w:t>
      </w:r>
      <w:r w:rsidR="00FC10C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М.: </w:t>
      </w:r>
      <w:r w:rsidR="00FC10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Просвещение, </w:t>
      </w:r>
      <w:r w:rsidR="006261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2020</w:t>
      </w:r>
      <w:r w:rsidR="00FC10C1"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ru-RU"/>
        </w:rPr>
        <w:t>г.</w:t>
      </w:r>
    </w:p>
    <w:p w:rsidR="00FC10C1" w:rsidRDefault="00FC10C1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</w:p>
    <w:p w:rsidR="006261C1" w:rsidRDefault="006261C1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261C1" w:rsidRDefault="006261C1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261C1" w:rsidRDefault="006261C1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318" w:rsidRDefault="00E84318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318" w:rsidRDefault="00E84318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318" w:rsidRDefault="00E84318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318" w:rsidRDefault="00E84318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84318" w:rsidRPr="00FC10C1" w:rsidRDefault="00E84318" w:rsidP="006261C1">
      <w:pPr>
        <w:spacing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10C1" w:rsidRPr="002734EB" w:rsidRDefault="00FC10C1" w:rsidP="002734EB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769E0" w:rsidRDefault="00E769E0" w:rsidP="00FC10C1">
      <w:pPr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b/>
          <w:i w:val="0"/>
          <w:kern w:val="2"/>
          <w:sz w:val="24"/>
          <w:szCs w:val="24"/>
          <w:lang w:val="ru-RU" w:eastAsia="ar-SA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E769E0" w:rsidRPr="00E84318" w:rsidTr="00E769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E769E0" w:rsidP="00FC10C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ЦЕЛИ </w:t>
            </w:r>
            <w:r w:rsidR="00FC10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E769E0" w:rsidRDefault="00E769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Pr="00D74510" w:rsidRDefault="00D7451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</w:t>
            </w:r>
            <w:r w:rsidRPr="00D745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ормирование элементарных навыков чтения и письма; ознакомление учащихся с основными положениями науки о языке и формирование на этой основе знаково-символического восприятия и логического мышления;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письма.</w:t>
            </w:r>
          </w:p>
        </w:tc>
      </w:tr>
      <w:tr w:rsidR="00E769E0" w:rsidTr="00E769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E769E0" w:rsidP="00FC10C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 w:rsidR="00FC10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E769E0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обучить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детей </w:t>
            </w: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звукам и их обозначению печатными буквами;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обучить звуко-буквенному анализу слов;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обучить чтению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письму;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обучить выделять в слове ударный звук;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обучить самостоятельному подбору слов с заданными буквой и звуком;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сформировать умение составлять из букв разрезной азбуки слова и подписи к картинкам, изображающим предметы и действия;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обучить правилам орфоэпии, указанным в программе по обучению произношению.</w:t>
            </w:r>
          </w:p>
          <w:p w:rsidR="00991C92" w:rsidRPr="00991C92" w:rsidRDefault="00991C92" w:rsidP="00991C92">
            <w:pPr>
              <w:pStyle w:val="a3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и развивать словесную речь в условиях коммуникативного общения;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навык беглого чтения, одного из ведущих видов речевой деятельности, а также его сознательности и выразительности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нравственно-этические чувства и художественный вкус;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воспринимать прекрасное в окружающей действительности, видеть красоту родного края, развивать умение работать с текстом.</w:t>
            </w:r>
          </w:p>
          <w:p w:rsidR="00991C92" w:rsidRPr="00991C92" w:rsidRDefault="00991C92" w:rsidP="00991C92">
            <w:pPr>
              <w:pStyle w:val="a3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 формированию у детей дисциплинированности, настойчивости в преодолении трудностей;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привычку умения организовывать своё рабочее место в соответствии с выполняемой деятельностью;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приобщать обучающихся к чтению книг, обогащая их знания об окружающем мире;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нравственные понятия, нормы поведения и общения, формируя мировоззренческие основы развития личности школьника;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аккуратность, интерес к урокам;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уважительное отношение к старшим и своим сверстникам;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бережное отношение к учебным принадлежностям;</w:t>
            </w:r>
          </w:p>
          <w:p w:rsidR="00991C92" w:rsidRPr="00991C92" w:rsidRDefault="00991C92" w:rsidP="00267EB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1C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эстетическое отношение к читаемому произведению, эстетическое наслаждение от чтения.</w:t>
            </w:r>
          </w:p>
          <w:p w:rsidR="00267EB4" w:rsidRDefault="00E769E0" w:rsidP="00267EB4">
            <w:pPr>
              <w:spacing w:after="0" w:line="26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267EB4" w:rsidRDefault="00267EB4" w:rsidP="00267EB4">
            <w:pPr>
              <w:numPr>
                <w:ilvl w:val="0"/>
                <w:numId w:val="14"/>
              </w:numPr>
              <w:spacing w:after="0" w:line="260" w:lineRule="exact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слуховое восприятие на материале слов, фраз, текстов;</w:t>
            </w:r>
          </w:p>
          <w:p w:rsidR="00991C92" w:rsidRPr="00267EB4" w:rsidRDefault="00991C92" w:rsidP="00267EB4">
            <w:pPr>
              <w:pStyle w:val="a3"/>
              <w:numPr>
                <w:ilvl w:val="0"/>
                <w:numId w:val="14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языковую способность и речевое поведение(желание и умение вступать в контакт с окружающими, воспринимать информацию и реагировать на неё на основе словесной речи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)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991C92" w:rsidRPr="00267EB4" w:rsidRDefault="00991C92" w:rsidP="00267EB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right="-1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самостоятельно  контролировать правильность произношения словесного материала, соблюдение орфоэпических правил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произношения слов, фраз в нормальном темпе, голосом нормальной разговорной громкости;</w:t>
            </w:r>
          </w:p>
          <w:p w:rsidR="00E769E0" w:rsidRPr="00267EB4" w:rsidRDefault="00E769E0" w:rsidP="00267EB4">
            <w:pPr>
              <w:numPr>
                <w:ilvl w:val="0"/>
                <w:numId w:val="14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вать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осознанно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восприяти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 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речевого материала;</w:t>
            </w:r>
          </w:p>
          <w:p w:rsidR="00E769E0" w:rsidRDefault="00E769E0" w:rsidP="00267EB4">
            <w:pPr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ять</w:t>
            </w:r>
            <w:r w:rsidRP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словарн</w:t>
            </w:r>
            <w:r w:rsidR="00267E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ый запас.</w:t>
            </w:r>
          </w:p>
        </w:tc>
      </w:tr>
      <w:tr w:rsidR="00E769E0" w:rsidRPr="00E84318" w:rsidTr="00E769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FC10C1" w:rsidP="00FC10C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ОПИСАНИЕ МЕСТА УЧЕБНОГО</w:t>
            </w:r>
            <w:r w:rsidR="00E769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6B7DB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E769E0" w:rsidRDefault="00E769E0" w:rsidP="00FC10C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В УЧЕБНОМ ПЛАНЕ</w:t>
            </w:r>
            <w:r w:rsidR="00FC10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ШКОЛЫ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EB4" w:rsidRPr="00267EB4" w:rsidRDefault="00D74510" w:rsidP="00267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Учебный п</w:t>
            </w:r>
            <w:r w:rsid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редмет «Обучение грамоте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» является составной частью предметной области «Филология (Язык и литература)». </w:t>
            </w:r>
          </w:p>
          <w:p w:rsidR="00267EB4" w:rsidRDefault="00267EB4" w:rsidP="00267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Федеральный государственный образовательный стандарт начального общего образования </w:t>
            </w:r>
            <w:r w:rsidR="00D74510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обучающихся с ограниченными возможностями здоровья </w:t>
            </w:r>
            <w:r w:rsidR="00335003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предусматривает изучение предмета «Обучение грамоте» в перечне обязательных предметов  - инвариантная  часть учебного плана.</w:t>
            </w:r>
          </w:p>
          <w:p w:rsidR="00267EB4" w:rsidRPr="00267EB4" w:rsidRDefault="00335003" w:rsidP="00267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 изучение </w:t>
            </w:r>
            <w:r w:rsidR="0077248F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предмета «</w:t>
            </w:r>
            <w:r w:rsid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бучение грамоте</w:t>
            </w:r>
            <w:r w:rsidR="0077248F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в </w:t>
            </w:r>
            <w:r w:rsidR="005A6A0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дополнительном </w:t>
            </w:r>
            <w:r w:rsid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1 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классе</w:t>
            </w:r>
            <w:r w:rsidR="0077248F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отводится 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 </w:t>
            </w:r>
            <w:r w:rsidR="00B3312B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6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 час</w:t>
            </w:r>
            <w:r w:rsidR="00B3312B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ов</w:t>
            </w:r>
            <w:r w:rsidR="00267EB4"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 в неделю.</w:t>
            </w:r>
          </w:p>
          <w:p w:rsidR="0062185A" w:rsidRDefault="00267EB4" w:rsidP="00621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расписанием, учебным планом-</w:t>
            </w:r>
            <w:r w:rsidR="0077248F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графиком ГК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РО Азовской школы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№7 на 2020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год, утвержденным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и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приказом от </w:t>
            </w:r>
            <w:r w:rsidR="0062185A" w:rsidRPr="0062185A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_______</w:t>
            </w:r>
          </w:p>
          <w:p w:rsidR="00E769E0" w:rsidRPr="00267EB4" w:rsidRDefault="00267EB4" w:rsidP="00621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2185A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r w:rsidR="0062185A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_____</w:t>
            </w:r>
            <w:r w:rsidRPr="00F90FDB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р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абочая программа составлена </w:t>
            </w:r>
            <w:r w:rsidRPr="005A6A0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на  </w:t>
            </w:r>
            <w:r w:rsidRP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B3312B" w:rsidRP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3</w:t>
            </w:r>
            <w:r w:rsidRPr="005A6A0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час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а</w:t>
            </w:r>
            <w:r w:rsidRPr="005A6A08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с учётом</w:t>
            </w:r>
            <w:r w:rsidR="00973D1E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выходных и </w:t>
            </w:r>
            <w:r w:rsidRPr="00267EB4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 xml:space="preserve"> праздничных дней.</w:t>
            </w:r>
          </w:p>
        </w:tc>
      </w:tr>
      <w:tr w:rsidR="00E769E0" w:rsidRPr="00E84318" w:rsidTr="00E769E0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FC10C1" w:rsidP="00FC10C1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СТРУКТУРА УЧЕБНОГО </w:t>
            </w:r>
            <w:r w:rsidR="00E769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ПРЕДМЕТА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 ОСОБЕННОСТИ ПОСТРОЕНИЯ ЕЕ СОДЕРЖАНИЯ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Default="00E769E0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267EB4" w:rsidRDefault="00267EB4" w:rsidP="00E769E0">
      <w:pPr>
        <w:spacing w:after="0" w:line="240" w:lineRule="auto"/>
        <w:ind w:right="-1" w:firstLine="60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A6A08" w:rsidRDefault="005A6A08" w:rsidP="005A6A08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A6A08" w:rsidRDefault="005A6A08" w:rsidP="005A6A08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ПЛАНИРУЕМЫЕ РЕЗУЛЬТАТЫ ОСВОЕНИЯ ПРЕДМЕТА</w:t>
      </w:r>
    </w:p>
    <w:p w:rsidR="00973D1E" w:rsidRPr="005A6A08" w:rsidRDefault="00973D1E" w:rsidP="005A6A08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образования:</w:t>
      </w:r>
    </w:p>
    <w:p w:rsidR="005A6A08" w:rsidRPr="00315B69" w:rsidRDefault="005A6A08" w:rsidP="005A6A08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  <w:r w:rsidRPr="00315B69"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  <w:t>Личностные результаты: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Формирование речевых навыков (понимание значений слов и их употребление, обогащение словарного запаса, развитие навыков связной речи).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Развитие связной устной речи слабослышащих учащихся.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Принятие и освоение первоклассникам социальной роли обучающихся, развитие мотивов учебной деятельности и формирование личностного смысла учения.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ситуаций.</w:t>
      </w:r>
    </w:p>
    <w:p w:rsidR="00315B69" w:rsidRPr="00315B69" w:rsidRDefault="00315B69" w:rsidP="0018259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6A08" w:rsidRDefault="005A6A08" w:rsidP="005A6A08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</w:pPr>
      <w:r w:rsidRPr="00315B69"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  <w:t>Метапредметные результаты: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Овладение способностью принимать и сохранять цели и задачи учебной деятельности, поиска средств их осуществления.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Освоение начальных форм познавательной и личностной рефлексии.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Использование речевых средств и средств информационно-коммуникативных технологий для решения коммуникативных и познавательных задач.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Формирование навыка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Определение общей цели и путей ее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15B69" w:rsidRPr="00315B69" w:rsidRDefault="00315B69" w:rsidP="0018259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15B69">
        <w:rPr>
          <w:rFonts w:ascii="Times New Roman" w:hAnsi="Times New Roman"/>
          <w:i w:val="0"/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A6A08" w:rsidRPr="0018259C" w:rsidRDefault="005A6A08" w:rsidP="005A6A08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18259C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Регулятивные УУД:</w:t>
      </w:r>
    </w:p>
    <w:p w:rsidR="005A6A08" w:rsidRPr="00830EFD" w:rsidRDefault="005A6A08" w:rsidP="005A6A08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рганиз</w:t>
      </w:r>
      <w:r>
        <w:rPr>
          <w:rFonts w:ascii="Times New Roman" w:hAnsi="Times New Roman"/>
          <w:i w:val="0"/>
          <w:sz w:val="24"/>
          <w:szCs w:val="24"/>
          <w:lang w:val="ru-RU"/>
        </w:rPr>
        <w:t>ация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рабоче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мес</w:t>
      </w:r>
      <w:r>
        <w:rPr>
          <w:rFonts w:ascii="Times New Roman" w:hAnsi="Times New Roman"/>
          <w:i w:val="0"/>
          <w:sz w:val="24"/>
          <w:szCs w:val="24"/>
          <w:lang w:val="ru-RU"/>
        </w:rPr>
        <w:t>та под руководством учителя;</w:t>
      </w:r>
    </w:p>
    <w:p w:rsidR="005A6A08" w:rsidRPr="00830EFD" w:rsidRDefault="005A6A08" w:rsidP="005A6A08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830EFD">
        <w:rPr>
          <w:rFonts w:ascii="Times New Roman" w:hAnsi="Times New Roman"/>
          <w:i w:val="0"/>
          <w:sz w:val="24"/>
          <w:szCs w:val="24"/>
          <w:lang w:val="ru-RU"/>
        </w:rPr>
        <w:t>контроль в форме сличения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й работы с заданным эталоном; </w:t>
      </w:r>
    </w:p>
    <w:p w:rsidR="005A6A08" w:rsidRPr="00830EFD" w:rsidRDefault="005A6A08" w:rsidP="005A6A08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5A6A08" w:rsidRPr="00830EFD" w:rsidRDefault="005A6A08" w:rsidP="005A6A08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425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необходимые дополнения, исправления в свою работу, если она р</w:t>
      </w:r>
      <w:r>
        <w:rPr>
          <w:rFonts w:ascii="Times New Roman" w:hAnsi="Times New Roman"/>
          <w:i w:val="0"/>
          <w:sz w:val="24"/>
          <w:szCs w:val="24"/>
          <w:lang w:val="ru-RU"/>
        </w:rPr>
        <w:t>асходится с эталоном (образцом)</w:t>
      </w:r>
    </w:p>
    <w:p w:rsidR="005A6A08" w:rsidRPr="0018259C" w:rsidRDefault="005A6A08" w:rsidP="005A6A08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18259C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Познавательные УУД:</w:t>
      </w:r>
    </w:p>
    <w:p w:rsidR="005A6A08" w:rsidRDefault="005A6A08" w:rsidP="005A6A08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5A6A08" w:rsidRPr="00830EFD" w:rsidRDefault="005A6A08" w:rsidP="005A6A08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онима</w:t>
      </w:r>
      <w:r>
        <w:rPr>
          <w:rFonts w:ascii="Times New Roman" w:hAnsi="Times New Roman"/>
          <w:i w:val="0"/>
          <w:sz w:val="24"/>
          <w:szCs w:val="24"/>
          <w:lang w:val="ru-RU"/>
        </w:rPr>
        <w:t>ние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, представленн</w:t>
      </w:r>
      <w:r>
        <w:rPr>
          <w:rFonts w:ascii="Times New Roman" w:hAnsi="Times New Roman"/>
          <w:i w:val="0"/>
          <w:sz w:val="24"/>
          <w:szCs w:val="24"/>
          <w:lang w:val="ru-RU"/>
        </w:rPr>
        <w:t>ой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в виде текст</w:t>
      </w:r>
      <w:r>
        <w:rPr>
          <w:rFonts w:ascii="Times New Roman" w:hAnsi="Times New Roman"/>
          <w:i w:val="0"/>
          <w:sz w:val="24"/>
          <w:szCs w:val="24"/>
          <w:lang w:val="ru-RU"/>
        </w:rPr>
        <w:t>ов 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рисунков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5A6A08" w:rsidRPr="00373663" w:rsidRDefault="005A6A08" w:rsidP="005A6A08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5A6A08" w:rsidRDefault="005A6A08" w:rsidP="005A6A08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</w:p>
    <w:p w:rsidR="005A6A08" w:rsidRPr="0018259C" w:rsidRDefault="005A6A08" w:rsidP="005A6A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18259C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Коммуникативные УУД:</w:t>
      </w:r>
    </w:p>
    <w:p w:rsidR="005A6A08" w:rsidRPr="00373663" w:rsidRDefault="005A6A08" w:rsidP="005A6A08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>облюд</w:t>
      </w:r>
      <w:r>
        <w:rPr>
          <w:rFonts w:ascii="Times New Roman" w:hAnsi="Times New Roman"/>
          <w:i w:val="0"/>
          <w:sz w:val="24"/>
          <w:szCs w:val="24"/>
          <w:lang w:val="ru-RU"/>
        </w:rPr>
        <w:t>ение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 xml:space="preserve"> простейши</w:t>
      </w:r>
      <w:r>
        <w:rPr>
          <w:rFonts w:ascii="Times New Roman" w:hAnsi="Times New Roman"/>
          <w:i w:val="0"/>
          <w:sz w:val="24"/>
          <w:szCs w:val="24"/>
          <w:lang w:val="ru-RU"/>
        </w:rPr>
        <w:t>х норм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 xml:space="preserve"> речевого этикета: здор</w:t>
      </w:r>
      <w:r>
        <w:rPr>
          <w:rFonts w:ascii="Times New Roman" w:hAnsi="Times New Roman"/>
          <w:i w:val="0"/>
          <w:sz w:val="24"/>
          <w:szCs w:val="24"/>
          <w:lang w:val="ru-RU"/>
        </w:rPr>
        <w:t>оваться, прощаться, благодарить;</w:t>
      </w:r>
    </w:p>
    <w:p w:rsidR="005A6A08" w:rsidRPr="00373663" w:rsidRDefault="005A6A08" w:rsidP="005A6A08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>ступать в диалог (отвечать на вопросы, задавать вопросы, уточнять непонятно</w:t>
      </w:r>
      <w:r>
        <w:rPr>
          <w:rFonts w:ascii="Times New Roman" w:hAnsi="Times New Roman"/>
          <w:i w:val="0"/>
          <w:sz w:val="24"/>
          <w:szCs w:val="24"/>
          <w:lang w:val="ru-RU"/>
        </w:rPr>
        <w:t>е);</w:t>
      </w:r>
    </w:p>
    <w:p w:rsidR="005A6A08" w:rsidRPr="00777161" w:rsidRDefault="005A6A08" w:rsidP="005A6A08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</w:pPr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формированиепотребности в речи;</w:t>
      </w:r>
    </w:p>
    <w:p w:rsidR="00267EB4" w:rsidRPr="005A6A08" w:rsidRDefault="005A6A08" w:rsidP="005A6A08">
      <w:pPr>
        <w:widowControl w:val="0"/>
        <w:numPr>
          <w:ilvl w:val="0"/>
          <w:numId w:val="8"/>
        </w:numPr>
        <w:tabs>
          <w:tab w:val="clear" w:pos="720"/>
          <w:tab w:val="num" w:pos="-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овладение монологической и диалогической</w:t>
      </w:r>
      <w:r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 xml:space="preserve"> речью, понятной для окружающих</w:t>
      </w:r>
    </w:p>
    <w:p w:rsidR="00267EB4" w:rsidRDefault="00267EB4" w:rsidP="00FF7093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62DF" w:rsidRPr="00315B69" w:rsidRDefault="005A6A08" w:rsidP="00232B4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</w:pPr>
      <w:r w:rsidRPr="00315B69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t>Предметные результаты: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нание основных речевых форм и правил их применения; 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 – дактильной формы речи как вспомогательной; </w:t>
      </w:r>
    </w:p>
    <w:p w:rsidR="000E4230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мение выбрать адекватные средства вербальной (с учетом особенностей речевого развития) и невербальной коммуникации в зависимости от собеседника (слышащий, слабослышащий, глухой); 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владение основными закономерностями языка, словообразовательными моделями (с учетом особенностей речевого развития слабослышащих и позднооглохших обучающихся); 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формированность навыков построения предложений с одновременным уточнением значений входящих в них словоформ; </w:t>
      </w:r>
    </w:p>
    <w:p w:rsidR="00232B44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AB6CE0" w:rsidRPr="00315B69" w:rsidRDefault="00315B69" w:rsidP="00315B69">
      <w:pPr>
        <w:pStyle w:val="a3"/>
        <w:widowControl w:val="0"/>
        <w:numPr>
          <w:ilvl w:val="0"/>
          <w:numId w:val="27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232B44" w:rsidRPr="00315B69">
        <w:rPr>
          <w:rFonts w:ascii="Times New Roman" w:hAnsi="Times New Roman"/>
          <w:i w:val="0"/>
          <w:sz w:val="24"/>
          <w:szCs w:val="24"/>
          <w:lang w:val="ru-RU"/>
        </w:rPr>
        <w:t xml:space="preserve">владение орфографическими знаниями и умениями, каллиграфическими навыками. </w:t>
      </w:r>
    </w:p>
    <w:tbl>
      <w:tblPr>
        <w:tblStyle w:val="a9"/>
        <w:tblpPr w:leftFromText="180" w:rightFromText="180" w:vertAnchor="text" w:horzAnchor="margin" w:tblpX="108" w:tblpY="99"/>
        <w:tblW w:w="10456" w:type="dxa"/>
        <w:tblLook w:val="04A0"/>
      </w:tblPr>
      <w:tblGrid>
        <w:gridCol w:w="5637"/>
        <w:gridCol w:w="4819"/>
      </w:tblGrid>
      <w:tr w:rsidR="00FF62DF" w:rsidTr="002A6CEE">
        <w:trPr>
          <w:trHeight w:val="417"/>
        </w:trPr>
        <w:tc>
          <w:tcPr>
            <w:tcW w:w="5637" w:type="dxa"/>
          </w:tcPr>
          <w:p w:rsidR="00FF62DF" w:rsidRPr="00315B69" w:rsidRDefault="00FF62DF" w:rsidP="002A6C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i w:val="0"/>
                <w:kern w:val="2"/>
                <w:sz w:val="24"/>
                <w:szCs w:val="24"/>
                <w:lang w:val="ru-RU" w:eastAsia="ar-SA"/>
              </w:rPr>
            </w:pPr>
            <w:r w:rsidRPr="00315B69">
              <w:rPr>
                <w:rFonts w:ascii="Times New Roman" w:eastAsia="Arial Unicode MS" w:hAnsi="Times New Roman"/>
                <w:b/>
                <w:i w:val="0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4819" w:type="dxa"/>
          </w:tcPr>
          <w:p w:rsidR="00FF62DF" w:rsidRPr="00315B69" w:rsidRDefault="00FF62DF" w:rsidP="002A6CE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b/>
                <w:i w:val="0"/>
                <w:kern w:val="2"/>
                <w:sz w:val="24"/>
                <w:szCs w:val="24"/>
                <w:lang w:val="ru-RU" w:eastAsia="ar-SA"/>
              </w:rPr>
            </w:pPr>
            <w:r w:rsidRPr="00315B69">
              <w:rPr>
                <w:rFonts w:ascii="Times New Roman" w:eastAsia="Arial Unicode MS" w:hAnsi="Times New Roman"/>
                <w:b/>
                <w:i w:val="0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315B69" w:rsidTr="002A6CEE">
        <w:trPr>
          <w:trHeight w:val="450"/>
        </w:trPr>
        <w:tc>
          <w:tcPr>
            <w:tcW w:w="10456" w:type="dxa"/>
            <w:gridSpan w:val="2"/>
          </w:tcPr>
          <w:p w:rsidR="00315B69" w:rsidRPr="002A6CEE" w:rsidRDefault="00315B69" w:rsidP="002A6CEE">
            <w:pPr>
              <w:pStyle w:val="a4"/>
              <w:ind w:left="426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Тема: «Подготовительный период»</w:t>
            </w:r>
          </w:p>
          <w:p w:rsidR="00315B69" w:rsidRDefault="00315B69" w:rsidP="002A6CEE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315B69" w:rsidTr="002A6CEE">
        <w:trPr>
          <w:trHeight w:val="2694"/>
        </w:trPr>
        <w:tc>
          <w:tcPr>
            <w:tcW w:w="5637" w:type="dxa"/>
          </w:tcPr>
          <w:p w:rsidR="00315B69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понимать обращения и выполнять задания;</w:t>
            </w:r>
          </w:p>
          <w:p w:rsidR="00315B69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обращаться к учителю, товарищу;</w:t>
            </w:r>
          </w:p>
          <w:p w:rsidR="00315B69" w:rsidRPr="0002514A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называть предметы и действия, обозначенные в программе;</w:t>
            </w:r>
          </w:p>
          <w:p w:rsidR="00315B69" w:rsidRPr="00582997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составлять и рисовать узор по данному учителем образцу;</w:t>
            </w:r>
          </w:p>
          <w:p w:rsidR="00315B69" w:rsidRPr="00582997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обводить контур, рисовать;</w:t>
            </w:r>
          </w:p>
          <w:p w:rsidR="00315B69" w:rsidRPr="00582997" w:rsidRDefault="00315B69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правильно держать ручку и ка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рандаш при письме или рисовании;</w:t>
            </w:r>
          </w:p>
          <w:p w:rsidR="00315B69" w:rsidRDefault="002A6CEE" w:rsidP="002A6CEE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соотносить таблички и картинки</w:t>
            </w:r>
          </w:p>
        </w:tc>
        <w:tc>
          <w:tcPr>
            <w:tcW w:w="4819" w:type="dxa"/>
          </w:tcPr>
          <w:p w:rsidR="002A6CEE" w:rsidRPr="002A6CEE" w:rsidRDefault="002A6CEE" w:rsidP="002A6CEE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называть предметы, изображённые на странице прописи (яблоко, помидор, огурец, репа), классифицировать их по группам;</w:t>
            </w:r>
          </w:p>
          <w:p w:rsidR="002A6CEE" w:rsidRPr="002A6CEE" w:rsidRDefault="002A6CEE" w:rsidP="002A6CEE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воспроизводить слова и предложения, </w:t>
            </w:r>
          </w:p>
          <w:p w:rsidR="002A6CEE" w:rsidRPr="002A6CEE" w:rsidRDefault="002A6CEE" w:rsidP="002A6CEE">
            <w:pPr>
              <w:pStyle w:val="a4"/>
              <w:ind w:left="45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предъявляемые на картинках;</w:t>
            </w:r>
          </w:p>
          <w:p w:rsidR="002A6CEE" w:rsidRPr="002A6CEE" w:rsidRDefault="002A6CEE" w:rsidP="002A6CEE">
            <w:pPr>
              <w:pStyle w:val="a4"/>
              <w:numPr>
                <w:ilvl w:val="0"/>
                <w:numId w:val="18"/>
              </w:numPr>
              <w:ind w:left="45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соотносить предложения с иллюстрациями к тексту;</w:t>
            </w:r>
          </w:p>
          <w:p w:rsidR="002A6CEE" w:rsidRPr="002A6CEE" w:rsidRDefault="002A6CEE" w:rsidP="002A6CEE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A6CE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вступать в диалог</w:t>
            </w:r>
          </w:p>
          <w:p w:rsidR="00315B69" w:rsidRDefault="00315B69" w:rsidP="002A6CEE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A6CEE" w:rsidRPr="002A6CEE" w:rsidTr="00B81FC7">
        <w:trPr>
          <w:trHeight w:val="439"/>
        </w:trPr>
        <w:tc>
          <w:tcPr>
            <w:tcW w:w="10456" w:type="dxa"/>
            <w:gridSpan w:val="2"/>
          </w:tcPr>
          <w:p w:rsidR="002A6CEE" w:rsidRDefault="002A6CEE" w:rsidP="002A6CEE">
            <w:pPr>
              <w:pStyle w:val="a4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2A6CEE" w:rsidRPr="00172FEB" w:rsidRDefault="00172FEB" w:rsidP="002A6CEE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Тема: «Букварный период»</w:t>
            </w:r>
          </w:p>
        </w:tc>
      </w:tr>
      <w:tr w:rsidR="002A6CEE" w:rsidRPr="002A6CEE" w:rsidTr="002A6CEE">
        <w:trPr>
          <w:trHeight w:val="2985"/>
        </w:trPr>
        <w:tc>
          <w:tcPr>
            <w:tcW w:w="5637" w:type="dxa"/>
          </w:tcPr>
          <w:p w:rsidR="002A6CEE" w:rsidRPr="00582997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читать таблички дактильно-устно;</w:t>
            </w:r>
          </w:p>
          <w:p w:rsidR="002A6CEE" w:rsidRPr="00AB6CE0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6C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составлять слова из букв разрезной азбуки;</w:t>
            </w:r>
          </w:p>
          <w:p w:rsidR="002A6CEE" w:rsidRPr="00AB6CE0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6C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делить слова на слоги;</w:t>
            </w:r>
          </w:p>
          <w:p w:rsidR="002A6CEE" w:rsidRPr="00AB6CE0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6C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устанавливать связь между звуком и буквой;</w:t>
            </w:r>
          </w:p>
          <w:p w:rsidR="002A6CEE" w:rsidRPr="00AB6CE0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6C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записывать слова печатным шрифтом;</w:t>
            </w:r>
          </w:p>
          <w:p w:rsidR="002A6CEE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B6CE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узнавать и называть буквы по их характерным признакам (и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золированно и в составе слова);</w:t>
            </w:r>
          </w:p>
          <w:p w:rsidR="002A6CEE" w:rsidRPr="00582997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сливать звуки в слоги и слоги в слова;</w:t>
            </w:r>
          </w:p>
          <w:p w:rsidR="002A6CEE" w:rsidRPr="00582997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вставлять усвоенную букву в слово;</w:t>
            </w:r>
          </w:p>
          <w:p w:rsidR="002A6CEE" w:rsidRDefault="002A6CEE" w:rsidP="00172FE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8299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отвеча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ть на простые вопросы по тексту</w:t>
            </w:r>
          </w:p>
        </w:tc>
        <w:tc>
          <w:tcPr>
            <w:tcW w:w="4819" w:type="dxa"/>
          </w:tcPr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производить звуко-буквенный анализ слова; </w:t>
            </w:r>
          </w:p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выделять ударные слоги в словах;</w:t>
            </w:r>
          </w:p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устанавливать количество звуков в слове;</w:t>
            </w:r>
          </w:p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составлять слово по образцу, читать его;</w:t>
            </w:r>
          </w:p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читать и осознавать прочитанное;</w:t>
            </w:r>
          </w:p>
          <w:p w:rsidR="002A6CEE" w:rsidRPr="00172FEB" w:rsidRDefault="002A6CEE" w:rsidP="00172F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различать и соблюдать повествовательную и вопросительную интонацию (сопряжено и отраженно) при чтении;</w:t>
            </w:r>
          </w:p>
          <w:p w:rsidR="002A6CEE" w:rsidRPr="00232B44" w:rsidRDefault="002A6CEE" w:rsidP="00172FE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слитно читать предложения из 3 – 4 слов</w:t>
            </w:r>
            <w:r w:rsidR="00172FE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;</w:t>
            </w:r>
          </w:p>
          <w:p w:rsidR="00172FEB" w:rsidRPr="00172FEB" w:rsidRDefault="00172FEB" w:rsidP="00172FEB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соблюдать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соразмерность элементов буквы по высоте, ширине и углу наклона;</w:t>
            </w:r>
          </w:p>
          <w:p w:rsidR="00172FEB" w:rsidRPr="00172FEB" w:rsidRDefault="00172FEB" w:rsidP="00172FEB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записывать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слова с изученными буквами по образцу, включать их в предложения;</w:t>
            </w:r>
          </w:p>
          <w:p w:rsidR="00172FEB" w:rsidRPr="00172FEB" w:rsidRDefault="00172FEB" w:rsidP="00172FEB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записывать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предложения, содержащие слова с изученными буквами;</w:t>
            </w:r>
          </w:p>
          <w:p w:rsidR="00172FEB" w:rsidRPr="00172FEB" w:rsidRDefault="00172FEB" w:rsidP="00172FEB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списывать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без ошибок слова и предложения с пись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менного шрифта;</w:t>
            </w:r>
          </w:p>
          <w:p w:rsidR="00172FEB" w:rsidRPr="00172FEB" w:rsidRDefault="00172FEB" w:rsidP="00172FEB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</w:t>
            </w: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бозначать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</w:rPr>
              <w:t>правильно границы предложения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172FEB" w:rsidRPr="00172FEB" w:rsidRDefault="00172FEB" w:rsidP="00172FE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</w:t>
            </w: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исать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 диктовку изученные буквы, слоги, слова. </w:t>
            </w:r>
          </w:p>
          <w:p w:rsidR="002A6CEE" w:rsidRDefault="00172FEB" w:rsidP="00172FE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</w:t>
            </w:r>
            <w:r w:rsidRPr="00172FE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ценивать </w:t>
            </w:r>
            <w:r w:rsidRPr="00172FEB">
              <w:rPr>
                <w:rFonts w:ascii="Times New Roman" w:hAnsi="Times New Roman"/>
                <w:i w:val="0"/>
                <w:sz w:val="24"/>
                <w:szCs w:val="24"/>
              </w:rPr>
              <w:t>свою деятельность.</w:t>
            </w:r>
          </w:p>
        </w:tc>
      </w:tr>
    </w:tbl>
    <w:p w:rsidR="00DC0861" w:rsidRDefault="00DC0861" w:rsidP="00DC0861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C0861" w:rsidRPr="00FC5F2A" w:rsidRDefault="00DC0861" w:rsidP="00DC0861">
      <w:pPr>
        <w:spacing w:after="0" w:line="240" w:lineRule="auto"/>
        <w:ind w:right="-1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E769E0" w:rsidRDefault="00E769E0" w:rsidP="00E769E0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ПРЕДМЕТА </w:t>
      </w:r>
      <w:r w:rsidR="0002514A">
        <w:rPr>
          <w:rFonts w:ascii="Times New Roman" w:hAnsi="Times New Roman"/>
          <w:b/>
          <w:i w:val="0"/>
          <w:sz w:val="24"/>
          <w:szCs w:val="24"/>
          <w:lang w:val="ru-RU"/>
        </w:rPr>
        <w:t>ОБУЧЕНИЕ ГРАМОТЕ</w:t>
      </w:r>
    </w:p>
    <w:p w:rsidR="00E769E0" w:rsidRDefault="00E769E0" w:rsidP="00E769E0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769"/>
        <w:gridCol w:w="993"/>
        <w:gridCol w:w="4451"/>
      </w:tblGrid>
      <w:tr w:rsidR="00E769E0" w:rsidRPr="00DC724C" w:rsidTr="00FC5F2A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Pr="00FF7093" w:rsidRDefault="00E769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F709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0" w:rsidRPr="00FF7093" w:rsidRDefault="00E769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F709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9E0" w:rsidRPr="00FF7093" w:rsidRDefault="00E769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F7093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69E0" w:rsidRPr="00FF7093" w:rsidRDefault="00B57B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696D4C" w:rsidRPr="00E84318" w:rsidTr="004D09E4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4C" w:rsidRPr="005E6E6C" w:rsidRDefault="00696D4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6E6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4C" w:rsidRDefault="005E5F99" w:rsidP="007A6E2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Подготовительный</w:t>
            </w:r>
            <w:r w:rsidR="004D09E4" w:rsidRPr="004D09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период</w:t>
            </w:r>
            <w:r w:rsidR="00696D4C" w:rsidRPr="004D09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18259C" w:rsidRPr="0018259C" w:rsidRDefault="0018259C" w:rsidP="0018259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Отвечать на вопрос</w:t>
            </w:r>
            <w:r w:rsidRPr="001825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 Что это?</w:t>
            </w:r>
          </w:p>
          <w:p w:rsidR="0018259C" w:rsidRPr="0018259C" w:rsidRDefault="0018259C" w:rsidP="0018259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25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Называть обобщающее понятие.</w:t>
            </w:r>
          </w:p>
          <w:p w:rsidR="0018259C" w:rsidRPr="0018259C" w:rsidRDefault="0018259C" w:rsidP="0018259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259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Показывать и называть прочитанные слова. </w:t>
            </w:r>
          </w:p>
          <w:p w:rsidR="0018259C" w:rsidRPr="004D09E4" w:rsidRDefault="0018259C" w:rsidP="007A6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D4C" w:rsidRPr="00172FEB" w:rsidRDefault="004D09E4" w:rsidP="006A0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72FE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9E4" w:rsidRPr="00DC0861" w:rsidRDefault="0018259C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6563D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В  дополнительном первом  классе  система оценок не ис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3"/>
                <w:sz w:val="24"/>
                <w:szCs w:val="24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 xml:space="preserve">микой) в овладении формируемыми знаниями, умениями, 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lastRenderedPageBreak/>
              <w:t>навыками и</w:t>
            </w:r>
            <w:r w:rsidRPr="0076563D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 w:eastAsia="ru-RU" w:bidi="ar-SA"/>
              </w:rPr>
              <w:t xml:space="preserve">, 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наконец, уровнем усвоения у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 w:rsidRPr="0076563D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носит преимущественно характер поощрения, похвалы.</w:t>
            </w:r>
          </w:p>
        </w:tc>
      </w:tr>
      <w:tr w:rsidR="00696D4C" w:rsidRPr="00DC724C" w:rsidTr="004D09E4">
        <w:trPr>
          <w:trHeight w:val="2497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4C" w:rsidRPr="005E6E6C" w:rsidRDefault="00696D4C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6E6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4C" w:rsidRDefault="004D09E4" w:rsidP="00363C3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D09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Буквенный период</w:t>
            </w:r>
            <w:r w:rsidR="00696D4C" w:rsidRPr="004D09E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>
              <w:t xml:space="preserve"> </w:t>
            </w:r>
            <w:r w:rsidRPr="000E0269">
              <w:t xml:space="preserve">Членение слов на слоги. Различение звуков на слух, установление их последовательности в словах и слогах. Выделение звука из слога (обратного и прямого). 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 w:rsidRPr="000E0269">
              <w:t>Составление слогов и слов из букв разрезной азбуки (печатного и рукописного шрифтов): сначала одно- и дусложные слова, а затем, по мере овладения этим навыком, слова любой сложности.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 w:rsidRPr="000E0269">
              <w:t xml:space="preserve">Обучение чтению слов и коротких предложений с печатного или рукописного шрифта. 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 w:rsidRPr="000E0269">
              <w:t xml:space="preserve">Чтение с правильным сочетанием звуков в словах, без искажения и пропуска звуков. 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 w:rsidRPr="000E0269">
              <w:t>Соблюдение правильно ударения в словах и пауз между предложениями.</w:t>
            </w:r>
          </w:p>
          <w:p w:rsidR="00B57B43" w:rsidRPr="000E0269" w:rsidRDefault="00B57B43" w:rsidP="00B57B43">
            <w:pPr>
              <w:pStyle w:val="u-2-msonormal"/>
              <w:spacing w:before="0" w:beforeAutospacing="0" w:after="0" w:afterAutospacing="0"/>
              <w:textAlignment w:val="center"/>
            </w:pPr>
            <w:r w:rsidRPr="000E0269">
              <w:t>Ответы на вопросы учителя по прочитанному тексту. Соблюдение правил орфоэпии.</w:t>
            </w:r>
          </w:p>
          <w:p w:rsidR="00B57B43" w:rsidRPr="004D09E4" w:rsidRDefault="00B57B43" w:rsidP="00363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96D4C" w:rsidRDefault="00172F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168</w:t>
            </w:r>
          </w:p>
          <w:p w:rsidR="004D09E4" w:rsidRDefault="004D09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4D09E4" w:rsidRPr="00DC0861" w:rsidRDefault="004D09E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59C" w:rsidRPr="00DE2546" w:rsidRDefault="0018259C" w:rsidP="0018259C">
            <w:pPr>
              <w:shd w:val="clear" w:color="auto" w:fill="FFFFFF"/>
              <w:spacing w:before="120" w:after="0" w:line="240" w:lineRule="auto"/>
              <w:ind w:left="74" w:firstLine="635"/>
              <w:jc w:val="both"/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</w:pPr>
            <w:r w:rsidRPr="0076563D"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  <w:t xml:space="preserve">В течение учебного года проводятся проверки слухового восприятия на материале предмета и  материале,  связанном  с учебной  деятельностью. С этой  целью на  </w:t>
            </w:r>
            <w:r w:rsidRPr="007656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уроках отрабатывается на слух речевой материл, который отбирается из используемого словаря.</w:t>
            </w:r>
          </w:p>
          <w:p w:rsidR="00696D4C" w:rsidRPr="00DC0861" w:rsidRDefault="0018259C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Контрольная работа.</w:t>
            </w:r>
          </w:p>
        </w:tc>
      </w:tr>
      <w:tr w:rsidR="001E6185" w:rsidRPr="00FF7093" w:rsidTr="00973D1E">
        <w:trPr>
          <w:trHeight w:val="1246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185" w:rsidRPr="005E6E6C" w:rsidRDefault="001E6185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6185" w:rsidRDefault="001E6185" w:rsidP="007A6E2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1E6185" w:rsidRDefault="001E6185" w:rsidP="007A6E2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  <w:p w:rsidR="001E6185" w:rsidRPr="004D09E4" w:rsidRDefault="001E6185" w:rsidP="007A6E2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4D09E4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                                                                       </w:t>
            </w:r>
          </w:p>
          <w:p w:rsidR="001E6185" w:rsidRPr="004D09E4" w:rsidRDefault="001E6185" w:rsidP="007A6E2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185" w:rsidRPr="00DC0861" w:rsidRDefault="001E6185" w:rsidP="001E618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19</w:t>
            </w:r>
            <w:r w:rsidR="00172FE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6185" w:rsidRPr="00DC0861" w:rsidRDefault="001E618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CF1A81" w:rsidRDefault="00CF1A81" w:rsidP="002927F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F1A81" w:rsidRDefault="00CF1A81" w:rsidP="002927F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F1A81" w:rsidRDefault="00CF1A81" w:rsidP="002927FB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E4230" w:rsidRPr="00DE2546" w:rsidRDefault="000E4230" w:rsidP="00DE2546">
      <w:pPr>
        <w:shd w:val="clear" w:color="auto" w:fill="FFFFFF"/>
        <w:spacing w:before="120" w:after="0" w:line="240" w:lineRule="auto"/>
        <w:ind w:left="74" w:firstLine="635"/>
        <w:jc w:val="both"/>
        <w:rPr>
          <w:rFonts w:ascii="Times New Roman" w:eastAsia="Times New Roman" w:hAnsi="Times New Roman"/>
          <w:i w:val="0"/>
          <w:iCs w:val="0"/>
          <w:spacing w:val="4"/>
          <w:sz w:val="24"/>
          <w:szCs w:val="24"/>
          <w:lang w:val="ru-RU" w:eastAsia="ru-RU" w:bidi="ar-SA"/>
        </w:rPr>
      </w:pPr>
      <w:r w:rsidRPr="0076563D">
        <w:rPr>
          <w:rFonts w:ascii="Times New Roman" w:eastAsia="Times New Roman" w:hAnsi="Times New Roman"/>
          <w:i w:val="0"/>
          <w:iCs w:val="0"/>
          <w:spacing w:val="4"/>
          <w:sz w:val="24"/>
          <w:szCs w:val="24"/>
          <w:lang w:val="ru-RU" w:eastAsia="ru-RU" w:bidi="ar-SA"/>
        </w:rPr>
        <w:t xml:space="preserve"> </w:t>
      </w:r>
    </w:p>
    <w:sectPr w:rsidR="000E4230" w:rsidRPr="00DE2546" w:rsidSect="002927FB">
      <w:footerReference w:type="default" r:id="rId7"/>
      <w:pgSz w:w="11906" w:h="16838"/>
      <w:pgMar w:top="851" w:right="707" w:bottom="567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17" w:rsidRDefault="00CD2C17" w:rsidP="000E4230">
      <w:pPr>
        <w:spacing w:after="0" w:line="240" w:lineRule="auto"/>
      </w:pPr>
      <w:r>
        <w:separator/>
      </w:r>
    </w:p>
  </w:endnote>
  <w:endnote w:type="continuationSeparator" w:id="0">
    <w:p w:rsidR="00CD2C17" w:rsidRDefault="00CD2C17" w:rsidP="000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003541"/>
    </w:sdtPr>
    <w:sdtContent>
      <w:p w:rsidR="00973D1E" w:rsidRDefault="007052E7">
        <w:pPr>
          <w:pStyle w:val="ad"/>
          <w:jc w:val="right"/>
        </w:pPr>
        <w:fldSimple w:instr="PAGE   \* MERGEFORMAT">
          <w:r w:rsidR="001A5A3E" w:rsidRPr="001A5A3E">
            <w:rPr>
              <w:noProof/>
              <w:lang w:val="ru-RU"/>
            </w:rPr>
            <w:t>6</w:t>
          </w:r>
        </w:fldSimple>
      </w:p>
    </w:sdtContent>
  </w:sdt>
  <w:p w:rsidR="00973D1E" w:rsidRDefault="00973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17" w:rsidRDefault="00CD2C17" w:rsidP="000E4230">
      <w:pPr>
        <w:spacing w:after="0" w:line="240" w:lineRule="auto"/>
      </w:pPr>
      <w:r>
        <w:separator/>
      </w:r>
    </w:p>
  </w:footnote>
  <w:footnote w:type="continuationSeparator" w:id="0">
    <w:p w:rsidR="00CD2C17" w:rsidRDefault="00CD2C17" w:rsidP="000E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1DD"/>
    <w:multiLevelType w:val="hybridMultilevel"/>
    <w:tmpl w:val="A8404D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A5271"/>
    <w:multiLevelType w:val="hybridMultilevel"/>
    <w:tmpl w:val="F80A25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">
    <w:nsid w:val="116A3A81"/>
    <w:multiLevelType w:val="hybridMultilevel"/>
    <w:tmpl w:val="6C40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08D"/>
    <w:multiLevelType w:val="hybridMultilevel"/>
    <w:tmpl w:val="5B9CD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97B21"/>
    <w:multiLevelType w:val="hybridMultilevel"/>
    <w:tmpl w:val="6E6C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44F55"/>
    <w:multiLevelType w:val="hybridMultilevel"/>
    <w:tmpl w:val="5438676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385100"/>
    <w:multiLevelType w:val="hybridMultilevel"/>
    <w:tmpl w:val="C3E4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F2169"/>
    <w:multiLevelType w:val="hybridMultilevel"/>
    <w:tmpl w:val="F6FA83E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4953"/>
    <w:multiLevelType w:val="hybridMultilevel"/>
    <w:tmpl w:val="8F4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01CDE"/>
    <w:multiLevelType w:val="hybridMultilevel"/>
    <w:tmpl w:val="3A0C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83B8D"/>
    <w:multiLevelType w:val="hybridMultilevel"/>
    <w:tmpl w:val="7B28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942F9"/>
    <w:multiLevelType w:val="hybridMultilevel"/>
    <w:tmpl w:val="1BE8DA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E2D74"/>
    <w:multiLevelType w:val="hybridMultilevel"/>
    <w:tmpl w:val="EC2CDBE2"/>
    <w:lvl w:ilvl="0" w:tplc="014AB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DF5924"/>
    <w:multiLevelType w:val="hybridMultilevel"/>
    <w:tmpl w:val="0744382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C1043"/>
    <w:multiLevelType w:val="hybridMultilevel"/>
    <w:tmpl w:val="38C67B8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D3354"/>
    <w:multiLevelType w:val="multilevel"/>
    <w:tmpl w:val="20C21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79592367"/>
    <w:multiLevelType w:val="hybridMultilevel"/>
    <w:tmpl w:val="DC7AE0A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5"/>
  </w:num>
  <w:num w:numId="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16"/>
  </w:num>
  <w:num w:numId="11">
    <w:abstractNumId w:val="24"/>
  </w:num>
  <w:num w:numId="12">
    <w:abstractNumId w:val="23"/>
  </w:num>
  <w:num w:numId="13">
    <w:abstractNumId w:val="10"/>
  </w:num>
  <w:num w:numId="14">
    <w:abstractNumId w:val="13"/>
  </w:num>
  <w:num w:numId="15">
    <w:abstractNumId w:val="9"/>
  </w:num>
  <w:num w:numId="16">
    <w:abstractNumId w:val="29"/>
  </w:num>
  <w:num w:numId="17">
    <w:abstractNumId w:val="12"/>
  </w:num>
  <w:num w:numId="18">
    <w:abstractNumId w:val="20"/>
  </w:num>
  <w:num w:numId="19">
    <w:abstractNumId w:val="25"/>
  </w:num>
  <w:num w:numId="20">
    <w:abstractNumId w:val="22"/>
  </w:num>
  <w:num w:numId="21">
    <w:abstractNumId w:val="28"/>
  </w:num>
  <w:num w:numId="22">
    <w:abstractNumId w:val="11"/>
  </w:num>
  <w:num w:numId="23">
    <w:abstractNumId w:val="6"/>
  </w:num>
  <w:num w:numId="24">
    <w:abstractNumId w:val="7"/>
  </w:num>
  <w:num w:numId="25">
    <w:abstractNumId w:val="17"/>
  </w:num>
  <w:num w:numId="26">
    <w:abstractNumId w:val="8"/>
  </w:num>
  <w:num w:numId="27">
    <w:abstractNumId w:val="1"/>
  </w:num>
  <w:num w:numId="28">
    <w:abstractNumId w:val="4"/>
  </w:num>
  <w:num w:numId="29">
    <w:abstractNumId w:val="5"/>
  </w:num>
  <w:num w:numId="30">
    <w:abstractNumId w:val="14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E0"/>
    <w:rsid w:val="0000493F"/>
    <w:rsid w:val="0002514A"/>
    <w:rsid w:val="00093233"/>
    <w:rsid w:val="000E4230"/>
    <w:rsid w:val="0011116D"/>
    <w:rsid w:val="00133E0A"/>
    <w:rsid w:val="00156E1C"/>
    <w:rsid w:val="00172FEB"/>
    <w:rsid w:val="0018259C"/>
    <w:rsid w:val="001A5A3E"/>
    <w:rsid w:val="001E6185"/>
    <w:rsid w:val="0021628F"/>
    <w:rsid w:val="00232B44"/>
    <w:rsid w:val="00266E01"/>
    <w:rsid w:val="00267EB4"/>
    <w:rsid w:val="002734EB"/>
    <w:rsid w:val="002927FB"/>
    <w:rsid w:val="002A219C"/>
    <w:rsid w:val="002A6CEE"/>
    <w:rsid w:val="00315B69"/>
    <w:rsid w:val="00335003"/>
    <w:rsid w:val="00363C3D"/>
    <w:rsid w:val="003848A2"/>
    <w:rsid w:val="003B138D"/>
    <w:rsid w:val="003C006B"/>
    <w:rsid w:val="003C0706"/>
    <w:rsid w:val="00415BF8"/>
    <w:rsid w:val="00420400"/>
    <w:rsid w:val="00433906"/>
    <w:rsid w:val="004A5ACB"/>
    <w:rsid w:val="004D09E4"/>
    <w:rsid w:val="004E5673"/>
    <w:rsid w:val="00554643"/>
    <w:rsid w:val="00582997"/>
    <w:rsid w:val="005A6A08"/>
    <w:rsid w:val="005C4DDD"/>
    <w:rsid w:val="005E5F99"/>
    <w:rsid w:val="005E6E6C"/>
    <w:rsid w:val="005F7BBD"/>
    <w:rsid w:val="0062185A"/>
    <w:rsid w:val="0062613C"/>
    <w:rsid w:val="006261C1"/>
    <w:rsid w:val="006904BE"/>
    <w:rsid w:val="00695E7A"/>
    <w:rsid w:val="006966F6"/>
    <w:rsid w:val="00696D4C"/>
    <w:rsid w:val="006A026D"/>
    <w:rsid w:val="006B7DB2"/>
    <w:rsid w:val="006F6168"/>
    <w:rsid w:val="007052E7"/>
    <w:rsid w:val="00706B61"/>
    <w:rsid w:val="007230D4"/>
    <w:rsid w:val="007454AC"/>
    <w:rsid w:val="0075579D"/>
    <w:rsid w:val="0076563D"/>
    <w:rsid w:val="00767882"/>
    <w:rsid w:val="0077248F"/>
    <w:rsid w:val="007975A0"/>
    <w:rsid w:val="007A6E25"/>
    <w:rsid w:val="007E777E"/>
    <w:rsid w:val="008014D3"/>
    <w:rsid w:val="00830A75"/>
    <w:rsid w:val="0084316A"/>
    <w:rsid w:val="0087616C"/>
    <w:rsid w:val="008C2998"/>
    <w:rsid w:val="008D0A5E"/>
    <w:rsid w:val="009115B8"/>
    <w:rsid w:val="00931379"/>
    <w:rsid w:val="009332DA"/>
    <w:rsid w:val="00937906"/>
    <w:rsid w:val="00957837"/>
    <w:rsid w:val="00973D1E"/>
    <w:rsid w:val="00987751"/>
    <w:rsid w:val="00991C92"/>
    <w:rsid w:val="009B0184"/>
    <w:rsid w:val="00AB6CE0"/>
    <w:rsid w:val="00B3312B"/>
    <w:rsid w:val="00B57B43"/>
    <w:rsid w:val="00B65911"/>
    <w:rsid w:val="00B73DA4"/>
    <w:rsid w:val="00B86A7F"/>
    <w:rsid w:val="00BC531C"/>
    <w:rsid w:val="00C44597"/>
    <w:rsid w:val="00C929AF"/>
    <w:rsid w:val="00CD2C17"/>
    <w:rsid w:val="00CF1A81"/>
    <w:rsid w:val="00D17D4C"/>
    <w:rsid w:val="00D21759"/>
    <w:rsid w:val="00D40F06"/>
    <w:rsid w:val="00D74510"/>
    <w:rsid w:val="00DC0861"/>
    <w:rsid w:val="00DC3D3D"/>
    <w:rsid w:val="00DC724C"/>
    <w:rsid w:val="00DE2546"/>
    <w:rsid w:val="00E2718A"/>
    <w:rsid w:val="00E31DCD"/>
    <w:rsid w:val="00E44463"/>
    <w:rsid w:val="00E70A96"/>
    <w:rsid w:val="00E74DA4"/>
    <w:rsid w:val="00E769E0"/>
    <w:rsid w:val="00E84318"/>
    <w:rsid w:val="00E85959"/>
    <w:rsid w:val="00EF6BB6"/>
    <w:rsid w:val="00F106B1"/>
    <w:rsid w:val="00F35E7A"/>
    <w:rsid w:val="00F41AA5"/>
    <w:rsid w:val="00F60289"/>
    <w:rsid w:val="00F85318"/>
    <w:rsid w:val="00F8624F"/>
    <w:rsid w:val="00F90FDB"/>
    <w:rsid w:val="00FA78A3"/>
    <w:rsid w:val="00FC10C1"/>
    <w:rsid w:val="00FC5F2A"/>
    <w:rsid w:val="00FF62DF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E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91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FE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E0"/>
    <w:pPr>
      <w:ind w:left="720"/>
      <w:contextualSpacing/>
    </w:pPr>
  </w:style>
  <w:style w:type="character" w:customStyle="1" w:styleId="apple-converted-space">
    <w:name w:val="apple-converted-space"/>
    <w:basedOn w:val="a0"/>
    <w:rsid w:val="00991C92"/>
  </w:style>
  <w:style w:type="paragraph" w:styleId="a4">
    <w:name w:val="No Spacing"/>
    <w:uiPriority w:val="1"/>
    <w:qFormat/>
    <w:rsid w:val="00991C9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1C92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91C92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1C92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991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1C92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91C9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table" w:styleId="a9">
    <w:name w:val="Table Grid"/>
    <w:basedOn w:val="a1"/>
    <w:uiPriority w:val="59"/>
    <w:rsid w:val="00FF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E423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0E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23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d">
    <w:name w:val="footer"/>
    <w:basedOn w:val="a"/>
    <w:link w:val="ae"/>
    <w:uiPriority w:val="99"/>
    <w:unhideWhenUsed/>
    <w:rsid w:val="000E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23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F8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24F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DE2546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customStyle="1" w:styleId="30">
    <w:name w:val="Заголовок 3 Знак"/>
    <w:basedOn w:val="a0"/>
    <w:link w:val="3"/>
    <w:uiPriority w:val="9"/>
    <w:rsid w:val="00172F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List6">
    <w:name w:val="List 6"/>
    <w:rsid w:val="00172FEB"/>
    <w:pPr>
      <w:numPr>
        <w:numId w:val="28"/>
      </w:numPr>
    </w:pPr>
  </w:style>
  <w:style w:type="paragraph" w:customStyle="1" w:styleId="u-2-msonormal">
    <w:name w:val="u-2-msonormal"/>
    <w:basedOn w:val="a"/>
    <w:rsid w:val="00B57B43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E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91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E0"/>
    <w:pPr>
      <w:ind w:left="720"/>
      <w:contextualSpacing/>
    </w:pPr>
  </w:style>
  <w:style w:type="character" w:customStyle="1" w:styleId="apple-converted-space">
    <w:name w:val="apple-converted-space"/>
    <w:basedOn w:val="a0"/>
    <w:rsid w:val="00991C92"/>
  </w:style>
  <w:style w:type="paragraph" w:styleId="a4">
    <w:name w:val="No Spacing"/>
    <w:uiPriority w:val="1"/>
    <w:qFormat/>
    <w:rsid w:val="00991C9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1C92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91C92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1C92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991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1C92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91C92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table" w:styleId="a9">
    <w:name w:val="Table Grid"/>
    <w:basedOn w:val="a1"/>
    <w:uiPriority w:val="59"/>
    <w:rsid w:val="00FF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E423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0E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230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d">
    <w:name w:val="footer"/>
    <w:basedOn w:val="a"/>
    <w:link w:val="ae"/>
    <w:uiPriority w:val="99"/>
    <w:unhideWhenUsed/>
    <w:rsid w:val="000E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230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803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54</cp:revision>
  <cp:lastPrinted>2020-09-07T13:11:00Z</cp:lastPrinted>
  <dcterms:created xsi:type="dcterms:W3CDTF">2016-08-15T08:49:00Z</dcterms:created>
  <dcterms:modified xsi:type="dcterms:W3CDTF">2020-11-20T05:40:00Z</dcterms:modified>
</cp:coreProperties>
</file>