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F" w:rsidRDefault="000A15BF" w:rsidP="00206C3A">
      <w:pPr>
        <w:tabs>
          <w:tab w:val="left" w:pos="2685"/>
          <w:tab w:val="center" w:pos="5233"/>
        </w:tabs>
        <w:jc w:val="center"/>
        <w:rPr>
          <w:b/>
          <w:sz w:val="28"/>
          <w:szCs w:val="28"/>
        </w:rPr>
      </w:pPr>
      <w:r w:rsidRPr="008268B1">
        <w:rPr>
          <w:b/>
          <w:sz w:val="28"/>
          <w:szCs w:val="28"/>
        </w:rPr>
        <w:t>ПОЯСНИТЕЛЬНАЯ ЗАПИСКА.</w:t>
      </w:r>
    </w:p>
    <w:p w:rsidR="00DE79A7" w:rsidRPr="00DE79A7" w:rsidRDefault="008268B1" w:rsidP="006E2ADD">
      <w:pPr>
        <w:shd w:val="clear" w:color="auto" w:fill="FFFFFF"/>
        <w:jc w:val="both"/>
        <w:rPr>
          <w:color w:val="000000"/>
        </w:rPr>
      </w:pPr>
      <w:bookmarkStart w:id="0" w:name="_Hlk51001804"/>
      <w:r>
        <w:t xml:space="preserve">Адаптированная рабочая программа по предмету </w:t>
      </w:r>
      <w:r>
        <w:rPr>
          <w:b/>
        </w:rPr>
        <w:t>«География»</w:t>
      </w:r>
      <w:r>
        <w:t xml:space="preserve"> для </w:t>
      </w:r>
      <w:r>
        <w:rPr>
          <w:b/>
        </w:rPr>
        <w:t>8-а, б класс</w:t>
      </w:r>
      <w:r w:rsidR="00DE79A7">
        <w:rPr>
          <w:b/>
        </w:rPr>
        <w:t xml:space="preserve">ов </w:t>
      </w:r>
      <w:r>
        <w:rPr>
          <w:b/>
        </w:rPr>
        <w:t xml:space="preserve"> (</w:t>
      </w:r>
      <w:r>
        <w:t>с</w:t>
      </w:r>
      <w:r w:rsidRPr="008268B1">
        <w:t xml:space="preserve">лабослышащие и позднооглохшие обучающиеся) разработана на основе примерной программы по </w:t>
      </w:r>
      <w:r w:rsidR="00DE79A7">
        <w:t xml:space="preserve">географии </w:t>
      </w:r>
      <w:r w:rsidRPr="008268B1">
        <w:t xml:space="preserve">для общеобразовательных учреждений </w:t>
      </w:r>
      <w:r w:rsidR="00DE79A7">
        <w:t>«</w:t>
      </w:r>
      <w:r w:rsidR="00DE79A7" w:rsidRPr="00DE79A7">
        <w:rPr>
          <w:color w:val="000000"/>
        </w:rPr>
        <w:t>География. 5—9 классы : рабочая программа к УМК«Классическая линия» / И. И. Баринова, В. П. Дронов,</w:t>
      </w:r>
    </w:p>
    <w:p w:rsidR="008268B1" w:rsidRPr="00DE79A7" w:rsidRDefault="00DE79A7" w:rsidP="006E2ADD">
      <w:pPr>
        <w:shd w:val="clear" w:color="auto" w:fill="FFFFFF"/>
        <w:jc w:val="both"/>
        <w:rPr>
          <w:color w:val="000000"/>
        </w:rPr>
      </w:pPr>
      <w:r w:rsidRPr="00DE79A7">
        <w:rPr>
          <w:color w:val="000000"/>
        </w:rPr>
        <w:t>И.  В.  Душина, В.  И.  Сиротин. — М</w:t>
      </w:r>
      <w:r>
        <w:rPr>
          <w:color w:val="000000"/>
        </w:rPr>
        <w:t>осква</w:t>
      </w:r>
      <w:r w:rsidRPr="00DE79A7">
        <w:rPr>
          <w:color w:val="000000"/>
        </w:rPr>
        <w:t>: Дрофа, 2017</w:t>
      </w:r>
      <w:r>
        <w:rPr>
          <w:color w:val="000000"/>
        </w:rPr>
        <w:t xml:space="preserve">. </w:t>
      </w:r>
      <w:r w:rsidR="008268B1" w:rsidRPr="008268B1">
        <w:t xml:space="preserve">и авторской программы </w:t>
      </w:r>
      <w:r>
        <w:t xml:space="preserve">погеографии, </w:t>
      </w:r>
      <w:r w:rsidR="008268B1">
        <w:t xml:space="preserve"> допущенной Министерством образования и науки РФ, в соответствии с</w:t>
      </w:r>
    </w:p>
    <w:p w:rsidR="00206C3A" w:rsidRDefault="00206C3A" w:rsidP="006E2ADD">
      <w:pPr>
        <w:numPr>
          <w:ilvl w:val="0"/>
          <w:numId w:val="3"/>
        </w:numPr>
        <w:tabs>
          <w:tab w:val="left" w:pos="142"/>
        </w:tabs>
        <w:ind w:left="142" w:right="-113" w:hanging="283"/>
        <w:jc w:val="both"/>
      </w:pPr>
      <w:r w:rsidRPr="00DE5E35">
        <w:t>Федеральным Законом от 29.12.2012 № 273-ФЗ «Об образовании в Российской Федерации» (с изменениями от 08.06.2020 года),</w:t>
      </w:r>
    </w:p>
    <w:p w:rsidR="00206C3A" w:rsidRPr="00DE5E35" w:rsidRDefault="00206C3A" w:rsidP="006E2ADD">
      <w:pPr>
        <w:tabs>
          <w:tab w:val="left" w:pos="142"/>
        </w:tabs>
        <w:ind w:left="142" w:right="-113"/>
        <w:jc w:val="both"/>
      </w:pPr>
    </w:p>
    <w:p w:rsidR="00206C3A" w:rsidRDefault="00206C3A" w:rsidP="006E2ADD">
      <w:pPr>
        <w:numPr>
          <w:ilvl w:val="0"/>
          <w:numId w:val="3"/>
        </w:numPr>
        <w:tabs>
          <w:tab w:val="left" w:pos="142"/>
        </w:tabs>
        <w:ind w:left="142" w:right="-113" w:hanging="283"/>
        <w:contextualSpacing/>
        <w:jc w:val="both"/>
      </w:pPr>
      <w:r w:rsidRPr="00DE5E35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 </w:t>
      </w:r>
    </w:p>
    <w:p w:rsidR="00206C3A" w:rsidRPr="00DE5E35" w:rsidRDefault="00206C3A" w:rsidP="006E2ADD">
      <w:pPr>
        <w:tabs>
          <w:tab w:val="left" w:pos="142"/>
        </w:tabs>
        <w:ind w:right="-113"/>
        <w:contextualSpacing/>
        <w:jc w:val="both"/>
      </w:pPr>
    </w:p>
    <w:p w:rsidR="00206C3A" w:rsidRDefault="00206C3A" w:rsidP="006E2ADD">
      <w:pPr>
        <w:tabs>
          <w:tab w:val="left" w:pos="851"/>
        </w:tabs>
        <w:ind w:left="-113" w:right="-113" w:firstLine="142"/>
        <w:jc w:val="both"/>
      </w:pPr>
      <w:r w:rsidRPr="00DE5E35">
        <w:t>и на основании следующих нормативно-правовых документов:</w:t>
      </w:r>
    </w:p>
    <w:p w:rsidR="00206C3A" w:rsidRPr="00DE5E35" w:rsidRDefault="00206C3A" w:rsidP="006E2ADD">
      <w:pPr>
        <w:tabs>
          <w:tab w:val="left" w:pos="851"/>
        </w:tabs>
        <w:ind w:left="-113" w:right="-113" w:firstLine="142"/>
        <w:jc w:val="both"/>
      </w:pPr>
    </w:p>
    <w:p w:rsidR="00206C3A" w:rsidRDefault="00206C3A" w:rsidP="006E2ADD">
      <w:pPr>
        <w:tabs>
          <w:tab w:val="left" w:pos="851"/>
        </w:tabs>
        <w:ind w:left="-113" w:right="-113" w:hanging="29"/>
        <w:jc w:val="both"/>
      </w:pPr>
      <w:r w:rsidRPr="00DE5E35">
        <w:t xml:space="preserve">- </w:t>
      </w:r>
      <w:r w:rsidRPr="00DE5E35">
        <w:rPr>
          <w:bCs/>
        </w:rPr>
        <w:t xml:space="preserve">Приказа </w:t>
      </w:r>
      <w:r w:rsidRPr="00DE5E35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06C3A" w:rsidRPr="00DE5E35" w:rsidRDefault="00206C3A" w:rsidP="006E2ADD">
      <w:pPr>
        <w:tabs>
          <w:tab w:val="left" w:pos="851"/>
        </w:tabs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Письма Министерства образования и науки РФ от 03.03.2016 № 08-334 «О примерной структуре рабочих программ учителя».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Адаптированной основной образовательной программы основного общего образования ГКОУ РО Азовской школы № 7.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Учебного плана ГКОУ РО Азовской школы №7 на 2020-2021 учебный год.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Годового календарного учебного плана-графика работы ГКОУ РО Азовской школы № 7 на 2020-2021 учебный год.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Положения о рабочей программе учителя учебных курсов, предметов, дисциплин (модулей) ГКОУ РО Азовской школы № 7.</w:t>
      </w:r>
    </w:p>
    <w:p w:rsidR="00206C3A" w:rsidRDefault="00206C3A" w:rsidP="006E2ADD">
      <w:pPr>
        <w:jc w:val="both"/>
      </w:pPr>
    </w:p>
    <w:p w:rsidR="00DE79A7" w:rsidRDefault="008268B1" w:rsidP="006E2ADD">
      <w:pPr>
        <w:tabs>
          <w:tab w:val="left" w:pos="851"/>
        </w:tabs>
        <w:spacing w:after="120"/>
        <w:jc w:val="both"/>
      </w:pPr>
      <w:r>
        <w:t xml:space="preserve"> Программа ориентирована на использование УМК, который включает в себя</w:t>
      </w:r>
      <w:bookmarkEnd w:id="0"/>
      <w:r>
        <w:t>:</w:t>
      </w:r>
    </w:p>
    <w:p w:rsidR="000A15BF" w:rsidRDefault="00DE79A7" w:rsidP="006E2ADD">
      <w:pPr>
        <w:tabs>
          <w:tab w:val="left" w:pos="851"/>
        </w:tabs>
        <w:spacing w:after="120"/>
        <w:jc w:val="both"/>
      </w:pPr>
      <w:r>
        <w:rPr>
          <w:sz w:val="28"/>
          <w:szCs w:val="28"/>
        </w:rPr>
        <w:t>-</w:t>
      </w:r>
      <w:r w:rsidR="000A15BF" w:rsidRPr="00DE79A7">
        <w:t xml:space="preserve">«География. География России: Природа», </w:t>
      </w:r>
      <w:r w:rsidRPr="00DE79A7">
        <w:t xml:space="preserve">учебник по географии для 8 класса </w:t>
      </w:r>
      <w:r w:rsidR="000A15BF" w:rsidRPr="00DE79A7">
        <w:t>И.И.Баринова. – 5-е изд., стереотип.- :М, Дрофа, 2018</w:t>
      </w:r>
      <w:r>
        <w:t>,</w:t>
      </w:r>
    </w:p>
    <w:p w:rsidR="00DE79A7" w:rsidRDefault="00DE79A7" w:rsidP="006E2ADD">
      <w:pPr>
        <w:tabs>
          <w:tab w:val="left" w:pos="851"/>
        </w:tabs>
        <w:spacing w:after="120"/>
        <w:jc w:val="both"/>
      </w:pPr>
      <w:r>
        <w:t>- Атлас по географии для 8 класса.</w:t>
      </w:r>
    </w:p>
    <w:p w:rsidR="00DE79A7" w:rsidRPr="00DE79A7" w:rsidRDefault="00DE79A7" w:rsidP="006E2ADD">
      <w:pPr>
        <w:tabs>
          <w:tab w:val="left" w:pos="851"/>
        </w:tabs>
        <w:spacing w:after="120"/>
        <w:jc w:val="both"/>
      </w:pPr>
      <w:r>
        <w:t>- Поурочные разработки. География. Природа России.  И.И.Баринова , 2017.</w:t>
      </w:r>
    </w:p>
    <w:p w:rsidR="000A15BF" w:rsidRPr="00F32E2F" w:rsidRDefault="000A15BF" w:rsidP="006E2ADD">
      <w:pPr>
        <w:ind w:firstLine="567"/>
        <w:jc w:val="both"/>
        <w:rPr>
          <w:sz w:val="28"/>
          <w:szCs w:val="28"/>
        </w:rPr>
      </w:pPr>
    </w:p>
    <w:p w:rsidR="000A15BF" w:rsidRDefault="000A15BF" w:rsidP="006E2ADD">
      <w:pPr>
        <w:jc w:val="both"/>
        <w:rPr>
          <w:bCs/>
          <w:sz w:val="28"/>
          <w:szCs w:val="28"/>
        </w:rPr>
      </w:pPr>
    </w:p>
    <w:p w:rsidR="00DE79A7" w:rsidRDefault="00DE79A7" w:rsidP="006E2ADD">
      <w:pPr>
        <w:jc w:val="both"/>
        <w:rPr>
          <w:bCs/>
          <w:sz w:val="28"/>
          <w:szCs w:val="28"/>
        </w:rPr>
      </w:pPr>
    </w:p>
    <w:p w:rsidR="00DE79A7" w:rsidRDefault="00DE79A7" w:rsidP="006E2ADD">
      <w:pPr>
        <w:jc w:val="both"/>
        <w:rPr>
          <w:bCs/>
          <w:sz w:val="28"/>
          <w:szCs w:val="28"/>
        </w:rPr>
      </w:pPr>
    </w:p>
    <w:p w:rsidR="00DE79A7" w:rsidRDefault="00DE79A7" w:rsidP="000A15BF">
      <w:pPr>
        <w:jc w:val="both"/>
        <w:rPr>
          <w:bCs/>
          <w:sz w:val="28"/>
          <w:szCs w:val="28"/>
        </w:rPr>
      </w:pPr>
    </w:p>
    <w:p w:rsidR="00DE79A7" w:rsidRDefault="00DE79A7" w:rsidP="000A15BF">
      <w:pPr>
        <w:jc w:val="both"/>
        <w:rPr>
          <w:bCs/>
          <w:sz w:val="28"/>
          <w:szCs w:val="28"/>
        </w:rPr>
      </w:pPr>
    </w:p>
    <w:p w:rsidR="000A15BF" w:rsidRDefault="000A15BF" w:rsidP="008268B1">
      <w:pPr>
        <w:widowControl w:val="0"/>
        <w:autoSpaceDE w:val="0"/>
        <w:autoSpaceDN w:val="0"/>
        <w:adjustRightInd w:val="0"/>
        <w:contextualSpacing/>
      </w:pPr>
    </w:p>
    <w:p w:rsidR="006E2ADD" w:rsidRDefault="006E2ADD" w:rsidP="008268B1">
      <w:pPr>
        <w:widowControl w:val="0"/>
        <w:autoSpaceDE w:val="0"/>
        <w:autoSpaceDN w:val="0"/>
        <w:adjustRightInd w:val="0"/>
        <w:contextualSpacing/>
      </w:pPr>
    </w:p>
    <w:p w:rsidR="006E2ADD" w:rsidRPr="006B0479" w:rsidRDefault="006E2ADD" w:rsidP="008268B1">
      <w:pPr>
        <w:widowControl w:val="0"/>
        <w:autoSpaceDE w:val="0"/>
        <w:autoSpaceDN w:val="0"/>
        <w:adjustRightInd w:val="0"/>
        <w:contextualSpacing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6842"/>
      </w:tblGrid>
      <w:tr w:rsidR="000A15BF" w:rsidTr="000D7B77">
        <w:tc>
          <w:tcPr>
            <w:tcW w:w="3081" w:type="dxa"/>
          </w:tcPr>
          <w:p w:rsidR="000A15BF" w:rsidRPr="004E53C7" w:rsidRDefault="000A15BF" w:rsidP="006E2ADD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lastRenderedPageBreak/>
              <w:t>ЦЕЛИ УЧЕБНОГО ПРЕДМЕТА</w:t>
            </w:r>
          </w:p>
        </w:tc>
        <w:tc>
          <w:tcPr>
            <w:tcW w:w="6842" w:type="dxa"/>
          </w:tcPr>
          <w:p w:rsidR="000A15BF" w:rsidRPr="008268B1" w:rsidRDefault="000A15BF" w:rsidP="008268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8268B1">
              <w:rPr>
                <w:rStyle w:val="c5"/>
                <w:b/>
                <w:bCs/>
                <w:color w:val="000000"/>
              </w:rPr>
              <w:t>Изучение географии в 8 классе направлено на достижение следующих основных целей:</w:t>
            </w:r>
          </w:p>
          <w:p w:rsidR="000A15BF" w:rsidRPr="008268B1" w:rsidRDefault="000A15BF" w:rsidP="008268B1">
            <w:pPr>
              <w:jc w:val="both"/>
              <w:rPr>
                <w:color w:val="000000"/>
              </w:rPr>
            </w:pPr>
            <w:r w:rsidRPr="008268B1">
              <w:rPr>
                <w:color w:val="000000"/>
              </w:rPr>
              <w:t>-Формирование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учащихся. Выработка умений и навыков социальной адаптации и ответственного поведения в российском пространстве, развитие географического мышления.</w:t>
            </w:r>
          </w:p>
          <w:p w:rsidR="000A15BF" w:rsidRPr="008268B1" w:rsidRDefault="000A15BF" w:rsidP="008268B1">
            <w:pPr>
              <w:jc w:val="both"/>
              <w:rPr>
                <w:color w:val="000000"/>
              </w:rPr>
            </w:pPr>
            <w:r w:rsidRPr="008268B1">
              <w:rPr>
                <w:color w:val="000000"/>
              </w:rPr>
              <w:t xml:space="preserve"> -формирова</w:t>
            </w:r>
            <w:r w:rsidR="00DA7D6F">
              <w:rPr>
                <w:color w:val="000000"/>
              </w:rPr>
              <w:t>ние</w:t>
            </w:r>
            <w:r w:rsidRPr="008268B1">
              <w:rPr>
                <w:color w:val="000000"/>
              </w:rPr>
              <w:t xml:space="preserve"> представлени</w:t>
            </w:r>
            <w:r w:rsidR="00DA7D6F">
              <w:rPr>
                <w:color w:val="000000"/>
              </w:rPr>
              <w:t>я</w:t>
            </w:r>
            <w:r w:rsidRPr="008268B1">
              <w:rPr>
                <w:color w:val="000000"/>
              </w:rPr>
              <w:t xml:space="preserve"> о России как о целостном географическом регионе и как о субъекте мирового (глобального) пространства.</w:t>
            </w:r>
          </w:p>
          <w:p w:rsidR="000A15BF" w:rsidRPr="008268B1" w:rsidRDefault="000A15BF" w:rsidP="008268B1">
            <w:pPr>
              <w:jc w:val="both"/>
              <w:rPr>
                <w:color w:val="000000"/>
              </w:rPr>
            </w:pPr>
            <w:r w:rsidRPr="008268B1">
              <w:rPr>
                <w:color w:val="000000"/>
              </w:rPr>
              <w:t>-</w:t>
            </w:r>
            <w:r w:rsidR="00DA7D6F">
              <w:rPr>
                <w:color w:val="000000"/>
              </w:rPr>
              <w:t>с</w:t>
            </w:r>
            <w:r w:rsidRPr="008268B1">
              <w:rPr>
                <w:color w:val="000000"/>
              </w:rPr>
              <w:t>озда</w:t>
            </w:r>
            <w:r w:rsidR="00DA7D6F">
              <w:rPr>
                <w:color w:val="000000"/>
              </w:rPr>
              <w:t>ние</w:t>
            </w:r>
            <w:r w:rsidRPr="008268B1">
              <w:rPr>
                <w:color w:val="000000"/>
              </w:rPr>
              <w:t xml:space="preserve"> образ</w:t>
            </w:r>
            <w:r w:rsidR="00DA7D6F">
              <w:rPr>
                <w:color w:val="000000"/>
              </w:rPr>
              <w:t>а</w:t>
            </w:r>
            <w:r w:rsidRPr="008268B1">
              <w:rPr>
                <w:color w:val="000000"/>
              </w:rPr>
              <w:t xml:space="preserve"> родного края. Научить сравнивать его с другими регионами России.</w:t>
            </w:r>
          </w:p>
          <w:p w:rsidR="000A15BF" w:rsidRPr="00472F01" w:rsidRDefault="000A15BF" w:rsidP="008268B1">
            <w:pPr>
              <w:jc w:val="both"/>
              <w:rPr>
                <w:sz w:val="27"/>
                <w:szCs w:val="27"/>
              </w:rPr>
            </w:pPr>
            <w:r w:rsidRPr="008268B1">
              <w:rPr>
                <w:b/>
              </w:rPr>
              <w:t>-</w:t>
            </w:r>
            <w:r w:rsidR="00DA7D6F">
              <w:rPr>
                <w:bCs/>
              </w:rPr>
              <w:t>ф</w:t>
            </w:r>
            <w:r w:rsidRPr="008268B1">
              <w:t>ормирова</w:t>
            </w:r>
            <w:r w:rsidR="00DA7D6F">
              <w:t>ние</w:t>
            </w:r>
            <w:r w:rsidRPr="008268B1">
              <w:t xml:space="preserve"> способност</w:t>
            </w:r>
            <w:r w:rsidR="00DA7D6F">
              <w:t>и</w:t>
            </w:r>
            <w:r w:rsidRPr="008268B1">
              <w:t xml:space="preserve"> и готовност</w:t>
            </w:r>
            <w:r w:rsidR="00DA7D6F">
              <w:t>и</w:t>
            </w:r>
            <w:r w:rsidRPr="008268B1"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0A15BF" w:rsidTr="000D7B77">
        <w:trPr>
          <w:trHeight w:val="132"/>
        </w:trPr>
        <w:tc>
          <w:tcPr>
            <w:tcW w:w="3081" w:type="dxa"/>
          </w:tcPr>
          <w:p w:rsidR="000A15BF" w:rsidRDefault="000A15BF" w:rsidP="006E2ADD"/>
          <w:p w:rsidR="000A15BF" w:rsidRPr="004E53C7" w:rsidRDefault="000A15BF" w:rsidP="008268B1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842" w:type="dxa"/>
          </w:tcPr>
          <w:p w:rsidR="000A15BF" w:rsidRPr="008268B1" w:rsidRDefault="000A15BF" w:rsidP="008268B1">
            <w:pPr>
              <w:jc w:val="both"/>
              <w:rPr>
                <w:b/>
                <w:i/>
                <w:u w:val="single"/>
              </w:rPr>
            </w:pPr>
            <w:r w:rsidRPr="00472F01">
              <w:rPr>
                <w:i/>
                <w:iCs/>
                <w:sz w:val="27"/>
                <w:szCs w:val="27"/>
              </w:rPr>
              <w:t>-</w:t>
            </w:r>
            <w:r w:rsidRPr="008268B1">
              <w:rPr>
                <w:b/>
                <w:i/>
                <w:u w:val="single"/>
              </w:rPr>
              <w:t>Образовательные:</w:t>
            </w:r>
          </w:p>
          <w:p w:rsidR="000A15BF" w:rsidRPr="008268B1" w:rsidRDefault="000A15BF" w:rsidP="008268B1">
            <w:pPr>
              <w:jc w:val="both"/>
            </w:pPr>
            <w:r w:rsidRPr="008268B1">
              <w:t>-формирование понятий об особенностях природы и природных ресурсах России, природных регионах страны;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-познание и изучение окружающей среды; выявление причинно-следственных связей;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-сравнение объектов, процессов и явлений; моделирование и проектирование;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-ориентирование на местности, плане, карте; в ресурсах интернет, статистических материалах;</w:t>
            </w:r>
          </w:p>
          <w:p w:rsidR="000A15BF" w:rsidRPr="008268B1" w:rsidRDefault="000A15BF" w:rsidP="008268B1">
            <w:pPr>
              <w:jc w:val="both"/>
              <w:rPr>
                <w:i/>
              </w:rPr>
            </w:pPr>
            <w:r w:rsidRPr="008268B1">
              <w:t>-соблюдение норм поведения в окружающей среде; оценивания своей деятельности с точки зрения нравственных, правовых норм, эстетических ценностей</w:t>
            </w:r>
          </w:p>
          <w:p w:rsidR="000A15BF" w:rsidRPr="008268B1" w:rsidRDefault="000A15BF" w:rsidP="008268B1">
            <w:pPr>
              <w:jc w:val="both"/>
              <w:rPr>
                <w:b/>
                <w:i/>
                <w:u w:val="single"/>
              </w:rPr>
            </w:pPr>
            <w:r w:rsidRPr="008268B1">
              <w:rPr>
                <w:b/>
                <w:i/>
                <w:u w:val="single"/>
              </w:rPr>
              <w:t>Воспитательные: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воспитание толерантности и ориентации на духовные ценности народов родной страны;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коммуникабельность, умение работать самостоятельно и в группе, публично выступать.</w:t>
            </w:r>
          </w:p>
          <w:p w:rsidR="000A15BF" w:rsidRPr="008268B1" w:rsidRDefault="000A15BF" w:rsidP="008268B1">
            <w:pPr>
              <w:jc w:val="both"/>
              <w:rPr>
                <w:b/>
                <w:i/>
                <w:u w:val="single"/>
              </w:rPr>
            </w:pPr>
            <w:r w:rsidRPr="008268B1">
              <w:rPr>
                <w:b/>
                <w:i/>
                <w:u w:val="single"/>
              </w:rPr>
              <w:t>Развивающие: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развитие интеллектуальных особенностей личности;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различие способности личности справляться с различными задачами;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развитие коммуникативной компетенции учащихся.</w:t>
            </w:r>
          </w:p>
          <w:p w:rsidR="008268B1" w:rsidRPr="008268B1" w:rsidRDefault="008268B1" w:rsidP="008268B1">
            <w:pPr>
              <w:jc w:val="both"/>
            </w:pPr>
            <w:r>
              <w:rPr>
                <w:b/>
                <w:bCs/>
                <w:i/>
                <w:iCs/>
                <w:u w:val="single"/>
              </w:rPr>
              <w:t>-</w:t>
            </w:r>
            <w:r w:rsidRPr="008268B1">
              <w:rPr>
                <w:b/>
                <w:bCs/>
                <w:i/>
                <w:iCs/>
                <w:u w:val="single"/>
              </w:rPr>
              <w:t>Коррекционные:</w:t>
            </w:r>
          </w:p>
          <w:p w:rsidR="000A15BF" w:rsidRPr="00472F01" w:rsidRDefault="008268B1" w:rsidP="008268B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68B1">
              <w:rPr>
                <w:rFonts w:eastAsiaTheme="minorHAnsi"/>
                <w:lang w:eastAsia="en-US"/>
              </w:rPr>
              <w:t>работа над развитием слухового восприятия детей на речевом материале предмета(словарь,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0A15BF" w:rsidTr="000D7B77">
        <w:tc>
          <w:tcPr>
            <w:tcW w:w="3081" w:type="dxa"/>
          </w:tcPr>
          <w:p w:rsidR="007452E1" w:rsidRDefault="007452E1" w:rsidP="008268B1">
            <w:pPr>
              <w:jc w:val="center"/>
              <w:rPr>
                <w:sz w:val="28"/>
                <w:szCs w:val="28"/>
              </w:rPr>
            </w:pPr>
          </w:p>
          <w:p w:rsidR="000A15BF" w:rsidRPr="004E53C7" w:rsidRDefault="000A15BF" w:rsidP="008268B1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842" w:type="dxa"/>
          </w:tcPr>
          <w:p w:rsidR="007452E1" w:rsidRDefault="007452E1" w:rsidP="008268B1">
            <w:pPr>
              <w:autoSpaceDE w:val="0"/>
              <w:autoSpaceDN w:val="0"/>
              <w:adjustRightInd w:val="0"/>
            </w:pPr>
          </w:p>
          <w:p w:rsidR="008268B1" w:rsidRPr="00D0333F" w:rsidRDefault="008268B1" w:rsidP="008268B1">
            <w:pPr>
              <w:autoSpaceDE w:val="0"/>
              <w:autoSpaceDN w:val="0"/>
              <w:adjustRightInd w:val="0"/>
            </w:pPr>
            <w:r>
              <w:lastRenderedPageBreak/>
              <w:t xml:space="preserve">Учебный предмет </w:t>
            </w:r>
            <w:r w:rsidR="007452E1">
              <w:t>Г</w:t>
            </w:r>
            <w:r>
              <w:rPr>
                <w:b/>
                <w:bCs/>
              </w:rPr>
              <w:t>еография</w:t>
            </w:r>
            <w:r>
              <w:t xml:space="preserve"> является составной частью предметной области </w:t>
            </w:r>
            <w:r w:rsidRPr="00472F01">
              <w:rPr>
                <w:sz w:val="27"/>
                <w:szCs w:val="27"/>
              </w:rPr>
              <w:t>«</w:t>
            </w:r>
            <w:r w:rsidRPr="00D0333F">
              <w:t>Общественно-научные предметы»</w:t>
            </w:r>
          </w:p>
          <w:p w:rsidR="008268B1" w:rsidRDefault="008268B1" w:rsidP="008268B1">
            <w:pPr>
              <w:jc w:val="both"/>
            </w:pPr>
            <w:r>
              <w:t>Федеральный базисный учебный план предусматривает изучение предмета география в перечне обязательных предметов.</w:t>
            </w:r>
          </w:p>
          <w:p w:rsidR="008268B1" w:rsidRDefault="008268B1" w:rsidP="008268B1">
            <w:pPr>
              <w:jc w:val="both"/>
            </w:pPr>
            <w:r>
              <w:t xml:space="preserve">В соответствии с федеральным базисным учебным планом на изучение </w:t>
            </w:r>
            <w:r w:rsidR="00D0333F">
              <w:t>географии</w:t>
            </w:r>
            <w:r>
              <w:t xml:space="preserve"> в 8-</w:t>
            </w:r>
            <w:r w:rsidR="00D0333F">
              <w:t xml:space="preserve">а, </w:t>
            </w:r>
            <w:r>
              <w:t>б класс</w:t>
            </w:r>
            <w:r w:rsidR="00D0333F">
              <w:t>ах</w:t>
            </w:r>
            <w:r>
              <w:t xml:space="preserve"> отводится </w:t>
            </w:r>
            <w:r w:rsidR="00D0333F">
              <w:t>2</w:t>
            </w:r>
            <w:r>
              <w:t xml:space="preserve"> час</w:t>
            </w:r>
            <w:r w:rsidR="006E2ADD">
              <w:t>а</w:t>
            </w:r>
            <w:r>
              <w:t xml:space="preserve"> в неделю. </w:t>
            </w:r>
          </w:p>
          <w:p w:rsidR="006E2ADD" w:rsidRDefault="008268B1" w:rsidP="00D0333F">
            <w:pPr>
              <w:autoSpaceDE w:val="0"/>
              <w:autoSpaceDN w:val="0"/>
              <w:adjustRightInd w:val="0"/>
            </w:pPr>
            <w:r>
              <w:t xml:space="preserve">В соответствии с расписанием, учебным планом-графиком </w:t>
            </w:r>
          </w:p>
          <w:p w:rsidR="000A15BF" w:rsidRPr="00472F01" w:rsidRDefault="008268B1" w:rsidP="00D033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t>ГКОУ РО Азовской школы № 7 на 20</w:t>
            </w:r>
            <w:r w:rsidR="00D0333F">
              <w:t>20</w:t>
            </w:r>
            <w:r>
              <w:t>-20</w:t>
            </w:r>
            <w:r w:rsidR="00D0333F">
              <w:t xml:space="preserve">21 </w:t>
            </w:r>
            <w:r>
              <w:t xml:space="preserve">учебный год, утвержденными приказом от _____________ № ______, рабочая программа составлена на </w:t>
            </w:r>
            <w:r w:rsidR="00DA7D6F">
              <w:t>64</w:t>
            </w:r>
            <w:r>
              <w:t xml:space="preserve"> час</w:t>
            </w:r>
            <w:r w:rsidR="00DA7D6F">
              <w:t>а</w:t>
            </w:r>
            <w:r>
              <w:t xml:space="preserve"> с учетом выходных и праздничных</w:t>
            </w:r>
          </w:p>
        </w:tc>
      </w:tr>
      <w:tr w:rsidR="000A15BF" w:rsidTr="000D7B77">
        <w:tc>
          <w:tcPr>
            <w:tcW w:w="3081" w:type="dxa"/>
          </w:tcPr>
          <w:p w:rsidR="000A15BF" w:rsidRPr="004E53C7" w:rsidRDefault="000A15BF" w:rsidP="00D03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842" w:type="dxa"/>
          </w:tcPr>
          <w:p w:rsidR="000A15BF" w:rsidRPr="00472F01" w:rsidRDefault="00D0333F" w:rsidP="00E333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7E18">
              <w:rPr>
                <w:rFonts w:ascii="Times New Roman CYR" w:hAnsi="Times New Roman CYR" w:cs="Times New Roman CYR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При изучении различных оболочек Земли отводится время на региональный компонент.</w:t>
            </w:r>
            <w:r>
              <w:rPr>
                <w:rFonts w:ascii="Times New Roman CYR" w:hAnsi="Times New Roman CYR" w:cs="Times New Roman CYR"/>
              </w:rPr>
              <w:t>Обучение  строится с использованием экрана, словаря и резервного расстояния.</w:t>
            </w:r>
          </w:p>
        </w:tc>
      </w:tr>
    </w:tbl>
    <w:p w:rsidR="000A15BF" w:rsidRDefault="000A15BF" w:rsidP="000A15BF">
      <w:pPr>
        <w:ind w:left="570"/>
        <w:jc w:val="both"/>
      </w:pPr>
    </w:p>
    <w:p w:rsidR="00DA7D6F" w:rsidRDefault="00DA7D6F" w:rsidP="000A15BF">
      <w:pPr>
        <w:ind w:left="570"/>
        <w:jc w:val="both"/>
      </w:pPr>
    </w:p>
    <w:p w:rsidR="000A15BF" w:rsidRPr="006E2ADD" w:rsidRDefault="000A15BF" w:rsidP="00DA7D6F">
      <w:pPr>
        <w:jc w:val="center"/>
        <w:rPr>
          <w:b/>
          <w:bCs/>
          <w:sz w:val="28"/>
          <w:szCs w:val="28"/>
        </w:rPr>
      </w:pPr>
      <w:r w:rsidRPr="006E2ADD">
        <w:rPr>
          <w:b/>
          <w:bCs/>
          <w:sz w:val="28"/>
          <w:szCs w:val="28"/>
        </w:rPr>
        <w:t>Планируемые результаты освоения учебного предмета «География»</w:t>
      </w:r>
    </w:p>
    <w:p w:rsidR="00DA7D6F" w:rsidRDefault="00DA7D6F" w:rsidP="00DA7D6F">
      <w:pPr>
        <w:jc w:val="both"/>
        <w:rPr>
          <w:b/>
          <w:bCs/>
        </w:rPr>
      </w:pPr>
      <w:r>
        <w:rPr>
          <w:b/>
          <w:bCs/>
        </w:rPr>
        <w:t xml:space="preserve">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A7D6F" w:rsidRPr="00C83CEC" w:rsidRDefault="00DA7D6F" w:rsidP="00DA7D6F">
      <w:pPr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DA7D6F" w:rsidRPr="00C83CEC" w:rsidRDefault="00DA7D6F" w:rsidP="00E3334B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DA7D6F" w:rsidRPr="00C83CEC" w:rsidRDefault="006E2ADD" w:rsidP="00E333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-г</w:t>
      </w:r>
      <w:r w:rsidR="00DA7D6F" w:rsidRPr="00C83CEC">
        <w:rPr>
          <w:color w:val="000000"/>
        </w:rPr>
        <w:t>уманистическиеориентации,готовностьследовать этическим нормам поведения в повседневной жизни и производственнойдеятельности;</w:t>
      </w:r>
    </w:p>
    <w:p w:rsidR="00DA7D6F" w:rsidRPr="00C83CEC" w:rsidRDefault="00DA7D6F" w:rsidP="00E333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себя как члена общества на глобальном, региональном и локальномуровнях (житель планеты Земля, гражданин Российской Федерации, житель конкретногорегиона);</w:t>
      </w:r>
    </w:p>
    <w:p w:rsidR="00DA7D6F" w:rsidRPr="00C83CEC" w:rsidRDefault="00DA7D6F" w:rsidP="00E333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целостности природы, населения и хозяйства Земли, материков, ихкрупных районов и стран;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представление о России как субъекте мирового географического пространства, еёместе и роли в современном мире;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единства географического пространства России как единой средыобитания всех населяющих ее народов, определяющей общность их исторических судеб;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гармонично развитые социальные чувства и качества: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эмоционально-ценностное отношение к окружающей среде, необходимости её сохранения ирационального использования;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патриотизм, любовь к своей местности, своему региону, своей стране;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уважение к истории, культуре, национальным особенностям, традициям и образу жизнидругих народов, толерантность;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готовность к осознанному выбору дальнейшей профессиональной траектории в соответствиис собственными интересами и возможностями;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образовательные результаты – овладение на уровне общего образования законченной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системой географических знаний и умений, навыками их применения в различныхжизненных ситуациях.</w:t>
      </w:r>
    </w:p>
    <w:p w:rsidR="00DA7D6F" w:rsidRDefault="00DA7D6F" w:rsidP="006E2ADD">
      <w:pPr>
        <w:ind w:firstLine="567"/>
        <w:jc w:val="center"/>
        <w:rPr>
          <w:b/>
          <w:bCs/>
        </w:rPr>
      </w:pPr>
      <w:r>
        <w:rPr>
          <w:b/>
          <w:bCs/>
        </w:rPr>
        <w:t>Метапредметные результаты: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Метапредметными результатами изучения курса «География» является формированиеуниверсальных учебных действий (УУД).</w:t>
      </w:r>
    </w:p>
    <w:p w:rsidR="00DA7D6F" w:rsidRPr="00ED6021" w:rsidRDefault="00DA7D6F" w:rsidP="00DA7D6F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lastRenderedPageBreak/>
        <w:t>Регулятивные УУД:</w:t>
      </w:r>
    </w:p>
    <w:p w:rsidR="00DA7D6F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способности к самостоятельному приобретению новых знаний и практических умений,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умения управлять своей познавательной деятельностью;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умения организовывать свою деятельность, определять её цели и задачи, выбиратьсредства реализации цели и применять их на практике, оценивать достигнутые результаты: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Самостоятельно обнаруживать и формулировать проблему в классной и индивидуальнойучебной деятельности.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Выдвигать версии решения проблемы, осознавать конечный результат, выбирать изпредложенных и искать самостоятельно средства достижения цели.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Подбирать к каждой проблеме (задаче) адекватную ей теоретическую модель.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Работая по предложенному и самостоятельно составленному плану, использовать наряду сосновными и дополнительные средства (справочная литература, сложные приборы,компьютер).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Планировать свою индивидуальную образовательную траекторию.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Работать по самостоятельно составленному плану, сверяясь с ним и целью деятельности,исправляя ошибки, используя самостоятельно подобранные средства (в том числе и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Интернет).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Свободно пользоваться выработанными критериями оценки и самооценки, исходя из цели иимеющихся критериев, различая результат и способы действий.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В ходе представления проекта давать оценку его результатам.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организация своей жизни в соответствии с общественно значимыми представлениями оздоровом образе жизни, правах и обязанностях гражданина, ценностях бытия и культуры,социального взаимодействия;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ориентироваться в окружающем мире, выбирать целевые и смысловые установки в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своих действиях и поступках, принимать решения.</w:t>
      </w:r>
    </w:p>
    <w:p w:rsidR="00DA7D6F" w:rsidRPr="00ED6021" w:rsidRDefault="00DA7D6F" w:rsidP="00DA7D6F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Познавательные УУД: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формирование и развитие посредством географического знания познавательных интересов,интеллектуальных и творческих способностей учащихся;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вести самостоятельный поиск, анализ, отбор информации, её преобразование,сохранение, передачу и презентацию с помощью технических средств и информационныхтехнологий: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Анализировать, сравнивать, классифицировать и обобщать понятия: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давать определение понятиям на основе изученного на различных предметах учебногоматериала;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обобщать понятия – осуществлять логическую операцию перехода от понятия с меньшимобъёмом к понятию с большим объёмом.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Строить логическое рассуждение, включающееустановление причинно-следственныхсвязей.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Представлять информацию в виде конспектов, таблиц, схем, графиков..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Самому создавать источники информации разного типа и для разных аудиторий, соблюдатьинформационную гигиену и правила информационной безопасности.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 xml:space="preserve">Уметь использовать компьютерные и коммуникационные технологии как инструмент длядостижения своих целей. </w:t>
      </w:r>
    </w:p>
    <w:p w:rsidR="00DA7D6F" w:rsidRPr="00ED6021" w:rsidRDefault="00DA7D6F" w:rsidP="00DA7D6F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Коммуникативные УУД: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Отстаивая свою точку зрения, приводить аргументы, подтверждая их фактами.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В дискуссии уметь выдвинуть контраргументы, перефразировать свою мысль</w:t>
      </w:r>
      <w:r>
        <w:rPr>
          <w:color w:val="000000"/>
        </w:rPr>
        <w:t>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Учиться критично относиться к своему мнению, с достоинством признавать ошибочностьсвоего мнения (если оно таково) и корректировать его.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C83CEC">
        <w:rPr>
          <w:color w:val="000000"/>
        </w:rPr>
        <w:t>Понимая позицию другого, различать в его речи: мнение (точку зрения), доказательство(аргументы), факты; гипотезы, аксиомы, теории.</w:t>
      </w:r>
    </w:p>
    <w:p w:rsidR="00DA7D6F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6E2ADD" w:rsidRPr="006E2ADD" w:rsidRDefault="006E2ADD" w:rsidP="006E2ADD">
      <w:pPr>
        <w:spacing w:line="276" w:lineRule="auto"/>
        <w:jc w:val="both"/>
        <w:rPr>
          <w:rFonts w:eastAsia="Calibri"/>
          <w:b/>
          <w:bCs/>
          <w:i/>
          <w:iCs/>
          <w:u w:val="single"/>
          <w:lang w:eastAsia="en-US"/>
        </w:rPr>
      </w:pPr>
      <w:r w:rsidRPr="006E2ADD">
        <w:rPr>
          <w:rFonts w:eastAsia="Calibri"/>
          <w:b/>
          <w:bCs/>
          <w:i/>
          <w:iCs/>
          <w:u w:val="single"/>
          <w:lang w:eastAsia="en-US"/>
        </w:rPr>
        <w:t>Формирование ИКТ-компетентности обучающихся:</w:t>
      </w:r>
    </w:p>
    <w:p w:rsidR="006E2ADD" w:rsidRPr="006E2ADD" w:rsidRDefault="006E2ADD" w:rsidP="006E2ADD">
      <w:pPr>
        <w:jc w:val="both"/>
      </w:pPr>
      <w:r w:rsidRPr="006E2ADD"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6E2ADD" w:rsidRPr="006E2ADD" w:rsidRDefault="006E2ADD" w:rsidP="006E2ADD">
      <w:pPr>
        <w:jc w:val="both"/>
      </w:pPr>
      <w:r w:rsidRPr="006E2ADD"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A7D6F" w:rsidRPr="00C83CEC" w:rsidRDefault="00DA7D6F" w:rsidP="006E2ADD">
      <w:pPr>
        <w:jc w:val="center"/>
        <w:rPr>
          <w:b/>
        </w:rPr>
      </w:pPr>
      <w:r>
        <w:rPr>
          <w:b/>
        </w:rPr>
        <w:t>Предметные результаты:</w:t>
      </w:r>
    </w:p>
    <w:p w:rsidR="00DA7D6F" w:rsidRPr="004E53C7" w:rsidRDefault="00DA7D6F" w:rsidP="00DA7D6F">
      <w:pPr>
        <w:jc w:val="center"/>
        <w:rPr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954"/>
        <w:gridCol w:w="4900"/>
      </w:tblGrid>
      <w:tr w:rsidR="000A15BF" w:rsidTr="006E2ADD">
        <w:tc>
          <w:tcPr>
            <w:tcW w:w="5341" w:type="dxa"/>
          </w:tcPr>
          <w:p w:rsidR="000A15BF" w:rsidRPr="004E53C7" w:rsidRDefault="000A15BF" w:rsidP="006E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5341" w:type="dxa"/>
          </w:tcPr>
          <w:p w:rsidR="000A15BF" w:rsidRPr="004E53C7" w:rsidRDefault="000A15BF" w:rsidP="006E2A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A15BF" w:rsidTr="006E2ADD">
        <w:tc>
          <w:tcPr>
            <w:tcW w:w="10682" w:type="dxa"/>
            <w:gridSpan w:val="2"/>
          </w:tcPr>
          <w:p w:rsidR="000A15BF" w:rsidRPr="00A32408" w:rsidRDefault="000A15BF" w:rsidP="006E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1.Наша Родина на карте мира.</w:t>
            </w:r>
          </w:p>
        </w:tc>
      </w:tr>
      <w:tr w:rsidR="000A15BF" w:rsidTr="006E2ADD">
        <w:tc>
          <w:tcPr>
            <w:tcW w:w="5341" w:type="dxa"/>
          </w:tcPr>
          <w:p w:rsidR="000A15BF" w:rsidRPr="00DA7D6F" w:rsidRDefault="000A15BF" w:rsidP="006E2ADD">
            <w:pPr>
              <w:jc w:val="both"/>
              <w:rPr>
                <w:b/>
              </w:rPr>
            </w:pPr>
            <w:r w:rsidRPr="00DA7D6F">
              <w:rPr>
                <w:b/>
              </w:rPr>
              <w:t>понимать:</w:t>
            </w:r>
          </w:p>
          <w:p w:rsidR="000A15BF" w:rsidRPr="00DA7D6F" w:rsidRDefault="000A15BF" w:rsidP="006E2ADD">
            <w:pPr>
              <w:tabs>
                <w:tab w:val="left" w:pos="567"/>
              </w:tabs>
              <w:jc w:val="both"/>
            </w:pPr>
            <w:r w:rsidRPr="00DA7D6F">
              <w:t>-основные географические понятия и термины; различия географических карт по содержанию;</w:t>
            </w:r>
          </w:p>
          <w:p w:rsidR="000A15BF" w:rsidRPr="00DA7D6F" w:rsidRDefault="000A15BF" w:rsidP="00DA7D6F">
            <w:pPr>
              <w:tabs>
                <w:tab w:val="left" w:pos="567"/>
              </w:tabs>
              <w:jc w:val="both"/>
            </w:pPr>
            <w:r w:rsidRPr="00DA7D6F">
              <w:t>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</w:tc>
        <w:tc>
          <w:tcPr>
            <w:tcW w:w="5341" w:type="dxa"/>
          </w:tcPr>
          <w:p w:rsidR="000A15BF" w:rsidRPr="00DA7D6F" w:rsidRDefault="000A15BF" w:rsidP="006E2ADD">
            <w:pPr>
              <w:rPr>
                <w:i/>
              </w:rPr>
            </w:pPr>
            <w:r w:rsidRPr="00DA7D6F">
              <w:t xml:space="preserve">- </w:t>
            </w:r>
            <w:r w:rsidRPr="00DA7D6F">
              <w:rPr>
                <w:i/>
              </w:rPr>
              <w:t xml:space="preserve">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0A15BF" w:rsidRPr="00B4342D" w:rsidRDefault="000A15BF" w:rsidP="006E2ADD">
            <w:pPr>
              <w:rPr>
                <w:sz w:val="28"/>
                <w:szCs w:val="28"/>
              </w:rPr>
            </w:pPr>
          </w:p>
        </w:tc>
      </w:tr>
      <w:tr w:rsidR="000A15BF" w:rsidTr="006E2ADD">
        <w:tc>
          <w:tcPr>
            <w:tcW w:w="10682" w:type="dxa"/>
            <w:gridSpan w:val="2"/>
          </w:tcPr>
          <w:p w:rsidR="000A15BF" w:rsidRDefault="000A15BF" w:rsidP="006E2AD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РАЗДЕЛ 2. Особенности природы и природные ресурсы.</w:t>
            </w:r>
          </w:p>
        </w:tc>
      </w:tr>
      <w:tr w:rsidR="000A15BF" w:rsidRPr="00777B0C" w:rsidTr="006E2ADD">
        <w:tc>
          <w:tcPr>
            <w:tcW w:w="5341" w:type="dxa"/>
          </w:tcPr>
          <w:p w:rsidR="000A15BF" w:rsidRPr="00DA7D6F" w:rsidRDefault="000A15BF" w:rsidP="00DA7D6F">
            <w:pPr>
              <w:jc w:val="both"/>
            </w:pPr>
            <w:r w:rsidRPr="00B4342D">
              <w:rPr>
                <w:sz w:val="28"/>
                <w:szCs w:val="28"/>
              </w:rPr>
              <w:t>-</w:t>
            </w:r>
            <w:r w:rsidRPr="00DA7D6F">
              <w:t xml:space="preserve">оценивать особенности взаимодействия природы и общества в пределах отдельных территорий;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-описывать положение на карте и взаиморасположение географических объектов;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 объяснять особенности компонентов природы отдельных частей страны;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 оценивать природные условия и обеспеченность природными ресурсами отдельных территорий России; </w:t>
            </w:r>
          </w:p>
          <w:p w:rsidR="000A15BF" w:rsidRPr="00DA7D6F" w:rsidRDefault="000A15BF" w:rsidP="00DA7D6F">
            <w:pPr>
              <w:jc w:val="both"/>
            </w:pPr>
            <w:r w:rsidRPr="00DA7D6F">
              <w:t>- создавать собственные тексты и устные сообщения об особенностях компонентов природы России на основе нескольких источников информации.</w:t>
            </w:r>
          </w:p>
          <w:p w:rsidR="000A15BF" w:rsidRPr="00DA7D6F" w:rsidRDefault="000A15BF" w:rsidP="00DA7D6F">
            <w:pPr>
              <w:tabs>
                <w:tab w:val="left" w:pos="567"/>
              </w:tabs>
              <w:jc w:val="both"/>
            </w:pPr>
            <w:r w:rsidRPr="00DA7D6F">
              <w:t>-использовать приобретенные знания и умения в практической деятельности и повседневной жизни для:</w:t>
            </w:r>
          </w:p>
          <w:p w:rsidR="000A15BF" w:rsidRPr="00B4342D" w:rsidRDefault="000A15BF" w:rsidP="00DA7D6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A7D6F">
              <w:t>-ориентирования на местности; определения поясного времени; чтения карт различного содержания</w:t>
            </w:r>
            <w:r w:rsidRPr="00B4342D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A15BF" w:rsidRPr="00DA7D6F" w:rsidRDefault="00DA7D6F" w:rsidP="00DA7D6F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0A15BF" w:rsidRPr="00DA7D6F">
              <w:rPr>
                <w:i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человека.</w:t>
            </w:r>
          </w:p>
        </w:tc>
      </w:tr>
      <w:tr w:rsidR="000A15BF" w:rsidTr="006E2ADD">
        <w:tc>
          <w:tcPr>
            <w:tcW w:w="10682" w:type="dxa"/>
            <w:gridSpan w:val="2"/>
          </w:tcPr>
          <w:p w:rsidR="000A15BF" w:rsidRPr="00777B0C" w:rsidRDefault="000A15BF" w:rsidP="006E2ADD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3.Природные комплексы России.</w:t>
            </w:r>
          </w:p>
        </w:tc>
      </w:tr>
      <w:tr w:rsidR="000A15BF" w:rsidTr="006E2ADD">
        <w:tc>
          <w:tcPr>
            <w:tcW w:w="5341" w:type="dxa"/>
          </w:tcPr>
          <w:p w:rsidR="000A15BF" w:rsidRPr="00DA7D6F" w:rsidRDefault="000A15BF" w:rsidP="00DA7D6F">
            <w:pPr>
              <w:jc w:val="both"/>
            </w:pPr>
            <w:r>
              <w:t xml:space="preserve">- </w:t>
            </w:r>
            <w:r w:rsidRPr="00DA7D6F">
              <w:t xml:space="preserve">объяснять особенности природы, населения и хозяйства географических районов страны;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 сравнивать особенности природы, населения и хозяйства отдельных регионов страны;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 оценивать районы России с точки зрения особенностей природных, социально- </w:t>
            </w:r>
            <w:r w:rsidRPr="00DA7D6F">
              <w:lastRenderedPageBreak/>
              <w:t>экономических, техногенных и экологических факторов и процессов.</w:t>
            </w:r>
          </w:p>
          <w:p w:rsidR="000A15BF" w:rsidRPr="00DA7D6F" w:rsidRDefault="000A15BF" w:rsidP="00DA7D6F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DA7D6F">
              <w:rPr>
                <w:lang w:val="ru-RU"/>
              </w:rPr>
              <w:t>-</w:t>
            </w:r>
            <w:r w:rsidRPr="00DA7D6F">
              <w:rPr>
                <w:iCs/>
                <w:lang w:val="ru-RU"/>
              </w:rPr>
              <w:t xml:space="preserve"> Объяснять: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-различия в освоении территории;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-влияние разных факторов на формирование географической структуры районов; </w:t>
            </w:r>
          </w:p>
          <w:p w:rsidR="000A15BF" w:rsidRPr="00DA7D6F" w:rsidRDefault="000A15BF" w:rsidP="006E2ADD">
            <w:pPr>
              <w:jc w:val="both"/>
            </w:pPr>
            <w:r w:rsidRPr="00B4342D">
              <w:rPr>
                <w:sz w:val="28"/>
                <w:szCs w:val="28"/>
              </w:rPr>
              <w:t>-</w:t>
            </w:r>
            <w:r w:rsidRPr="00DA7D6F">
              <w:t xml:space="preserve">размещение главных центров производства; </w:t>
            </w:r>
          </w:p>
          <w:p w:rsidR="000A15BF" w:rsidRPr="00DA7D6F" w:rsidRDefault="000A15BF" w:rsidP="006E2ADD">
            <w:pPr>
              <w:jc w:val="both"/>
            </w:pPr>
            <w:r w:rsidRPr="00DA7D6F">
              <w:t>-сельскохозяйственную специализацию территории;</w:t>
            </w:r>
          </w:p>
          <w:p w:rsidR="000A15BF" w:rsidRPr="00DA7D6F" w:rsidRDefault="000A15BF" w:rsidP="006E2ADD">
            <w:pPr>
              <w:jc w:val="both"/>
            </w:pPr>
            <w:r w:rsidRPr="00DA7D6F">
              <w:t>-современные социально-экономические и экологические проблемы.</w:t>
            </w:r>
          </w:p>
        </w:tc>
        <w:tc>
          <w:tcPr>
            <w:tcW w:w="5341" w:type="dxa"/>
          </w:tcPr>
          <w:p w:rsidR="000A15BF" w:rsidRPr="00DA7D6F" w:rsidRDefault="000A15BF" w:rsidP="00DA7D6F">
            <w:pPr>
              <w:jc w:val="both"/>
              <w:rPr>
                <w:i/>
              </w:rPr>
            </w:pPr>
            <w:r w:rsidRPr="00B4342D">
              <w:rPr>
                <w:sz w:val="28"/>
                <w:szCs w:val="28"/>
              </w:rPr>
              <w:lastRenderedPageBreak/>
              <w:t>-</w:t>
            </w:r>
            <w:r w:rsidRPr="00DA7D6F">
              <w:rPr>
                <w:i/>
              </w:rPr>
              <w:t xml:space="preserve">составлять комплексные географические характеристики районов разного ранга; </w:t>
            </w:r>
          </w:p>
          <w:p w:rsidR="000A15BF" w:rsidRPr="00DA7D6F" w:rsidRDefault="000A15BF" w:rsidP="00DA7D6F">
            <w:pPr>
              <w:jc w:val="both"/>
              <w:rPr>
                <w:i/>
              </w:rPr>
            </w:pPr>
            <w:r w:rsidRPr="00DA7D6F">
              <w:rPr>
                <w:i/>
              </w:rPr>
              <w:t>-самостоятельно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      </w:r>
          </w:p>
          <w:p w:rsidR="000A15BF" w:rsidRDefault="000A15BF" w:rsidP="006E2ADD">
            <w:pPr>
              <w:rPr>
                <w:sz w:val="32"/>
                <w:szCs w:val="32"/>
              </w:rPr>
            </w:pPr>
          </w:p>
        </w:tc>
      </w:tr>
      <w:tr w:rsidR="000A15BF" w:rsidTr="006E2ADD">
        <w:tc>
          <w:tcPr>
            <w:tcW w:w="10682" w:type="dxa"/>
            <w:gridSpan w:val="2"/>
          </w:tcPr>
          <w:p w:rsidR="000A15BF" w:rsidRPr="004F55F3" w:rsidRDefault="000A15BF" w:rsidP="006E2A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</w:t>
            </w:r>
            <w:r w:rsidRPr="00491804">
              <w:rPr>
                <w:b/>
                <w:sz w:val="28"/>
                <w:szCs w:val="28"/>
              </w:rPr>
              <w:t>Человек и природа.</w:t>
            </w:r>
          </w:p>
        </w:tc>
      </w:tr>
      <w:tr w:rsidR="000A15BF" w:rsidTr="006E2ADD">
        <w:tc>
          <w:tcPr>
            <w:tcW w:w="5341" w:type="dxa"/>
          </w:tcPr>
          <w:p w:rsidR="000A15BF" w:rsidRPr="00DA7D6F" w:rsidRDefault="000A15BF" w:rsidP="00DA7D6F">
            <w:pPr>
              <w:jc w:val="both"/>
            </w:pPr>
            <w:r w:rsidRPr="00DA7D6F">
              <w:t>- различать географические процессы и явления, определяющие особенности природы страны и отдельных регионов;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 - сравнивать особенности природы отдельных регионов страны;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 - оценивать особенности взаимодействия природы и общества в пределах отдельных территорий; </w:t>
            </w:r>
          </w:p>
          <w:p w:rsidR="000A15BF" w:rsidRPr="00B4342D" w:rsidRDefault="000A15BF" w:rsidP="00DA7D6F">
            <w:pPr>
              <w:jc w:val="both"/>
              <w:rPr>
                <w:sz w:val="28"/>
                <w:szCs w:val="28"/>
              </w:rPr>
            </w:pPr>
            <w:r w:rsidRPr="00DA7D6F">
              <w:t>- описывать положение на карте и взаиморасположение географических объектов.</w:t>
            </w:r>
          </w:p>
        </w:tc>
        <w:tc>
          <w:tcPr>
            <w:tcW w:w="5341" w:type="dxa"/>
          </w:tcPr>
          <w:p w:rsidR="000A15BF" w:rsidRPr="00DA7D6F" w:rsidRDefault="000A15BF" w:rsidP="00DA7D6F">
            <w:pPr>
              <w:jc w:val="both"/>
              <w:rPr>
                <w:i/>
              </w:rPr>
            </w:pPr>
            <w:r w:rsidRPr="00B4342D">
              <w:rPr>
                <w:i/>
                <w:sz w:val="28"/>
                <w:szCs w:val="28"/>
              </w:rPr>
              <w:t>-</w:t>
            </w:r>
            <w:r w:rsidRPr="00DA7D6F">
              <w:rPr>
                <w:i/>
              </w:rPr>
              <w:t xml:space="preserve">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0A15BF" w:rsidRPr="00DA7D6F" w:rsidRDefault="000A15BF" w:rsidP="00DA7D6F">
            <w:pPr>
              <w:jc w:val="both"/>
              <w:rPr>
                <w:i/>
              </w:rPr>
            </w:pPr>
            <w:r w:rsidRPr="00DA7D6F">
              <w:rPr>
                <w:i/>
              </w:rPr>
              <w:t>- делать прогнозы трансформации географических систем и комплексов в результате изменения их компонентов</w:t>
            </w:r>
            <w:r w:rsidR="00456580">
              <w:rPr>
                <w:i/>
              </w:rPr>
              <w:t>.</w:t>
            </w:r>
          </w:p>
          <w:p w:rsidR="000A15BF" w:rsidRPr="00B4342D" w:rsidRDefault="000A15BF" w:rsidP="006E2ADD">
            <w:pPr>
              <w:rPr>
                <w:i/>
                <w:sz w:val="28"/>
                <w:szCs w:val="28"/>
              </w:rPr>
            </w:pPr>
          </w:p>
        </w:tc>
      </w:tr>
    </w:tbl>
    <w:p w:rsidR="000A15BF" w:rsidRDefault="000A15BF" w:rsidP="000A15BF">
      <w:pPr>
        <w:jc w:val="center"/>
        <w:rPr>
          <w:b/>
          <w:sz w:val="28"/>
          <w:szCs w:val="28"/>
        </w:rPr>
      </w:pPr>
    </w:p>
    <w:p w:rsidR="000A15BF" w:rsidRDefault="000A15BF" w:rsidP="000A15BF">
      <w:pPr>
        <w:jc w:val="center"/>
        <w:rPr>
          <w:b/>
          <w:sz w:val="28"/>
          <w:szCs w:val="28"/>
        </w:rPr>
      </w:pPr>
      <w:r w:rsidRPr="004E53C7">
        <w:rPr>
          <w:b/>
          <w:sz w:val="28"/>
          <w:szCs w:val="28"/>
        </w:rPr>
        <w:t>СОДЕРЖАНИЕ УЧЕБНОГО ПРЕДМЕТА.</w:t>
      </w:r>
    </w:p>
    <w:tbl>
      <w:tblPr>
        <w:tblStyle w:val="a4"/>
        <w:tblW w:w="9747" w:type="dxa"/>
        <w:tblLook w:val="04A0"/>
      </w:tblPr>
      <w:tblGrid>
        <w:gridCol w:w="671"/>
        <w:gridCol w:w="5683"/>
        <w:gridCol w:w="1522"/>
        <w:gridCol w:w="1871"/>
      </w:tblGrid>
      <w:tr w:rsidR="00456580" w:rsidTr="006E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</w:rPr>
              <w:t>Раздел (тема) программы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456580" w:rsidTr="006E2ADD">
        <w:trPr>
          <w:trHeight w:val="20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– НАША РОДИНА НА КАРТЕ МИРА.</w:t>
            </w:r>
          </w:p>
          <w:p w:rsidR="00456580" w:rsidRDefault="00456580" w:rsidP="00456580">
            <w:pPr>
              <w:jc w:val="both"/>
            </w:pPr>
            <w:r>
              <w:t>Географическое положение России. Моря России. Как осваивали и изучали территорию России.</w:t>
            </w:r>
          </w:p>
          <w:p w:rsidR="00456580" w:rsidRPr="00456580" w:rsidRDefault="00456580" w:rsidP="00456580">
            <w:pPr>
              <w:jc w:val="both"/>
            </w:pPr>
            <w:r w:rsidRPr="00456580">
              <w:rPr>
                <w:b/>
                <w:i/>
              </w:rPr>
              <w:t>Практическая работа №1</w:t>
            </w:r>
          </w:p>
          <w:p w:rsidR="00456580" w:rsidRPr="00456580" w:rsidRDefault="00456580" w:rsidP="00456580">
            <w:pPr>
              <w:jc w:val="both"/>
            </w:pPr>
            <w:r w:rsidRPr="00456580">
              <w:t>Нанесение на контурную карту границ и крайних точек России.</w:t>
            </w:r>
          </w:p>
          <w:p w:rsidR="00456580" w:rsidRPr="00456580" w:rsidRDefault="00456580" w:rsidP="00456580">
            <w:pPr>
              <w:jc w:val="both"/>
              <w:rPr>
                <w:b/>
                <w:bCs/>
              </w:rPr>
            </w:pPr>
            <w:r w:rsidRPr="00456580">
              <w:rPr>
                <w:b/>
                <w:i/>
                <w:color w:val="000000" w:themeColor="text1"/>
              </w:rPr>
              <w:t>Тестирование по разделу</w:t>
            </w:r>
            <w:r w:rsidRPr="00456580">
              <w:rPr>
                <w:color w:val="000000" w:themeColor="text1"/>
              </w:rPr>
              <w:t xml:space="preserve"> «Наша Родина на карте мира»</w:t>
            </w:r>
          </w:p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часов.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6E2ADD">
            <w:pPr>
              <w:jc w:val="center"/>
            </w:pPr>
          </w:p>
          <w:p w:rsidR="00456580" w:rsidRDefault="00456580" w:rsidP="006E2ADD">
            <w:pPr>
              <w:jc w:val="center"/>
            </w:pPr>
            <w:r>
              <w:t xml:space="preserve">Практическая работа </w:t>
            </w:r>
          </w:p>
          <w:p w:rsidR="00456580" w:rsidRDefault="00456580" w:rsidP="006E2ADD">
            <w:pPr>
              <w:jc w:val="center"/>
            </w:pPr>
            <w:r>
              <w:t>Географический диктант</w:t>
            </w:r>
          </w:p>
          <w:p w:rsidR="00456580" w:rsidRDefault="00456580" w:rsidP="006E2ADD">
            <w:pPr>
              <w:jc w:val="center"/>
            </w:pPr>
            <w:r>
              <w:t xml:space="preserve"> Тест</w:t>
            </w:r>
          </w:p>
        </w:tc>
      </w:tr>
      <w:tr w:rsidR="00456580" w:rsidTr="006E2ADD">
        <w:trPr>
          <w:trHeight w:val="41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– ОСОБЕННОСТИ ПРИРОДЫ И ПРИРОДНЫЕ РЕСУРСЫ РОССИИ.</w:t>
            </w:r>
          </w:p>
          <w:p w:rsidR="00456580" w:rsidRDefault="007557A4" w:rsidP="007557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56580">
              <w:rPr>
                <w:b/>
                <w:bCs/>
              </w:rPr>
              <w:t>Рельеф, геологическое строение и минеральные ресурсы.</w:t>
            </w:r>
          </w:p>
          <w:p w:rsidR="007557A4" w:rsidRDefault="007557A4" w:rsidP="007557A4">
            <w:pPr>
              <w:jc w:val="both"/>
            </w:pPr>
            <w:r>
              <w:t>Особенности рельефа. Геологическое строение. Минеральные ресурсы.</w:t>
            </w:r>
          </w:p>
          <w:p w:rsidR="007557A4" w:rsidRPr="007557A4" w:rsidRDefault="007557A4" w:rsidP="007557A4">
            <w:pPr>
              <w:jc w:val="both"/>
            </w:pPr>
            <w:r w:rsidRPr="007557A4">
              <w:rPr>
                <w:b/>
                <w:i/>
              </w:rPr>
              <w:t>Практическая работа</w:t>
            </w:r>
            <w:r w:rsidRPr="007557A4">
              <w:rPr>
                <w:b/>
              </w:rPr>
              <w:t>№2</w:t>
            </w:r>
            <w:r w:rsidRPr="007557A4">
              <w:t>Объяснение зависимости расположения крупных форм рельефа от строения земной коры.</w:t>
            </w:r>
          </w:p>
          <w:p w:rsidR="007557A4" w:rsidRDefault="007557A4" w:rsidP="007557A4">
            <w:pP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Проверочная </w:t>
            </w:r>
            <w:r w:rsidRPr="007557A4">
              <w:rPr>
                <w:b/>
                <w:i/>
                <w:color w:val="000000" w:themeColor="text1"/>
              </w:rPr>
              <w:t xml:space="preserve"> работа по теме</w:t>
            </w:r>
            <w:r w:rsidRPr="007557A4">
              <w:rPr>
                <w:color w:val="000000" w:themeColor="text1"/>
              </w:rPr>
              <w:t xml:space="preserve"> «Рельеф, геологическое строение и полезные ископаемые»</w:t>
            </w:r>
          </w:p>
          <w:p w:rsidR="007557A4" w:rsidRDefault="007557A4" w:rsidP="007557A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2.Климат и климатические ресурсы.</w:t>
            </w:r>
          </w:p>
          <w:p w:rsidR="007557A4" w:rsidRDefault="007557A4" w:rsidP="007557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чего зависит климат России. Распределение тепла и влаги. Разнообразие климатов России. Агроклиматические ресурсы.</w:t>
            </w:r>
          </w:p>
          <w:p w:rsidR="007557A4" w:rsidRPr="007557A4" w:rsidRDefault="007557A4" w:rsidP="007557A4">
            <w:pPr>
              <w:pStyle w:val="a6"/>
              <w:rPr>
                <w:sz w:val="24"/>
                <w:szCs w:val="24"/>
              </w:rPr>
            </w:pPr>
            <w:r w:rsidRPr="007557A4">
              <w:rPr>
                <w:b/>
                <w:i/>
                <w:sz w:val="24"/>
                <w:szCs w:val="24"/>
              </w:rPr>
              <w:t>Практическая работа №3</w:t>
            </w:r>
            <w:r w:rsidRPr="007557A4">
              <w:rPr>
                <w:sz w:val="24"/>
                <w:szCs w:val="24"/>
              </w:rPr>
              <w:t xml:space="preserve"> Определение по картам закономерностей распределения солнечной радиации.</w:t>
            </w:r>
          </w:p>
          <w:p w:rsidR="007557A4" w:rsidRPr="007557A4" w:rsidRDefault="007557A4" w:rsidP="007557A4">
            <w:pPr>
              <w:pStyle w:val="a6"/>
              <w:rPr>
                <w:sz w:val="24"/>
                <w:szCs w:val="24"/>
              </w:rPr>
            </w:pPr>
            <w:r w:rsidRPr="007557A4">
              <w:rPr>
                <w:b/>
                <w:i/>
                <w:sz w:val="24"/>
                <w:szCs w:val="24"/>
              </w:rPr>
              <w:t xml:space="preserve">Практическая работа №4 </w:t>
            </w:r>
            <w:r w:rsidRPr="007557A4">
              <w:rPr>
                <w:sz w:val="24"/>
                <w:szCs w:val="24"/>
              </w:rPr>
              <w:t xml:space="preserve">Выявление особенностей распределения средних температур </w:t>
            </w:r>
            <w:r w:rsidRPr="007557A4">
              <w:rPr>
                <w:sz w:val="24"/>
                <w:szCs w:val="24"/>
              </w:rPr>
              <w:lastRenderedPageBreak/>
              <w:t>января и июля.</w:t>
            </w:r>
          </w:p>
          <w:p w:rsidR="007557A4" w:rsidRDefault="007557A4" w:rsidP="007557A4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557A4">
              <w:rPr>
                <w:b/>
                <w:i/>
                <w:color w:val="000000" w:themeColor="text1"/>
                <w:sz w:val="24"/>
                <w:szCs w:val="24"/>
              </w:rPr>
              <w:t>Тестирование</w:t>
            </w:r>
            <w:r w:rsidRPr="007557A4">
              <w:rPr>
                <w:color w:val="000000" w:themeColor="text1"/>
                <w:sz w:val="24"/>
                <w:szCs w:val="24"/>
              </w:rPr>
              <w:t xml:space="preserve"> по теме «Климат и климатические ресурсы»</w:t>
            </w:r>
          </w:p>
          <w:p w:rsidR="007557A4" w:rsidRDefault="007557A4" w:rsidP="007557A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3.Внутренние воды и водные ресурсы.</w:t>
            </w:r>
          </w:p>
          <w:p w:rsid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внутренних вод России. Реки, озёра, подземные воды, ледники. Роль воды в жизни человека.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 w:rsidRPr="007557A4">
              <w:rPr>
                <w:b/>
                <w:bCs/>
                <w:i/>
                <w:iCs/>
                <w:sz w:val="24"/>
                <w:szCs w:val="24"/>
              </w:rPr>
              <w:t>Практическая работа №5</w:t>
            </w:r>
            <w:r w:rsidRPr="007557A4">
              <w:rPr>
                <w:sz w:val="24"/>
                <w:szCs w:val="24"/>
              </w:rPr>
              <w:t xml:space="preserve"> Характеристика реки.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 w:rsidRPr="007557A4">
              <w:rPr>
                <w:b/>
                <w:bCs/>
                <w:i/>
                <w:iCs/>
                <w:sz w:val="24"/>
                <w:szCs w:val="24"/>
              </w:rPr>
              <w:t>Практическая работа №6.</w:t>
            </w:r>
            <w:r w:rsidRPr="007557A4">
              <w:rPr>
                <w:sz w:val="24"/>
                <w:szCs w:val="24"/>
              </w:rPr>
              <w:t xml:space="preserve"> Объяснение закономерностей размещения разных видов вод сушив зависимости рельефа и климата.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 w:rsidRPr="007557A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Тестирование</w:t>
            </w:r>
            <w:r w:rsidRPr="007557A4">
              <w:rPr>
                <w:color w:val="000000" w:themeColor="text1"/>
                <w:sz w:val="24"/>
                <w:szCs w:val="24"/>
              </w:rPr>
              <w:t xml:space="preserve"> по теме «Внутренние воды и водные ресурсы»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</w:p>
          <w:p w:rsidR="007557A4" w:rsidRDefault="007557A4" w:rsidP="007557A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3.Почва и почвенные ресурсы.</w:t>
            </w:r>
          </w:p>
          <w:p w:rsidR="00A226EC" w:rsidRDefault="00A226EC" w:rsidP="00A226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 почв и х разнообразие. Закономерности распространения почв. Почвенные ресурсы России.</w:t>
            </w:r>
          </w:p>
          <w:p w:rsidR="00A226EC" w:rsidRPr="00A226EC" w:rsidRDefault="00A226EC" w:rsidP="00A226EC">
            <w:pPr>
              <w:jc w:val="both"/>
              <w:rPr>
                <w:color w:val="000000" w:themeColor="text1"/>
              </w:rPr>
            </w:pPr>
            <w:r w:rsidRPr="00A226EC">
              <w:rPr>
                <w:b/>
                <w:i/>
              </w:rPr>
              <w:t>Практическая работа №7</w:t>
            </w:r>
            <w:r w:rsidRPr="00A226EC">
              <w:t>. Выявление условий почвообразования основных типов почв.</w:t>
            </w:r>
          </w:p>
          <w:p w:rsidR="00A226EC" w:rsidRPr="00A226EC" w:rsidRDefault="00A226EC" w:rsidP="007557A4">
            <w:pPr>
              <w:jc w:val="both"/>
              <w:rPr>
                <w:color w:val="000000" w:themeColor="text1"/>
              </w:rPr>
            </w:pPr>
            <w:r w:rsidRPr="00A226EC">
              <w:rPr>
                <w:b/>
                <w:bCs/>
                <w:i/>
                <w:iCs/>
                <w:color w:val="000000" w:themeColor="text1"/>
              </w:rPr>
              <w:t xml:space="preserve">Тестирование </w:t>
            </w:r>
            <w:r>
              <w:rPr>
                <w:color w:val="000000" w:themeColor="text1"/>
              </w:rPr>
              <w:t>по теме «Почвы и почвенные ресурсы»</w:t>
            </w:r>
          </w:p>
          <w:p w:rsidR="00A226EC" w:rsidRDefault="00A226EC" w:rsidP="007557A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b/>
                <w:bCs/>
                <w:color w:val="000000" w:themeColor="text1"/>
              </w:rPr>
              <w:t>Растительный и животный мир. Биологические ресурсы.</w:t>
            </w:r>
          </w:p>
          <w:p w:rsidR="00A226EC" w:rsidRDefault="00A226EC" w:rsidP="00A226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Растительный и животный мир России. Биологические ресурсы. Природно-ресурсный потенциал России.</w:t>
            </w:r>
          </w:p>
          <w:p w:rsidR="00A226EC" w:rsidRDefault="00A226EC" w:rsidP="00A226EC">
            <w:pPr>
              <w:jc w:val="both"/>
            </w:pPr>
            <w:r w:rsidRPr="00A226EC">
              <w:rPr>
                <w:b/>
                <w:i/>
              </w:rPr>
              <w:t>Практическая работа №8.</w:t>
            </w:r>
            <w:r w:rsidRPr="00A226EC">
              <w:t xml:space="preserve"> Составление прогноза изменений растительного и животного мира при заданных условиях изменения других компонентов природы.</w:t>
            </w:r>
          </w:p>
          <w:p w:rsidR="00A226EC" w:rsidRPr="00A226EC" w:rsidRDefault="00A226EC" w:rsidP="00A226EC">
            <w:pPr>
              <w:jc w:val="both"/>
              <w:rPr>
                <w:color w:val="000000" w:themeColor="text1"/>
              </w:rPr>
            </w:pPr>
            <w:r w:rsidRPr="00A226EC">
              <w:rPr>
                <w:b/>
                <w:i/>
                <w:color w:val="000000" w:themeColor="text1"/>
              </w:rPr>
              <w:t>Тестирование</w:t>
            </w:r>
            <w:r w:rsidRPr="00A226EC">
              <w:rPr>
                <w:color w:val="000000" w:themeColor="text1"/>
              </w:rPr>
              <w:t xml:space="preserve"> по теме «Растительный и животный мир»</w:t>
            </w:r>
          </w:p>
          <w:p w:rsidR="00456580" w:rsidRPr="00456580" w:rsidRDefault="00456580" w:rsidP="00456580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 часов.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6E2ADD">
            <w:pPr>
              <w:jc w:val="center"/>
            </w:pPr>
          </w:p>
          <w:p w:rsidR="007557A4" w:rsidRDefault="007557A4" w:rsidP="006E2ADD">
            <w:pPr>
              <w:jc w:val="center"/>
            </w:pPr>
          </w:p>
          <w:p w:rsidR="007557A4" w:rsidRDefault="007557A4" w:rsidP="006E2ADD">
            <w:pPr>
              <w:jc w:val="center"/>
            </w:pPr>
            <w:r>
              <w:t>Практическ</w:t>
            </w:r>
            <w:r w:rsidR="00A226EC">
              <w:t xml:space="preserve">ие </w:t>
            </w:r>
            <w:r>
              <w:t xml:space="preserve"> работ</w:t>
            </w:r>
            <w:r w:rsidR="00A226EC">
              <w:t>ы</w:t>
            </w:r>
          </w:p>
          <w:p w:rsidR="007557A4" w:rsidRDefault="007557A4" w:rsidP="006E2ADD">
            <w:pPr>
              <w:jc w:val="center"/>
            </w:pPr>
            <w:r>
              <w:t>Проверочная работа.</w:t>
            </w:r>
          </w:p>
          <w:p w:rsidR="00A226EC" w:rsidRDefault="00A226EC" w:rsidP="006E2ADD">
            <w:pPr>
              <w:jc w:val="center"/>
            </w:pPr>
            <w:r>
              <w:t>Тесты</w:t>
            </w:r>
          </w:p>
        </w:tc>
      </w:tr>
      <w:tr w:rsidR="00A226EC" w:rsidTr="006E2ADD">
        <w:trPr>
          <w:trHeight w:val="41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– ПРИРОДНЫЕ КОМПЛЕКСЫ РОССИИ.</w:t>
            </w:r>
          </w:p>
          <w:p w:rsidR="00A226EC" w:rsidRDefault="00A226EC" w:rsidP="00A226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1.Природное районирование.</w:t>
            </w:r>
          </w:p>
          <w:p w:rsidR="001F716E" w:rsidRDefault="00A226EC" w:rsidP="001F716E">
            <w:pPr>
              <w:jc w:val="both"/>
            </w:pPr>
            <w:r>
              <w:t xml:space="preserve">Разнообразие природных комплексов России. Природные зоны. Разнообразие лесов России. Безлесные зоны России. </w:t>
            </w:r>
            <w:r w:rsidR="001F716E">
              <w:t>Высотная поясность.</w:t>
            </w:r>
          </w:p>
          <w:p w:rsidR="001F716E" w:rsidRDefault="001F716E" w:rsidP="001F716E">
            <w:pPr>
              <w:jc w:val="both"/>
            </w:pPr>
            <w:r w:rsidRPr="001F716E">
              <w:rPr>
                <w:b/>
                <w:i/>
              </w:rPr>
              <w:t xml:space="preserve">Практическая работа № 9 </w:t>
            </w:r>
            <w:r w:rsidRPr="001F716E">
              <w:t>Выявление по картам зависимостей между компонентами природы.</w:t>
            </w:r>
          </w:p>
          <w:p w:rsidR="001F716E" w:rsidRPr="001F716E" w:rsidRDefault="001F716E" w:rsidP="001F716E">
            <w:pPr>
              <w:jc w:val="both"/>
            </w:pPr>
            <w:r w:rsidRPr="001F716E">
              <w:rPr>
                <w:b/>
                <w:i/>
                <w:color w:val="000000" w:themeColor="text1"/>
              </w:rPr>
              <w:t xml:space="preserve">Тестирование </w:t>
            </w:r>
            <w:r w:rsidRPr="001F716E">
              <w:rPr>
                <w:color w:val="000000" w:themeColor="text1"/>
              </w:rPr>
              <w:t>по теме «Природное районирование»</w:t>
            </w:r>
          </w:p>
          <w:p w:rsidR="001F716E" w:rsidRDefault="001F716E" w:rsidP="00A226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2.Природа регионов России.</w:t>
            </w:r>
          </w:p>
          <w:p w:rsidR="001F716E" w:rsidRDefault="001F716E" w:rsidP="00A226EC">
            <w:pPr>
              <w:jc w:val="both"/>
            </w:pPr>
            <w:r>
              <w:t>Восточно-Европейская равнина. Природные комплексы и памятники природы Восточно-Европейской равнины. Природные ресурсы. Природа Крыма. Кавказ – самые молодые и высокие горы России. Особенности природы высокогорий. Природные комплексы Кавказа. Урал. Природные ресурсы Урала. Природные уникумы. Экологические проблемы Урала. Западно-Сибирская равнина. Природные зоны равнины. Природные ресурсы. Восточная Сибирь: величие и суровость природы. Климат. Жемчужина Сибири – Байкал. Дальний Восток – край контрастов. Природные комплексы Дальнего Востока. Природные уникумы.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rStyle w:val="c17"/>
                <w:b/>
                <w:i/>
                <w:iCs/>
                <w:color w:val="000000"/>
                <w:sz w:val="24"/>
                <w:szCs w:val="24"/>
              </w:rPr>
              <w:t>Практическая работа №10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Оценка природных условий и ресурсов Русской равнины.</w:t>
            </w:r>
          </w:p>
          <w:p w:rsidR="001F716E" w:rsidRPr="001F716E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1F716E">
              <w:rPr>
                <w:b/>
                <w:bCs/>
                <w:i/>
                <w:iCs/>
                <w:sz w:val="24"/>
                <w:szCs w:val="24"/>
              </w:rPr>
              <w:t>Практическая работа №11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lastRenderedPageBreak/>
              <w:t>Характеристика природных комплексов Северного Кавказа.</w:t>
            </w:r>
          </w:p>
          <w:p w:rsidR="001F716E" w:rsidRPr="001F716E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1F716E">
              <w:rPr>
                <w:b/>
                <w:bCs/>
                <w:i/>
                <w:iCs/>
                <w:sz w:val="24"/>
                <w:szCs w:val="24"/>
              </w:rPr>
              <w:t>Практическая работа №12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Природные ресурсы Ростовской области.</w:t>
            </w:r>
          </w:p>
          <w:p w:rsidR="001F716E" w:rsidRPr="001F716E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1F716E">
              <w:rPr>
                <w:b/>
                <w:bCs/>
                <w:i/>
                <w:iCs/>
                <w:sz w:val="24"/>
                <w:szCs w:val="24"/>
              </w:rPr>
              <w:t>Практическая работа №13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Экологические проблемы Урала.</w:t>
            </w:r>
          </w:p>
          <w:p w:rsidR="001F716E" w:rsidRPr="00FB1135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sz w:val="24"/>
                <w:szCs w:val="24"/>
              </w:rPr>
              <w:t>Практическая работа №14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Природные ресурсы Западной Сибири.</w:t>
            </w:r>
          </w:p>
          <w:p w:rsidR="001F716E" w:rsidRPr="00FB1135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sz w:val="24"/>
                <w:szCs w:val="24"/>
              </w:rPr>
              <w:t>Практическая работа №15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Оценка природного потенциала Восточной Сибири.</w:t>
            </w:r>
          </w:p>
          <w:p w:rsidR="001F716E" w:rsidRPr="00FB1135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sz w:val="24"/>
                <w:szCs w:val="24"/>
              </w:rPr>
              <w:t>Практическая работа №16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Природные ресурсы Дальнего Востока.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Тестирование</w:t>
            </w:r>
            <w:r w:rsidRPr="001F716E">
              <w:rPr>
                <w:color w:val="000000" w:themeColor="text1"/>
                <w:sz w:val="24"/>
                <w:szCs w:val="24"/>
              </w:rPr>
              <w:t xml:space="preserve"> по теме «Природа регионов России»</w:t>
            </w:r>
          </w:p>
          <w:p w:rsidR="001F716E" w:rsidRPr="001F716E" w:rsidRDefault="001F716E" w:rsidP="00A226EC">
            <w:pPr>
              <w:jc w:val="both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FB1135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 часов.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  <w:r>
              <w:t>Практические работы</w:t>
            </w:r>
          </w:p>
          <w:p w:rsidR="00FB1135" w:rsidRDefault="00FB1135" w:rsidP="00FB1135">
            <w:pPr>
              <w:jc w:val="center"/>
            </w:pPr>
            <w:r>
              <w:t>Проверочная работа.</w:t>
            </w:r>
          </w:p>
          <w:p w:rsidR="00A226EC" w:rsidRDefault="00FB1135" w:rsidP="00FB1135">
            <w:pPr>
              <w:jc w:val="center"/>
            </w:pPr>
            <w:r>
              <w:t>Тесты</w:t>
            </w:r>
          </w:p>
        </w:tc>
      </w:tr>
      <w:tr w:rsidR="00FB1135" w:rsidTr="006E2ADD">
        <w:trPr>
          <w:trHeight w:val="2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– ЧЕЛОВЕК И ПРИРОДА.</w:t>
            </w:r>
          </w:p>
          <w:p w:rsidR="00FB1135" w:rsidRDefault="00FB1135" w:rsidP="00FB1135">
            <w:pPr>
              <w:jc w:val="both"/>
            </w:pPr>
            <w:r>
              <w:t>Влияние природных условий на жизнь и здоровье человека. Воздействие человека на природу. Россия на экологической карте мира.</w:t>
            </w:r>
          </w:p>
          <w:p w:rsidR="00FB1135" w:rsidRPr="00FB1135" w:rsidRDefault="00FB1135" w:rsidP="00FB1135">
            <w:pPr>
              <w:jc w:val="both"/>
              <w:rPr>
                <w:b/>
                <w:bCs/>
              </w:rPr>
            </w:pPr>
            <w:r w:rsidRPr="00FB1135">
              <w:rPr>
                <w:b/>
                <w:bCs/>
                <w:i/>
                <w:iCs/>
              </w:rPr>
              <w:t>Итоговое тестирование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часа.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6E2ADD">
            <w:pPr>
              <w:jc w:val="center"/>
            </w:pPr>
          </w:p>
          <w:p w:rsidR="00FB1135" w:rsidRDefault="00FB1135" w:rsidP="006E2ADD">
            <w:pPr>
              <w:jc w:val="center"/>
            </w:pPr>
            <w:r>
              <w:t>Тест</w:t>
            </w:r>
          </w:p>
        </w:tc>
      </w:tr>
    </w:tbl>
    <w:p w:rsidR="00456580" w:rsidRDefault="00456580" w:rsidP="000A15BF">
      <w:pPr>
        <w:jc w:val="center"/>
        <w:rPr>
          <w:b/>
          <w:sz w:val="28"/>
          <w:szCs w:val="28"/>
        </w:rPr>
      </w:pPr>
    </w:p>
    <w:p w:rsidR="000A15BF" w:rsidRDefault="000A15BF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  <w:sectPr w:rsidR="006E2ADD" w:rsidSect="006E2ADD">
          <w:footerReference w:type="default" r:id="rId7"/>
          <w:pgSz w:w="11906" w:h="16838"/>
          <w:pgMar w:top="993" w:right="1134" w:bottom="1134" w:left="1134" w:header="708" w:footer="708" w:gutter="0"/>
          <w:cols w:space="708"/>
          <w:titlePg/>
          <w:docGrid w:linePitch="360"/>
        </w:sectPr>
      </w:pPr>
    </w:p>
    <w:p w:rsidR="006E2ADD" w:rsidRPr="004E53C7" w:rsidRDefault="006E2ADD" w:rsidP="007D185D">
      <w:pPr>
        <w:spacing w:line="276" w:lineRule="auto"/>
        <w:jc w:val="center"/>
        <w:rPr>
          <w:b/>
          <w:sz w:val="28"/>
          <w:szCs w:val="28"/>
        </w:rPr>
      </w:pPr>
    </w:p>
    <w:sectPr w:rsidR="006E2ADD" w:rsidRPr="004E53C7" w:rsidSect="006E2ADD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C9" w:rsidRDefault="003900C9" w:rsidP="000D7B77">
      <w:r>
        <w:separator/>
      </w:r>
    </w:p>
  </w:endnote>
  <w:endnote w:type="continuationSeparator" w:id="1">
    <w:p w:rsidR="003900C9" w:rsidRDefault="003900C9" w:rsidP="000D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576922"/>
    </w:sdtPr>
    <w:sdtContent>
      <w:p w:rsidR="006E2ADD" w:rsidRDefault="009E6AC5">
        <w:pPr>
          <w:pStyle w:val="a9"/>
          <w:jc w:val="right"/>
        </w:pPr>
        <w:r>
          <w:fldChar w:fldCharType="begin"/>
        </w:r>
        <w:r w:rsidR="006E2ADD">
          <w:instrText>PAGE   \* MERGEFORMAT</w:instrText>
        </w:r>
        <w:r>
          <w:fldChar w:fldCharType="separate"/>
        </w:r>
        <w:r w:rsidR="007D185D">
          <w:rPr>
            <w:noProof/>
          </w:rPr>
          <w:t>5</w:t>
        </w:r>
        <w:r>
          <w:fldChar w:fldCharType="end"/>
        </w:r>
      </w:p>
    </w:sdtContent>
  </w:sdt>
  <w:p w:rsidR="006E2ADD" w:rsidRDefault="006E2A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C9" w:rsidRDefault="003900C9" w:rsidP="000D7B77">
      <w:r>
        <w:separator/>
      </w:r>
    </w:p>
  </w:footnote>
  <w:footnote w:type="continuationSeparator" w:id="1">
    <w:p w:rsidR="003900C9" w:rsidRDefault="003900C9" w:rsidP="000D7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5BF"/>
    <w:rsid w:val="0001629F"/>
    <w:rsid w:val="000A15BF"/>
    <w:rsid w:val="000D7B77"/>
    <w:rsid w:val="001F716E"/>
    <w:rsid w:val="00206C3A"/>
    <w:rsid w:val="00274AC3"/>
    <w:rsid w:val="003900C9"/>
    <w:rsid w:val="00456580"/>
    <w:rsid w:val="00574E31"/>
    <w:rsid w:val="006E2ADD"/>
    <w:rsid w:val="007452E1"/>
    <w:rsid w:val="007557A4"/>
    <w:rsid w:val="007D185D"/>
    <w:rsid w:val="008268B1"/>
    <w:rsid w:val="008C6470"/>
    <w:rsid w:val="009E6AC5"/>
    <w:rsid w:val="00A226EC"/>
    <w:rsid w:val="00AF236D"/>
    <w:rsid w:val="00D0333F"/>
    <w:rsid w:val="00DA7D6F"/>
    <w:rsid w:val="00DE79A7"/>
    <w:rsid w:val="00E3334B"/>
    <w:rsid w:val="00FB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BF"/>
    <w:pPr>
      <w:ind w:left="720"/>
      <w:contextualSpacing/>
    </w:pPr>
  </w:style>
  <w:style w:type="paragraph" w:customStyle="1" w:styleId="c38">
    <w:name w:val="c38"/>
    <w:basedOn w:val="a"/>
    <w:rsid w:val="000A15BF"/>
    <w:pPr>
      <w:spacing w:before="100" w:beforeAutospacing="1" w:after="100" w:afterAutospacing="1"/>
    </w:pPr>
  </w:style>
  <w:style w:type="paragraph" w:customStyle="1" w:styleId="c0">
    <w:name w:val="c0"/>
    <w:basedOn w:val="a"/>
    <w:rsid w:val="000A15BF"/>
    <w:pPr>
      <w:spacing w:before="100" w:beforeAutospacing="1" w:after="100" w:afterAutospacing="1"/>
    </w:pPr>
  </w:style>
  <w:style w:type="character" w:customStyle="1" w:styleId="c5">
    <w:name w:val="c5"/>
    <w:basedOn w:val="a0"/>
    <w:rsid w:val="000A15BF"/>
  </w:style>
  <w:style w:type="table" w:styleId="a4">
    <w:name w:val="Table Grid"/>
    <w:basedOn w:val="a1"/>
    <w:uiPriority w:val="59"/>
    <w:rsid w:val="000A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15BF"/>
    <w:pPr>
      <w:spacing w:before="100" w:beforeAutospacing="1" w:after="100" w:afterAutospacing="1"/>
    </w:pPr>
    <w:rPr>
      <w:lang w:val="en-US" w:bidi="en-US"/>
    </w:rPr>
  </w:style>
  <w:style w:type="character" w:customStyle="1" w:styleId="c17">
    <w:name w:val="c17"/>
    <w:basedOn w:val="a0"/>
    <w:rsid w:val="000A15BF"/>
  </w:style>
  <w:style w:type="paragraph" w:customStyle="1" w:styleId="c28">
    <w:name w:val="c28"/>
    <w:basedOn w:val="a"/>
    <w:rsid w:val="000A15B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56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7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7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6C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Gurovskaia</dc:creator>
  <cp:keywords/>
  <dc:description/>
  <cp:lastModifiedBy>Админ</cp:lastModifiedBy>
  <cp:revision>10</cp:revision>
  <dcterms:created xsi:type="dcterms:W3CDTF">2020-08-14T11:33:00Z</dcterms:created>
  <dcterms:modified xsi:type="dcterms:W3CDTF">2020-10-27T06:48:00Z</dcterms:modified>
</cp:coreProperties>
</file>