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23" w:rsidRPr="002137C2" w:rsidRDefault="00AB5F23" w:rsidP="00D80B37">
      <w:pPr>
        <w:spacing w:before="120"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137C2" w:rsidRPr="002137C2" w:rsidRDefault="002137C2" w:rsidP="002137C2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137C2"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A02C5B" w:rsidRDefault="00A02C5B" w:rsidP="00FC2CC4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02C5B" w:rsidRPr="002D0889" w:rsidRDefault="00A02C5B" w:rsidP="00FC2CC4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630FF" w:rsidRPr="007B66F8" w:rsidRDefault="00E55E6E" w:rsidP="000630FF">
      <w:pPr>
        <w:spacing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Адаптированная р</w:t>
      </w:r>
      <w:r w:rsidRPr="00F61606">
        <w:rPr>
          <w:rFonts w:ascii="Times New Roman" w:hAnsi="Times New Roman"/>
          <w:i w:val="0"/>
          <w:sz w:val="24"/>
          <w:szCs w:val="24"/>
          <w:lang w:val="ru-RU"/>
        </w:rPr>
        <w:t>абочая программа</w:t>
      </w:r>
      <w:r w:rsidR="00BE3FB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003C3">
        <w:rPr>
          <w:rFonts w:ascii="Times New Roman" w:hAnsi="Times New Roman"/>
          <w:i w:val="0"/>
          <w:sz w:val="24"/>
          <w:szCs w:val="24"/>
          <w:lang w:val="ru-RU"/>
        </w:rPr>
        <w:t>по предмету «Развитие</w:t>
      </w:r>
      <w:r w:rsidR="00AB5F23">
        <w:rPr>
          <w:rFonts w:ascii="Times New Roman" w:hAnsi="Times New Roman"/>
          <w:i w:val="0"/>
          <w:sz w:val="24"/>
          <w:szCs w:val="24"/>
          <w:lang w:val="ru-RU"/>
        </w:rPr>
        <w:t xml:space="preserve"> познавательной сферы</w:t>
      </w:r>
      <w:r w:rsidRPr="00F003C3">
        <w:rPr>
          <w:rFonts w:ascii="Times New Roman" w:hAnsi="Times New Roman"/>
          <w:i w:val="0"/>
          <w:sz w:val="24"/>
          <w:szCs w:val="24"/>
          <w:lang w:val="ru-RU"/>
        </w:rPr>
        <w:t xml:space="preserve">» </w:t>
      </w:r>
      <w:r w:rsidR="00735B2F">
        <w:rPr>
          <w:rFonts w:ascii="Times New Roman" w:hAnsi="Times New Roman"/>
          <w:i w:val="0"/>
          <w:sz w:val="24"/>
          <w:szCs w:val="24"/>
          <w:lang w:val="ru-RU"/>
        </w:rPr>
        <w:t xml:space="preserve">для 7 «Б» класса </w:t>
      </w:r>
      <w:r w:rsidRPr="00F003C3">
        <w:rPr>
          <w:rFonts w:ascii="Times New Roman" w:hAnsi="Times New Roman"/>
          <w:i w:val="0"/>
          <w:sz w:val="24"/>
          <w:szCs w:val="24"/>
          <w:lang w:val="ru-RU"/>
        </w:rPr>
        <w:t>(</w:t>
      </w:r>
      <w:r w:rsidR="00345C7D">
        <w:rPr>
          <w:rFonts w:ascii="Times New Roman" w:hAnsi="Times New Roman"/>
          <w:i w:val="0"/>
          <w:sz w:val="24"/>
          <w:szCs w:val="24"/>
          <w:lang w:val="ru-RU"/>
        </w:rPr>
        <w:t xml:space="preserve">глухие, </w:t>
      </w:r>
      <w:r w:rsidR="00735B2F">
        <w:rPr>
          <w:rFonts w:ascii="Times New Roman" w:hAnsi="Times New Roman"/>
          <w:i w:val="0"/>
          <w:sz w:val="24"/>
          <w:szCs w:val="24"/>
          <w:lang w:val="ru-RU"/>
        </w:rPr>
        <w:t>слабослышащие и позднооглохшие</w:t>
      </w:r>
      <w:r w:rsidR="00BE3FB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003C3">
        <w:rPr>
          <w:rFonts w:ascii="Times New Roman" w:hAnsi="Times New Roman"/>
          <w:i w:val="0"/>
          <w:sz w:val="24"/>
          <w:szCs w:val="24"/>
          <w:lang w:val="ru-RU"/>
        </w:rPr>
        <w:t>обучающиеся</w:t>
      </w:r>
      <w:r w:rsidR="00735B2F" w:rsidRPr="00735B2F">
        <w:rPr>
          <w:rFonts w:ascii="Times New Roman" w:hAnsi="Times New Roman"/>
          <w:i w:val="0"/>
          <w:sz w:val="24"/>
          <w:szCs w:val="24"/>
          <w:lang w:val="ru-RU"/>
        </w:rPr>
        <w:t xml:space="preserve"> с нарушением интеллекта</w:t>
      </w:r>
      <w:r w:rsidRPr="00F003C3">
        <w:rPr>
          <w:rFonts w:ascii="Times New Roman" w:hAnsi="Times New Roman"/>
          <w:i w:val="0"/>
          <w:sz w:val="24"/>
          <w:szCs w:val="24"/>
          <w:lang w:val="ru-RU"/>
        </w:rPr>
        <w:t>)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составлена </w:t>
      </w:r>
      <w:r w:rsidR="00735B2F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с</w:t>
      </w:r>
      <w:r w:rsidR="00735B2F" w:rsidRPr="00735B2F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 учётом особенностей психофизического разви</w:t>
      </w:r>
      <w:r w:rsidR="00345C7D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тия и </w:t>
      </w:r>
      <w:proofErr w:type="gramStart"/>
      <w:r w:rsidR="00345C7D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возможностей</w:t>
      </w:r>
      <w:proofErr w:type="gramEnd"/>
      <w:r w:rsidR="00345C7D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 обучающихся на </w:t>
      </w:r>
      <w:r w:rsidR="00345C7D" w:rsidRPr="00345C7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zh-CN" w:bidi="ar-SA"/>
        </w:rPr>
        <w:t xml:space="preserve">основе </w:t>
      </w:r>
      <w:r w:rsidR="00345C7D" w:rsidRPr="00345C7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психологической программы развития познавательных процессов обучающихся 5-9 классов Н.П. </w:t>
      </w:r>
      <w:proofErr w:type="spellStart"/>
      <w:r w:rsidR="00345C7D" w:rsidRPr="00345C7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Локаловой</w:t>
      </w:r>
      <w:proofErr w:type="spellEnd"/>
      <w:r w:rsidR="00345C7D" w:rsidRPr="00345C7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«120 уроков психологического развития»</w:t>
      </w:r>
      <w:r w:rsidR="008E6FCC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0630FF" w:rsidRPr="007B66F8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в соответствии с</w:t>
      </w:r>
    </w:p>
    <w:p w:rsidR="00F61606" w:rsidRDefault="007B66F8" w:rsidP="00F61606">
      <w:pPr>
        <w:numPr>
          <w:ilvl w:val="0"/>
          <w:numId w:val="3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7B66F8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Федеральным Законом от 29.12.2012 № 273-ФЗ «Об образовании в Российской Федерации» (с </w:t>
      </w:r>
      <w:r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изменениями от 08.06.2020 года)</w:t>
      </w:r>
    </w:p>
    <w:p w:rsidR="00F61606" w:rsidRPr="00F61606" w:rsidRDefault="007B66F8" w:rsidP="00F61606">
      <w:pPr>
        <w:numPr>
          <w:ilvl w:val="0"/>
          <w:numId w:val="3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</w:t>
      </w:r>
    </w:p>
    <w:p w:rsidR="00F61606" w:rsidRPr="00F61606" w:rsidRDefault="00F61606" w:rsidP="00F61606">
      <w:pPr>
        <w:pStyle w:val="ac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и на основании следующих нормативно-правовых документов:</w:t>
      </w:r>
    </w:p>
    <w:p w:rsidR="00F61606" w:rsidRPr="00F61606" w:rsidRDefault="00F61606" w:rsidP="00F61606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- </w:t>
      </w:r>
      <w:r w:rsidRPr="00F61606">
        <w:rPr>
          <w:rFonts w:ascii="Times New Roman" w:eastAsiaTheme="minorHAnsi" w:hAnsi="Times New Roman"/>
          <w:bCs/>
          <w:i w:val="0"/>
          <w:iCs w:val="0"/>
          <w:sz w:val="24"/>
          <w:szCs w:val="24"/>
          <w:lang w:val="ru-RU" w:bidi="ar-SA"/>
        </w:rPr>
        <w:t xml:space="preserve">Приказа </w:t>
      </w: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Учебного плана ГКОУ РО Азовской школы №7 на 2020-2021 учебный год.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Годового календарного учебного плана-графика работы ГКОУ РО Азовской школы № 7 на 2020-2021 учебный год.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A02C5B" w:rsidRDefault="00A02C5B" w:rsidP="00E70BB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</w:pPr>
    </w:p>
    <w:p w:rsidR="00F61606" w:rsidRDefault="00F61606" w:rsidP="009223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</w:pPr>
    </w:p>
    <w:p w:rsidR="0092238E" w:rsidRPr="00F61606" w:rsidRDefault="00F61606" w:rsidP="00F616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</w:pPr>
      <w:r w:rsidRPr="00071FC7"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  <w:t>МЕСТО УЧЕБНОГО ПРЕДМЕТА В УЧЕБНОМ ПЛАНЕ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505"/>
      </w:tblGrid>
      <w:tr w:rsidR="0092238E" w:rsidRPr="00BE3FBD" w:rsidTr="001C44D4">
        <w:tc>
          <w:tcPr>
            <w:tcW w:w="2093" w:type="dxa"/>
            <w:shd w:val="clear" w:color="auto" w:fill="auto"/>
          </w:tcPr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ЦЕЛИ ПРЕДМЕТА</w:t>
            </w:r>
          </w:p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92238E" w:rsidRPr="00606136" w:rsidRDefault="00345C7D" w:rsidP="00606136">
            <w:pPr>
              <w:shd w:val="clear" w:color="auto" w:fill="FFFFFF"/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формирование 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деятельности, повышение уровня общего развития обучающихся, восполнение пробелов предшествующего развития и обучения, а так же оказание помощи умственно отсталым детям на основе создания оптимальных возможностей и условий проявления личностного потенциала ребенка.</w:t>
            </w:r>
          </w:p>
        </w:tc>
      </w:tr>
      <w:tr w:rsidR="0092238E" w:rsidRPr="00BE3FBD" w:rsidTr="001C44D4">
        <w:tc>
          <w:tcPr>
            <w:tcW w:w="2093" w:type="dxa"/>
            <w:shd w:val="clear" w:color="auto" w:fill="auto"/>
          </w:tcPr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ЗАДАЧИ ПРЕДМЕТА</w:t>
            </w:r>
          </w:p>
        </w:tc>
        <w:tc>
          <w:tcPr>
            <w:tcW w:w="8505" w:type="dxa"/>
            <w:shd w:val="clear" w:color="auto" w:fill="auto"/>
          </w:tcPr>
          <w:p w:rsidR="0092238E" w:rsidRPr="00913471" w:rsidRDefault="0092238E" w:rsidP="001C44D4">
            <w:pPr>
              <w:pStyle w:val="ac"/>
              <w:spacing w:after="0"/>
              <w:ind w:left="0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13471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Образовательные:</w:t>
            </w:r>
          </w:p>
          <w:p w:rsidR="00345C7D" w:rsidRPr="00345C7D" w:rsidRDefault="00345C7D" w:rsidP="00345C7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bidi="ar-SA"/>
              </w:rPr>
              <w:t>Коррекция и развитие высших психических функций и познавательной деятельности ребенка с интеллектуальной недостаточностью:</w:t>
            </w:r>
          </w:p>
          <w:p w:rsidR="00345C7D" w:rsidRPr="00345C7D" w:rsidRDefault="00345C7D" w:rsidP="00345C7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развитие пространственного восприятия;</w:t>
            </w:r>
          </w:p>
          <w:p w:rsidR="00345C7D" w:rsidRPr="00345C7D" w:rsidRDefault="00345C7D" w:rsidP="00345C7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коррекция концентрации, устойчивости, распределения, переключения, объема внимания;</w:t>
            </w:r>
          </w:p>
          <w:p w:rsidR="00345C7D" w:rsidRPr="00345C7D" w:rsidRDefault="00345C7D" w:rsidP="00345C7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развитие мелкой моторики;</w:t>
            </w:r>
          </w:p>
          <w:p w:rsidR="00345C7D" w:rsidRPr="00345C7D" w:rsidRDefault="00345C7D" w:rsidP="00345C7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развитие памяти (зрительной, слуховой);</w:t>
            </w:r>
          </w:p>
          <w:p w:rsidR="00345C7D" w:rsidRPr="00345C7D" w:rsidRDefault="00345C7D" w:rsidP="00345C7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lastRenderedPageBreak/>
              <w:t>опосредованного запоминания</w:t>
            </w:r>
          </w:p>
          <w:p w:rsidR="00345C7D" w:rsidRPr="00345C7D" w:rsidRDefault="00345C7D" w:rsidP="00345C7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развитие фонематического слуха и восприятия;</w:t>
            </w:r>
          </w:p>
          <w:p w:rsidR="00345C7D" w:rsidRPr="00345C7D" w:rsidRDefault="00345C7D" w:rsidP="00345C7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развитие мышления;</w:t>
            </w:r>
          </w:p>
          <w:p w:rsidR="00345C7D" w:rsidRPr="00345C7D" w:rsidRDefault="00345C7D" w:rsidP="00345C7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развитие мыслительных операций;</w:t>
            </w:r>
          </w:p>
          <w:p w:rsidR="00345C7D" w:rsidRPr="00345C7D" w:rsidRDefault="00345C7D" w:rsidP="00345C7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развитие понятийного мышления;</w:t>
            </w:r>
          </w:p>
          <w:p w:rsidR="00345C7D" w:rsidRPr="00345C7D" w:rsidRDefault="00345C7D" w:rsidP="00345C7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развитие воображения;</w:t>
            </w:r>
          </w:p>
          <w:p w:rsidR="00345C7D" w:rsidRPr="00345C7D" w:rsidRDefault="00345C7D" w:rsidP="00345C7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bidi="ar-SA"/>
              </w:rPr>
              <w:t>Коррекция и развитие эмоционально – волевой сферы: овладение регулятивным поведением, развитие внутренней активности, формирование адекватной самооценки, формирование поведения адекватного социальным нормам.</w:t>
            </w:r>
          </w:p>
          <w:p w:rsidR="00345C7D" w:rsidRPr="00345C7D" w:rsidRDefault="00345C7D" w:rsidP="00345C7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bidi="ar-SA"/>
              </w:rPr>
              <w:t>Формирование коммуникативных функций: умение владеть вербальными и невербальными средствами передачи информации, умение общаться поддержать беседу диалог.</w:t>
            </w:r>
          </w:p>
          <w:p w:rsidR="0092238E" w:rsidRPr="00203F5C" w:rsidRDefault="00345C7D" w:rsidP="00203F5C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bidi="ar-SA"/>
              </w:rPr>
            </w:pPr>
            <w:r w:rsidRPr="00345C7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bidi="ar-SA"/>
              </w:rPr>
              <w:t>Повышение мотивации к учебной деятельности.</w:t>
            </w:r>
          </w:p>
        </w:tc>
      </w:tr>
      <w:tr w:rsidR="0092238E" w:rsidRPr="00BE3FBD" w:rsidTr="001C44D4">
        <w:tc>
          <w:tcPr>
            <w:tcW w:w="2093" w:type="dxa"/>
            <w:shd w:val="clear" w:color="auto" w:fill="auto"/>
          </w:tcPr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8505" w:type="dxa"/>
            <w:shd w:val="clear" w:color="auto" w:fill="auto"/>
          </w:tcPr>
          <w:p w:rsidR="0092238E" w:rsidRDefault="0092238E" w:rsidP="00CE0B5A">
            <w:pPr>
              <w:spacing w:after="0" w:line="240" w:lineRule="auto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Предмет «</w:t>
            </w:r>
            <w:r w:rsidR="00462110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Развитие познавательной деятельности</w:t>
            </w: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» является </w:t>
            </w:r>
            <w:r w:rsidR="00021F05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составной частью коррекционно-развивающей области </w:t>
            </w: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в пе</w:t>
            </w:r>
            <w:r w:rsidR="00F74ADC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речне обязательных предметов – </w:t>
            </w: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инвариантная часть.</w:t>
            </w:r>
          </w:p>
          <w:p w:rsidR="00EE380E" w:rsidRPr="00800A28" w:rsidRDefault="00EE380E" w:rsidP="00EE380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800A28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В соответствии с федеральным базис</w:t>
            </w: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ным учебным планом на изучение </w:t>
            </w:r>
            <w:r w:rsidR="00FE2D9B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пред мета </w:t>
            </w:r>
            <w:r w:rsidR="00FE2D9B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«</w:t>
            </w:r>
            <w:r w:rsidR="00FE2D9B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Развитие познавательной деятельности</w:t>
            </w:r>
            <w:r w:rsidR="00FE2D9B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» </w:t>
            </w:r>
            <w:r w:rsidRPr="00800A28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в </w:t>
            </w: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7</w:t>
            </w:r>
            <w:r w:rsidRPr="00800A28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 w:rsidR="004F504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б</w:t>
            </w:r>
            <w:r w:rsidR="007A2A09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классе</w:t>
            </w:r>
            <w:r w:rsidR="00FE2D9B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для </w:t>
            </w:r>
            <w:proofErr w:type="gramStart"/>
            <w:r w:rsidR="00FE2D9B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обучающихся</w:t>
            </w:r>
            <w:proofErr w:type="gramEnd"/>
            <w:r w:rsidR="00FE2D9B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с интеллектуальными нарушениями </w:t>
            </w:r>
            <w:r w:rsidR="007A2A09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отводится 1час</w:t>
            </w:r>
            <w:r w:rsidRPr="00800A28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в неделю. </w:t>
            </w:r>
          </w:p>
          <w:p w:rsidR="0092238E" w:rsidRPr="009C4733" w:rsidRDefault="00EE380E" w:rsidP="002E2D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В соответствии с расписанием, учебным планом-графиком ГКОУ РО Азовской школы № 7 на 20</w:t>
            </w:r>
            <w:r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20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-20</w:t>
            </w:r>
            <w:r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21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учебный год, </w:t>
            </w:r>
            <w:proofErr w:type="gramStart"/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утвержденными</w:t>
            </w:r>
            <w:proofErr w:type="gramEnd"/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приказом</w:t>
            </w:r>
            <w:r w:rsidR="002E2DE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№103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от</w:t>
            </w:r>
            <w:r w:rsidR="00EC2954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31</w:t>
            </w:r>
            <w:bookmarkStart w:id="0" w:name="_GoBack"/>
            <w:bookmarkEnd w:id="0"/>
            <w:r w:rsidR="00194A7C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.08.2020</w:t>
            </w:r>
            <w:r w:rsidRPr="009C4F5C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u w:val="single"/>
                <w:lang w:val="ru-RU" w:bidi="ar-SA"/>
              </w:rPr>
              <w:t>,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р</w:t>
            </w:r>
            <w:r w:rsidR="00D1267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абочая программа составлена на   </w:t>
            </w:r>
            <w:r w:rsidR="00CF5098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34 часа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с учетом выходных и праздничных дней.</w:t>
            </w:r>
          </w:p>
        </w:tc>
      </w:tr>
      <w:tr w:rsidR="00B40C7A" w:rsidRPr="007E536C" w:rsidTr="001C44D4">
        <w:tc>
          <w:tcPr>
            <w:tcW w:w="2093" w:type="dxa"/>
            <w:shd w:val="clear" w:color="auto" w:fill="auto"/>
          </w:tcPr>
          <w:p w:rsidR="00B40C7A" w:rsidRDefault="003826C2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8505" w:type="dxa"/>
            <w:shd w:val="clear" w:color="auto" w:fill="auto"/>
          </w:tcPr>
          <w:p w:rsidR="00B40C7A" w:rsidRDefault="00B40C7A" w:rsidP="00334CF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Формой организации коррекционных занятий по предмету </w:t>
            </w:r>
            <w:r w:rsidR="00334CF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«Развитию познавательной сферы» 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является </w:t>
            </w:r>
            <w:r w:rsid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групповое 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занятие. На изучение </w:t>
            </w:r>
            <w:r w:rsidR="00334CF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предмета «Развития познавательной сферы»  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седьмом клас</w:t>
            </w:r>
            <w:r w:rsidR="00D3576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 по учебному плану отводится 1 час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одного ребенка в неделю, котор</w:t>
            </w:r>
            <w:r w:rsid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ые распределяются на несколько групповых занятий по</w:t>
            </w:r>
            <w:r w:rsidR="00334CF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40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минут. </w:t>
            </w:r>
          </w:p>
          <w:p w:rsidR="007B48B5" w:rsidRDefault="007B48B5" w:rsidP="00334CF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4CF7" w:rsidRPr="00334CF7" w:rsidRDefault="00334CF7" w:rsidP="00334CF7">
            <w:pPr>
              <w:shd w:val="clear" w:color="auto" w:fill="FFFFFF"/>
              <w:suppressAutoHyphens/>
              <w:spacing w:after="150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b/>
                <w:bCs/>
                <w:i w:val="0"/>
                <w:iCs w:val="0"/>
                <w:kern w:val="1"/>
                <w:sz w:val="24"/>
                <w:szCs w:val="24"/>
                <w:u w:val="single"/>
                <w:lang w:val="ru-RU" w:eastAsia="hi-IN" w:bidi="hi-IN"/>
              </w:rPr>
              <w:t>Программа содержит три этапа</w:t>
            </w:r>
            <w:r w:rsidRPr="00334CF7"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u w:val="single"/>
                <w:lang w:val="ru-RU" w:eastAsia="hi-IN" w:bidi="hi-IN"/>
              </w:rPr>
              <w:t>:</w:t>
            </w:r>
          </w:p>
          <w:p w:rsidR="00334CF7" w:rsidRPr="00334CF7" w:rsidRDefault="00334CF7" w:rsidP="00334CF7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after="150" w:line="240" w:lineRule="auto"/>
              <w:ind w:left="0" w:firstLine="709"/>
              <w:contextualSpacing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Этап психодиагностики (на начало)</w:t>
            </w:r>
          </w:p>
          <w:p w:rsidR="00334CF7" w:rsidRPr="00334CF7" w:rsidRDefault="00334CF7" w:rsidP="00334CF7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after="150" w:line="240" w:lineRule="auto"/>
              <w:ind w:left="0" w:firstLine="709"/>
              <w:contextualSpacing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Этап практический (проведение коррекционных занятий).</w:t>
            </w:r>
          </w:p>
          <w:p w:rsidR="00334CF7" w:rsidRPr="00334CF7" w:rsidRDefault="00334CF7" w:rsidP="00334CF7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after="150" w:line="240" w:lineRule="auto"/>
              <w:ind w:left="0" w:firstLine="709"/>
              <w:contextualSpacing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Этап психодиагностики (конец года)</w:t>
            </w:r>
          </w:p>
          <w:p w:rsidR="00334CF7" w:rsidRDefault="00334CF7" w:rsidP="00334CF7">
            <w:pPr>
              <w:shd w:val="clear" w:color="auto" w:fill="FFFFFF"/>
              <w:suppressAutoHyphens/>
              <w:spacing w:after="150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</w:p>
          <w:p w:rsidR="00334CF7" w:rsidRPr="00334CF7" w:rsidRDefault="00334CF7" w:rsidP="00334CF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b/>
                <w:bCs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Структура коррекционных занятий</w:t>
            </w:r>
          </w:p>
          <w:p w:rsidR="00334CF7" w:rsidRPr="00334CF7" w:rsidRDefault="00334CF7" w:rsidP="00334CF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b/>
                <w:bCs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Тема.</w:t>
            </w:r>
          </w:p>
          <w:p w:rsidR="00334CF7" w:rsidRPr="00334CF7" w:rsidRDefault="00334CF7" w:rsidP="00334CF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b/>
                <w:bCs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Цели и задачи занятия.</w:t>
            </w:r>
          </w:p>
          <w:p w:rsidR="00334CF7" w:rsidRPr="00334CF7" w:rsidRDefault="00334CF7" w:rsidP="00334CF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b/>
                <w:bCs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Оборудование.</w:t>
            </w:r>
          </w:p>
          <w:p w:rsidR="00334CF7" w:rsidRPr="00334CF7" w:rsidRDefault="00334CF7" w:rsidP="00334CF7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b/>
                <w:bCs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Игры и упражнения, используемые на занятии</w:t>
            </w:r>
          </w:p>
          <w:p w:rsidR="00334CF7" w:rsidRPr="00334CF7" w:rsidRDefault="00334CF7" w:rsidP="00334CF7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b/>
                <w:bCs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План занятия:</w:t>
            </w:r>
          </w:p>
          <w:p w:rsidR="00334CF7" w:rsidRPr="00334CF7" w:rsidRDefault="00334CF7" w:rsidP="00334CF7">
            <w:pPr>
              <w:shd w:val="clear" w:color="auto" w:fill="FFFFFF"/>
              <w:suppressAutoHyphens/>
              <w:spacing w:after="0" w:line="240" w:lineRule="auto"/>
              <w:ind w:left="709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b/>
                <w:bCs/>
                <w:i w:val="0"/>
                <w:iCs w:val="0"/>
                <w:kern w:val="1"/>
                <w:sz w:val="24"/>
                <w:szCs w:val="24"/>
                <w:u w:val="single"/>
                <w:lang w:val="ru-RU" w:eastAsia="hi-IN" w:bidi="hi-IN"/>
              </w:rPr>
              <w:t>Вводная часть.</w:t>
            </w:r>
          </w:p>
          <w:p w:rsidR="00334CF7" w:rsidRPr="00334CF7" w:rsidRDefault="00334CF7" w:rsidP="00334CF7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Создание положительной атмосферы.</w:t>
            </w:r>
          </w:p>
          <w:p w:rsidR="00334CF7" w:rsidRPr="00334CF7" w:rsidRDefault="00334CF7" w:rsidP="00334CF7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Начало занятия должно стать своеобразным ритуалом, чтобы дети могли настроиться на совместную деятельность, общение, отличали эти занятия от других.</w:t>
            </w:r>
          </w:p>
          <w:p w:rsidR="00334CF7" w:rsidRPr="00334CF7" w:rsidRDefault="00334CF7" w:rsidP="00334CF7">
            <w:pPr>
              <w:shd w:val="clear" w:color="auto" w:fill="FFFFFF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b/>
                <w:bCs/>
                <w:i w:val="0"/>
                <w:iCs w:val="0"/>
                <w:kern w:val="1"/>
                <w:sz w:val="24"/>
                <w:szCs w:val="24"/>
                <w:u w:val="single"/>
                <w:lang w:val="ru-RU" w:eastAsia="hi-IN" w:bidi="hi-IN"/>
              </w:rPr>
              <w:t>Основная часть</w:t>
            </w:r>
            <w:r w:rsidRPr="00334CF7"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.</w:t>
            </w:r>
          </w:p>
          <w:p w:rsidR="00334CF7" w:rsidRPr="00334CF7" w:rsidRDefault="00334CF7" w:rsidP="00021F05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Задания (предлагаемые упражнения, игры и задания могут быть дополнены другими в зависимости от базы учреждения образования, количества учащихся школы и творческого потенциала педагогов).</w:t>
            </w:r>
          </w:p>
          <w:p w:rsidR="00334CF7" w:rsidRPr="00334CF7" w:rsidRDefault="00334CF7" w:rsidP="00334CF7">
            <w:pPr>
              <w:shd w:val="clear" w:color="auto" w:fill="FFFFFF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b/>
                <w:bCs/>
                <w:i w:val="0"/>
                <w:iCs w:val="0"/>
                <w:kern w:val="1"/>
                <w:sz w:val="24"/>
                <w:szCs w:val="24"/>
                <w:u w:val="single"/>
                <w:lang w:val="ru-RU" w:eastAsia="hi-IN" w:bidi="hi-IN"/>
              </w:rPr>
              <w:t>Заключительная часть</w:t>
            </w:r>
          </w:p>
          <w:p w:rsidR="00334CF7" w:rsidRPr="00334CF7" w:rsidRDefault="00334CF7" w:rsidP="00334CF7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</w:pPr>
            <w:r w:rsidRPr="00334CF7">
              <w:rPr>
                <w:rFonts w:ascii="Times New Roman" w:eastAsia="Times New Roman" w:hAnsi="Times New Roman"/>
                <w:i w:val="0"/>
                <w:iCs w:val="0"/>
                <w:kern w:val="1"/>
                <w:sz w:val="24"/>
                <w:szCs w:val="24"/>
                <w:lang w:val="ru-RU" w:eastAsia="hi-IN" w:bidi="hi-IN"/>
              </w:rPr>
              <w:t>Рефлексия.</w:t>
            </w:r>
          </w:p>
        </w:tc>
      </w:tr>
    </w:tbl>
    <w:p w:rsidR="0092238E" w:rsidRDefault="0092238E" w:rsidP="00357BA8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ПЛАНИРУЕМЫЕ РЕЗУЛЬТАТЫ ОСВОЕНИЯ ПРЕДМЕТА</w:t>
      </w: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A2A09" w:rsidRPr="007A2A09" w:rsidRDefault="007A2A09" w:rsidP="007A2A09">
      <w:pPr>
        <w:widowControl w:val="0"/>
        <w:suppressAutoHyphens/>
        <w:autoSpaceDE w:val="0"/>
        <w:spacing w:after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7A2A0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Личностные результаты:</w:t>
      </w:r>
    </w:p>
    <w:p w:rsidR="0092238E" w:rsidRPr="003A66AC" w:rsidRDefault="0092238E" w:rsidP="0092238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развитие положительного отношения ребенка с недостатками слуха к себе, другим людям, окружающему миру, коммуникативной и социальной компетентности детей; </w:t>
      </w:r>
    </w:p>
    <w:p w:rsidR="0092238E" w:rsidRPr="003A66AC" w:rsidRDefault="0092238E" w:rsidP="0092238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формирование у </w:t>
      </w:r>
      <w:proofErr w:type="spellStart"/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неслышащего</w:t>
      </w:r>
      <w:proofErr w:type="spellEnd"/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 ребенка положительного самоощущения - уверенности в своих возможностях; </w:t>
      </w:r>
    </w:p>
    <w:p w:rsidR="0092238E" w:rsidRPr="003A66AC" w:rsidRDefault="0092238E" w:rsidP="0092238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у ребенка чувства собственного достоинства, осознание своих прав и свобод;</w:t>
      </w:r>
    </w:p>
    <w:p w:rsidR="0092238E" w:rsidRPr="003A66AC" w:rsidRDefault="0092238E" w:rsidP="0092238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у детей социальных навыков: освоение различных способов разрешение конфликтных ситуаций, умение договариваться, соблюдать очередность, устанавливать новые контакты;</w:t>
      </w:r>
    </w:p>
    <w:p w:rsidR="0092238E" w:rsidRDefault="0092238E" w:rsidP="0092238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установка на безопасный, здоровый образ жизни.</w:t>
      </w:r>
    </w:p>
    <w:p w:rsidR="00516C4B" w:rsidRDefault="00516C4B" w:rsidP="0092238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</w:p>
    <w:p w:rsidR="0092238E" w:rsidRPr="003A66AC" w:rsidRDefault="0092238E" w:rsidP="00B773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</w:p>
    <w:p w:rsidR="007A2A09" w:rsidRPr="007A2A09" w:rsidRDefault="007A2A09" w:rsidP="007A2A09">
      <w:pPr>
        <w:keepNext/>
        <w:widowControl w:val="0"/>
        <w:suppressAutoHyphens/>
        <w:spacing w:after="0"/>
        <w:outlineLvl w:val="3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proofErr w:type="spellStart"/>
      <w:r w:rsidRPr="007A2A0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Метапредметные</w:t>
      </w:r>
      <w:proofErr w:type="spellEnd"/>
      <w:r w:rsidRPr="007A2A0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 xml:space="preserve"> результаты:</w:t>
      </w:r>
    </w:p>
    <w:p w:rsidR="00516C4B" w:rsidRPr="00516C4B" w:rsidRDefault="00516C4B" w:rsidP="00516C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</w:pPr>
    </w:p>
    <w:p w:rsidR="0092238E" w:rsidRPr="003A66AC" w:rsidRDefault="0092238E" w:rsidP="0092238E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92238E" w:rsidRPr="003A66AC" w:rsidRDefault="0092238E" w:rsidP="0092238E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основными приемами самоконтроля (с опорой на различные анализаторы);</w:t>
      </w:r>
    </w:p>
    <w:p w:rsidR="0092238E" w:rsidRPr="003A66AC" w:rsidRDefault="0092238E" w:rsidP="0092238E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умение понимать причины успеха/неуспеха учебной деятельности; </w:t>
      </w:r>
    </w:p>
    <w:p w:rsidR="0092238E" w:rsidRPr="003A66AC" w:rsidRDefault="0092238E" w:rsidP="0092238E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умением читать</w:t>
      </w:r>
      <w:proofErr w:type="gramStart"/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 ,</w:t>
      </w:r>
      <w:proofErr w:type="gramEnd"/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 соблюдая нормы орфоэпии; </w:t>
      </w:r>
    </w:p>
    <w:p w:rsidR="0092238E" w:rsidRDefault="0092238E" w:rsidP="0092238E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монологической и диалогической речью, понятной для окружающих.</w:t>
      </w:r>
    </w:p>
    <w:p w:rsidR="005D0F05" w:rsidRDefault="005D0F05" w:rsidP="005D0F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</w:p>
    <w:p w:rsidR="005D0F05" w:rsidRDefault="005D0F05" w:rsidP="005D0F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</w:p>
    <w:p w:rsidR="005D0F05" w:rsidRPr="009622BF" w:rsidRDefault="005D0F05" w:rsidP="005D0F0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9622BF">
        <w:rPr>
          <w:rFonts w:ascii="Times New Roman" w:hAnsi="Times New Roman"/>
          <w:b/>
          <w:iCs w:val="0"/>
          <w:color w:val="000000"/>
          <w:sz w:val="24"/>
          <w:szCs w:val="24"/>
          <w:u w:val="single"/>
          <w:bdr w:val="nil"/>
          <w:lang w:val="ru-RU" w:eastAsia="ru-RU" w:bidi="ar-SA"/>
        </w:rPr>
        <w:t>Регулятивные результаты:</w:t>
      </w:r>
    </w:p>
    <w:p w:rsidR="005D0F05" w:rsidRPr="00516C4B" w:rsidRDefault="005D0F05" w:rsidP="005D0F0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16C4B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осознанного и адекватного самоопределения в достижении собственных целей и задач в процессе деятельности по восприятию и воспроизведению устной речи;</w:t>
      </w:r>
    </w:p>
    <w:p w:rsidR="005D0F05" w:rsidRPr="00516C4B" w:rsidRDefault="005D0F05" w:rsidP="005D0F0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16C4B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развитие самоконтроля собственных речевых действий, готовности к внесению коррективов при их выполнении.</w:t>
      </w:r>
    </w:p>
    <w:p w:rsidR="005D0F05" w:rsidRPr="003A66AC" w:rsidRDefault="005D0F05" w:rsidP="005D0F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</w:p>
    <w:p w:rsidR="0092238E" w:rsidRPr="003A66AC" w:rsidRDefault="0092238E" w:rsidP="0092238E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</w:p>
    <w:p w:rsidR="0092238E" w:rsidRDefault="0092238E" w:rsidP="00B77324">
      <w:pPr>
        <w:widowControl w:val="0"/>
        <w:suppressAutoHyphens/>
        <w:spacing w:after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</w:pPr>
      <w:r w:rsidRPr="00E2424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Предметные результаты по развитию слухового восприятия</w:t>
      </w:r>
      <w:r w:rsidR="00B77324" w:rsidRPr="00E2424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 xml:space="preserve"> и формированию произношения</w:t>
      </w:r>
      <w:r w:rsidRPr="00312887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>:</w:t>
      </w:r>
    </w:p>
    <w:p w:rsidR="00E24249" w:rsidRDefault="00E24249" w:rsidP="00B77324">
      <w:pPr>
        <w:widowControl w:val="0"/>
        <w:suppressAutoHyphens/>
        <w:spacing w:after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</w:pPr>
    </w:p>
    <w:p w:rsidR="00EF7BCD" w:rsidRPr="00EF7BCD" w:rsidRDefault="00EF7BCD" w:rsidP="00EF7BC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EF7BCD">
        <w:rPr>
          <w:rFonts w:ascii="Times New Roman" w:eastAsia="Times New Roman" w:hAnsi="Times New Roman"/>
          <w:b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- 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повышение уровня развития психических функций;</w:t>
      </w:r>
    </w:p>
    <w:p w:rsidR="00EF7BCD" w:rsidRPr="00EF7BCD" w:rsidRDefault="00EF7BCD" w:rsidP="00EF7BC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- сравнение разных приёмов действий, выбирание удобных способов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для выполнения конкретного задания;</w:t>
      </w:r>
    </w:p>
    <w:p w:rsidR="00EF7BCD" w:rsidRPr="00EF7BCD" w:rsidRDefault="00EF7BCD" w:rsidP="00EF7BC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- анализ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текст</w:t>
      </w: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а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познав</w:t>
      </w: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ательной задачи: ориентирование в тексте, выделение условия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и вопрос</w:t>
      </w: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а, данного и искомого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;</w:t>
      </w:r>
    </w:p>
    <w:p w:rsidR="00EF7BCD" w:rsidRPr="00EF7BCD" w:rsidRDefault="00EF7BCD" w:rsidP="00EF7BC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- поиск и выбор необходимой информации, содержащейся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в тексте задачи, на рисунке или в таблице, для ответа на заданные вопросы;</w:t>
      </w:r>
    </w:p>
    <w:p w:rsidR="00EF7BCD" w:rsidRPr="00EF7BCD" w:rsidRDefault="00EF7BCD" w:rsidP="00EF7BC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- конструирование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последовательност</w:t>
      </w: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и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шагов (алгоритм</w:t>
      </w: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а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) решения задачи;</w:t>
      </w:r>
    </w:p>
    <w:p w:rsidR="00EF7BCD" w:rsidRPr="00EF7BCD" w:rsidRDefault="00EF7BCD" w:rsidP="00EF7BC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- сравнение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между со</w:t>
      </w: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бой предметы и явления, обобщение и умение делать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выводы;</w:t>
      </w:r>
    </w:p>
    <w:p w:rsidR="00EF7BCD" w:rsidRPr="00EF7BCD" w:rsidRDefault="00EF7BCD" w:rsidP="00EF7BC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- классификация явлений, предметов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;</w:t>
      </w:r>
    </w:p>
    <w:p w:rsidR="00516095" w:rsidRDefault="00EF7BCD" w:rsidP="005D0F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203F5C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- определение последовательности</w:t>
      </w:r>
      <w:r w:rsidRPr="00EF7BCD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событий.</w:t>
      </w:r>
    </w:p>
    <w:p w:rsidR="005D0F05" w:rsidRPr="005D0F05" w:rsidRDefault="005D0F05" w:rsidP="005D0F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</w:p>
    <w:p w:rsidR="00516095" w:rsidRPr="009622BF" w:rsidRDefault="007A2A09" w:rsidP="00542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iCs w:val="0"/>
          <w:color w:val="000000"/>
          <w:sz w:val="24"/>
          <w:szCs w:val="24"/>
          <w:u w:val="single"/>
          <w:bdr w:val="nil"/>
          <w:lang w:val="ru-RU" w:eastAsia="ru-RU" w:bidi="ar-SA"/>
        </w:rPr>
      </w:pPr>
      <w:r w:rsidRPr="009622BF">
        <w:rPr>
          <w:rFonts w:ascii="Times New Roman" w:hAnsi="Times New Roman"/>
          <w:b/>
          <w:iCs w:val="0"/>
          <w:color w:val="000000"/>
          <w:sz w:val="24"/>
          <w:szCs w:val="24"/>
          <w:u w:val="single"/>
          <w:bdr w:val="nil"/>
          <w:lang w:val="ru-RU" w:eastAsia="ru-RU" w:bidi="ar-SA"/>
        </w:rPr>
        <w:t>Коммуникативные результаты</w:t>
      </w:r>
      <w:r w:rsidR="00516095" w:rsidRPr="009622BF">
        <w:rPr>
          <w:rFonts w:ascii="Times New Roman" w:hAnsi="Times New Roman"/>
          <w:b/>
          <w:iCs w:val="0"/>
          <w:color w:val="000000"/>
          <w:sz w:val="24"/>
          <w:szCs w:val="24"/>
          <w:u w:val="single"/>
          <w:bdr w:val="nil"/>
          <w:lang w:val="ru-RU" w:eastAsia="ru-RU" w:bidi="ar-SA"/>
        </w:rPr>
        <w:t>:</w:t>
      </w:r>
    </w:p>
    <w:p w:rsidR="00516095" w:rsidRPr="00516095" w:rsidRDefault="00516095" w:rsidP="005426B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</w:pPr>
      <w:r w:rsidRPr="00516095">
        <w:rPr>
          <w:rFonts w:ascii="Times New Roman" w:eastAsia="Arial Unicode MS" w:hAnsi="Times New Roman"/>
          <w:bCs/>
          <w:i w:val="0"/>
          <w:color w:val="000000"/>
          <w:sz w:val="24"/>
          <w:szCs w:val="24"/>
          <w:u w:color="000000"/>
          <w:bdr w:val="nil"/>
          <w:lang w:val="ru-RU" w:eastAsia="ru-RU" w:bidi="ar-SA"/>
        </w:rPr>
        <w:t xml:space="preserve">устные </w:t>
      </w:r>
      <w:r w:rsidRPr="00516095"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  <w:t xml:space="preserve">высказывания по теме (по побуждению учителя и самостоятельно) в соответствии с грамматической структурой речи (под контролем учителя и самостоятельно); участие в диалоге с учителем;  </w:t>
      </w:r>
    </w:p>
    <w:p w:rsidR="00516095" w:rsidRPr="00516095" w:rsidRDefault="00516095" w:rsidP="0051609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</w:pPr>
      <w:r w:rsidRPr="00516095"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  <w:lastRenderedPageBreak/>
        <w:t>выполнение заданий с кратким или полным речевым комментарием к собственным действиям, краткие и полные ответы на вопросы, точное повторение слов, словосочетаний и фраз - сообщений;</w:t>
      </w:r>
    </w:p>
    <w:p w:rsidR="00516095" w:rsidRPr="00516095" w:rsidRDefault="00516095" w:rsidP="0051609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</w:pPr>
      <w:proofErr w:type="gramStart"/>
      <w:r w:rsidRPr="00516095">
        <w:rPr>
          <w:rFonts w:ascii="Times New Roman" w:eastAsia="Arial Unicode MS" w:hAnsi="Times New Roman"/>
          <w:bCs/>
          <w:i w:val="0"/>
          <w:color w:val="000000"/>
          <w:sz w:val="24"/>
          <w:szCs w:val="24"/>
          <w:u w:color="000000"/>
          <w:bdr w:val="nil"/>
          <w:lang w:val="ru-RU" w:eastAsia="ru-RU" w:bidi="ar-SA"/>
        </w:rPr>
        <w:t xml:space="preserve">повторение воспринятого текста (точно или приближенно, передавая смысл высказывания), </w:t>
      </w:r>
      <w:r w:rsidRPr="00516095"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  <w:t>ответы на вопросы по тексту; пересказ содержания воспринятых текстов (с опорой на план, базовые слова и словосочетаний, выделенные самостоятельно или с помощью учителя, компьютерную презентацию, иллюстративный материал и др.); участие в обсуждении текста (диалоге по тексту); выражение непонимания при затруднении в восприятии речевой информации.</w:t>
      </w:r>
      <w:proofErr w:type="gramEnd"/>
    </w:p>
    <w:p w:rsidR="00516095" w:rsidRPr="00516095" w:rsidRDefault="00516095" w:rsidP="0051609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</w:pPr>
      <w:r w:rsidRPr="00516095"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  <w:t xml:space="preserve">выражение непонимания при затруднении в восприятии речевой информации. </w:t>
      </w:r>
    </w:p>
    <w:p w:rsidR="00516095" w:rsidRPr="00516095" w:rsidRDefault="00516095" w:rsidP="00516095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16095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активизация использования в процессе устной коммуникации естественных невербальных средств (выражение лица, позы, пластики), способствующих достижению понимания речи друг друга собеседниками;</w:t>
      </w:r>
    </w:p>
    <w:p w:rsidR="00516095" w:rsidRPr="00516095" w:rsidRDefault="00516095" w:rsidP="00516095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16095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произносительной стороны речи.</w:t>
      </w:r>
    </w:p>
    <w:p w:rsidR="00516095" w:rsidRDefault="00516095" w:rsidP="00B77324">
      <w:pPr>
        <w:widowControl w:val="0"/>
        <w:suppressAutoHyphens/>
        <w:spacing w:after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</w:pPr>
    </w:p>
    <w:p w:rsidR="0092238E" w:rsidRPr="009622BF" w:rsidRDefault="0092238E" w:rsidP="005426B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9622B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Развитие жизненной компетенции:</w:t>
      </w:r>
    </w:p>
    <w:p w:rsidR="0092238E" w:rsidRPr="003A66AC" w:rsidRDefault="0092238E" w:rsidP="005426B8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и развитие коммуникативной компетенции;</w:t>
      </w:r>
    </w:p>
    <w:p w:rsidR="0092238E" w:rsidRPr="003A66AC" w:rsidRDefault="0092238E" w:rsidP="0092238E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активизация речевого общения;</w:t>
      </w:r>
    </w:p>
    <w:p w:rsidR="0092238E" w:rsidRPr="003A66AC" w:rsidRDefault="0092238E" w:rsidP="0092238E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произносительной стороны речи;</w:t>
      </w:r>
    </w:p>
    <w:p w:rsidR="0092238E" w:rsidRPr="003A66AC" w:rsidRDefault="0092238E" w:rsidP="0092238E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потребности в речи;</w:t>
      </w:r>
    </w:p>
    <w:p w:rsidR="0092238E" w:rsidRPr="003A66AC" w:rsidRDefault="0092238E" w:rsidP="0092238E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использование и развитие остаточного слуха как необходимого условия формирования устной речи;</w:t>
      </w:r>
    </w:p>
    <w:p w:rsidR="0092238E" w:rsidRDefault="0092238E" w:rsidP="00D80B37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формирование </w:t>
      </w:r>
      <w:proofErr w:type="spellStart"/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слухо-зрительного</w:t>
      </w:r>
      <w:proofErr w:type="spellEnd"/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 восприятие речи окружающих людей.</w:t>
      </w:r>
    </w:p>
    <w:p w:rsidR="005D0F05" w:rsidRPr="00D80B37" w:rsidRDefault="005D0F05" w:rsidP="00021F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</w:p>
    <w:p w:rsidR="0092238E" w:rsidRDefault="0092238E" w:rsidP="00D80B37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 ПРЕДМЕТА РСВ и ФП</w:t>
      </w: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10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2014"/>
        <w:gridCol w:w="850"/>
        <w:gridCol w:w="3119"/>
        <w:gridCol w:w="4151"/>
      </w:tblGrid>
      <w:tr w:rsidR="006601FF" w:rsidRPr="00BE3FBD" w:rsidTr="005D0F05">
        <w:trPr>
          <w:jc w:val="center"/>
        </w:trPr>
        <w:tc>
          <w:tcPr>
            <w:tcW w:w="721" w:type="dxa"/>
            <w:shd w:val="clear" w:color="auto" w:fill="auto"/>
          </w:tcPr>
          <w:p w:rsidR="006601FF" w:rsidRPr="006D6451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014" w:type="dxa"/>
            <w:shd w:val="clear" w:color="auto" w:fill="auto"/>
          </w:tcPr>
          <w:p w:rsidR="006601FF" w:rsidRPr="006D6451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601FF" w:rsidRPr="006D6451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-</w:t>
            </w: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во часов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601FF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Система оценки планируемых результато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</w:t>
            </w:r>
            <w:r w:rsidR="007670BF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proofErr w:type="gramEnd"/>
            <w:r w:rsidR="007670BF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определение </w:t>
            </w:r>
            <w:r w:rsidR="007670BF" w:rsidRPr="002F5C5E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результативности и динамики развития детей отслеживается по психологическим методикам</w:t>
            </w:r>
            <w:r w:rsidR="007670BF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4151" w:type="dxa"/>
            <w:tcBorders>
              <w:left w:val="single" w:sz="4" w:space="0" w:color="auto"/>
            </w:tcBorders>
            <w:shd w:val="clear" w:color="auto" w:fill="auto"/>
          </w:tcPr>
          <w:p w:rsidR="006601FF" w:rsidRPr="006D6451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2F5C5E" w:rsidRPr="007E536C" w:rsidTr="005D0F05">
        <w:trPr>
          <w:trHeight w:val="1237"/>
          <w:jc w:val="center"/>
        </w:trPr>
        <w:tc>
          <w:tcPr>
            <w:tcW w:w="721" w:type="dxa"/>
            <w:shd w:val="clear" w:color="auto" w:fill="auto"/>
          </w:tcPr>
          <w:p w:rsidR="002F5C5E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04FBC" w:rsidRPr="00345C7D" w:rsidRDefault="00426A19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2014" w:type="dxa"/>
            <w:shd w:val="clear" w:color="auto" w:fill="auto"/>
          </w:tcPr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A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Диагностика на начало года</w:t>
            </w:r>
          </w:p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F5C5E" w:rsidRPr="00C70697" w:rsidRDefault="002F5C5E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C5E" w:rsidRPr="00356ACE" w:rsidRDefault="0056485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7670BF" w:rsidRPr="007670BF" w:rsidRDefault="007670BF" w:rsidP="007670BF">
            <w:pPr>
              <w:pStyle w:val="ac"/>
              <w:numPr>
                <w:ilvl w:val="0"/>
                <w:numId w:val="4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670BF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Методика</w:t>
            </w:r>
          </w:p>
          <w:p w:rsidR="007670BF" w:rsidRPr="002F5C5E" w:rsidRDefault="007670BF" w:rsidP="007670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«Проба на </w:t>
            </w:r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познавательную инициативу».</w:t>
            </w:r>
          </w:p>
          <w:p w:rsidR="002F5C5E" w:rsidRDefault="002F5C5E" w:rsidP="002F5C5E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04FBC" w:rsidRDefault="00504FBC" w:rsidP="002F5C5E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04FBC" w:rsidRDefault="00504FBC" w:rsidP="007670BF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04FBC" w:rsidRDefault="00504FBC" w:rsidP="002F5C5E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04FBC" w:rsidRDefault="00504FBC" w:rsidP="002F5C5E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2F5C5E" w:rsidRPr="002F5C5E" w:rsidRDefault="002F5C5E" w:rsidP="002F5C5E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2F5C5E" w:rsidRPr="002F5C5E" w:rsidRDefault="002F5C5E" w:rsidP="002F5C5E">
            <w:pPr>
              <w:pStyle w:val="ac"/>
              <w:numPr>
                <w:ilvl w:val="0"/>
                <w:numId w:val="44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Методика «Рукавички».</w:t>
            </w:r>
          </w:p>
          <w:p w:rsidR="002F5C5E" w:rsidRDefault="002F5C5E" w:rsidP="002F5C5E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2F5C5E" w:rsidRDefault="002F5C5E" w:rsidP="005D0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5D0F0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04FBC" w:rsidRDefault="00504FBC" w:rsidP="002F5C5E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04FBC" w:rsidRPr="002F5C5E" w:rsidRDefault="00504FBC" w:rsidP="002F5C5E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2F5C5E" w:rsidRDefault="002F5C5E" w:rsidP="002F5C5E">
            <w:pPr>
              <w:pStyle w:val="ac"/>
              <w:numPr>
                <w:ilvl w:val="0"/>
                <w:numId w:val="44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Методика</w:t>
            </w:r>
          </w:p>
          <w:p w:rsidR="002F5C5E" w:rsidRPr="002F5C5E" w:rsidRDefault="002F5C5E" w:rsidP="002F5C5E">
            <w:pPr>
              <w:pStyle w:val="ac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«10 слов» </w:t>
            </w:r>
            <w:proofErr w:type="spellStart"/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А.Лурия</w:t>
            </w:r>
            <w:proofErr w:type="spellEnd"/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7670BF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Pr="002F5C5E" w:rsidRDefault="007670BF" w:rsidP="007670BF">
            <w:pPr>
              <w:pStyle w:val="ac"/>
              <w:numPr>
                <w:ilvl w:val="0"/>
                <w:numId w:val="44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Методика на определение вербального абстрактного мышления </w:t>
            </w: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К. </w:t>
            </w:r>
            <w:proofErr w:type="spellStart"/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Йерасика</w:t>
            </w:r>
            <w:proofErr w:type="spellEnd"/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Pr="002F5C5E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2F5C5E" w:rsidRPr="002F5C5E" w:rsidRDefault="002F5C5E" w:rsidP="002F5C5E">
            <w:pPr>
              <w:pStyle w:val="ac"/>
              <w:numPr>
                <w:ilvl w:val="0"/>
                <w:numId w:val="44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Исключение лишнего.</w:t>
            </w:r>
          </w:p>
          <w:p w:rsidR="002F5C5E" w:rsidRDefault="002F5C5E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04FBC" w:rsidRDefault="00504FBC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04FBC" w:rsidRDefault="00504FBC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426A19" w:rsidRPr="002F5C5E" w:rsidRDefault="00426A19" w:rsidP="00426A1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426A19" w:rsidRPr="002F5C5E" w:rsidRDefault="00426A19" w:rsidP="00426A19">
            <w:pPr>
              <w:pStyle w:val="ac"/>
              <w:numPr>
                <w:ilvl w:val="0"/>
                <w:numId w:val="44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Тест «Левая и правая стороны» Ж.Пиаже.</w:t>
            </w:r>
          </w:p>
          <w:p w:rsidR="00426A19" w:rsidRDefault="00426A19" w:rsidP="00426A19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2F5C5E" w:rsidRDefault="002F5C5E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7670BF" w:rsidRDefault="007670BF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D0F05" w:rsidRPr="002F5C5E" w:rsidRDefault="005D0F05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2F5C5E" w:rsidRPr="002F5C5E" w:rsidRDefault="002F5C5E" w:rsidP="002F5C5E">
            <w:pPr>
              <w:pStyle w:val="ac"/>
              <w:numPr>
                <w:ilvl w:val="0"/>
                <w:numId w:val="44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F5C5E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Методика «Узор под диктовку».</w:t>
            </w:r>
          </w:p>
          <w:p w:rsidR="002F5C5E" w:rsidRDefault="002F5C5E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2F5C5E" w:rsidRDefault="002F5C5E" w:rsidP="002F5C5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2F5C5E" w:rsidRPr="00754DBA" w:rsidRDefault="002F5C5E" w:rsidP="007670B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shd w:val="clear" w:color="auto" w:fill="auto"/>
          </w:tcPr>
          <w:p w:rsidR="002F5C5E" w:rsidRPr="00C70697" w:rsidRDefault="002F5C5E" w:rsidP="00C7069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</w:pPr>
          </w:p>
        </w:tc>
      </w:tr>
      <w:tr w:rsidR="00426A19" w:rsidRPr="00BE3FBD" w:rsidTr="005D0F05">
        <w:trPr>
          <w:jc w:val="center"/>
        </w:trPr>
        <w:tc>
          <w:tcPr>
            <w:tcW w:w="721" w:type="dxa"/>
            <w:shd w:val="clear" w:color="auto" w:fill="auto"/>
          </w:tcPr>
          <w:p w:rsidR="00426A19" w:rsidRPr="00462110" w:rsidRDefault="00426A19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2014" w:type="dxa"/>
            <w:shd w:val="clear" w:color="auto" w:fill="auto"/>
          </w:tcPr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A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Общение</w:t>
            </w:r>
          </w:p>
          <w:p w:rsidR="00426A19" w:rsidRPr="00C70697" w:rsidRDefault="00426A19" w:rsidP="00426A1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A19" w:rsidRPr="00356ACE" w:rsidRDefault="0056485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26A19" w:rsidRPr="00074AA6" w:rsidRDefault="00426A19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A19" w:rsidRPr="00C70697" w:rsidRDefault="00426A19" w:rsidP="00C7069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</w:pPr>
            <w:r w:rsidRP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Упражнения на развития артикуляции: «Произнеси чисто».</w:t>
            </w:r>
          </w:p>
        </w:tc>
      </w:tr>
      <w:tr w:rsidR="00426A19" w:rsidRPr="00462110" w:rsidTr="005D0F05">
        <w:trPr>
          <w:jc w:val="center"/>
        </w:trPr>
        <w:tc>
          <w:tcPr>
            <w:tcW w:w="721" w:type="dxa"/>
            <w:shd w:val="clear" w:color="auto" w:fill="auto"/>
          </w:tcPr>
          <w:p w:rsidR="00426A19" w:rsidRPr="00462110" w:rsidRDefault="00426A19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2014" w:type="dxa"/>
            <w:shd w:val="clear" w:color="auto" w:fill="auto"/>
          </w:tcPr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A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Развитие речи</w:t>
            </w:r>
          </w:p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A19" w:rsidRPr="00356ACE" w:rsidRDefault="0056485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26A19" w:rsidRPr="00074AA6" w:rsidRDefault="00426A19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A19" w:rsidRPr="00462110" w:rsidRDefault="00426A19" w:rsidP="00C70697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</w:pPr>
          </w:p>
        </w:tc>
      </w:tr>
      <w:tr w:rsidR="002F5C5E" w:rsidRPr="00BE3FBD" w:rsidTr="005D0F05">
        <w:trPr>
          <w:trHeight w:val="295"/>
          <w:jc w:val="center"/>
        </w:trPr>
        <w:tc>
          <w:tcPr>
            <w:tcW w:w="721" w:type="dxa"/>
            <w:shd w:val="clear" w:color="auto" w:fill="auto"/>
          </w:tcPr>
          <w:p w:rsidR="002F5C5E" w:rsidRPr="006D6451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2014" w:type="dxa"/>
            <w:shd w:val="clear" w:color="auto" w:fill="auto"/>
          </w:tcPr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A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Внимание</w:t>
            </w:r>
          </w:p>
          <w:p w:rsidR="002F5C5E" w:rsidRPr="00C70697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C5E" w:rsidRPr="00356ACE" w:rsidRDefault="0056485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F5C5E" w:rsidRPr="00FF4142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shd w:val="clear" w:color="auto" w:fill="auto"/>
          </w:tcPr>
          <w:p w:rsidR="002F5C5E" w:rsidRPr="00462110" w:rsidRDefault="00426A19" w:rsidP="0046211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Упражнения на развитие внимания: «Выполни команду», «Кто точнее нарисует?»</w:t>
            </w:r>
            <w:proofErr w:type="gramStart"/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,«</w:t>
            </w:r>
            <w:proofErr w:type="gramEnd"/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Слушай звуки улицы»,  «</w:t>
            </w:r>
            <w:proofErr w:type="spellStart"/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Вордбол</w:t>
            </w:r>
            <w:proofErr w:type="spellEnd"/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»,«Крестики, точки», «Синхронный счет», «Соблюдай правило», «Называй и считай», «Найди слоги»,«Делаем вместе»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2F5C5E" w:rsidRPr="00BE3FBD" w:rsidTr="005D0F05">
        <w:trPr>
          <w:trHeight w:val="353"/>
          <w:jc w:val="center"/>
        </w:trPr>
        <w:tc>
          <w:tcPr>
            <w:tcW w:w="721" w:type="dxa"/>
            <w:shd w:val="clear" w:color="auto" w:fill="auto"/>
          </w:tcPr>
          <w:p w:rsidR="002F5C5E" w:rsidRPr="006D6451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014" w:type="dxa"/>
            <w:shd w:val="clear" w:color="auto" w:fill="auto"/>
          </w:tcPr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A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Память</w:t>
            </w:r>
          </w:p>
          <w:p w:rsidR="002F5C5E" w:rsidRPr="00C70697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C5E" w:rsidRPr="00356ACE" w:rsidRDefault="0056485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F5C5E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shd w:val="clear" w:color="auto" w:fill="auto"/>
          </w:tcPr>
          <w:p w:rsidR="002F5C5E" w:rsidRPr="00462110" w:rsidRDefault="00426A19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Упражнения на развитие памяти: «Магнитофон», «У кого ряд длиннее?», «Запомни точно», «Нарисуй по памяти», «Запомни и найди», «Телеграфисты».</w:t>
            </w:r>
          </w:p>
        </w:tc>
      </w:tr>
      <w:tr w:rsidR="002F5C5E" w:rsidRPr="00BE3FBD" w:rsidTr="005D0F05">
        <w:trPr>
          <w:trHeight w:val="264"/>
          <w:jc w:val="center"/>
        </w:trPr>
        <w:tc>
          <w:tcPr>
            <w:tcW w:w="721" w:type="dxa"/>
            <w:shd w:val="clear" w:color="auto" w:fill="auto"/>
          </w:tcPr>
          <w:p w:rsidR="002F5C5E" w:rsidRPr="00462110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014" w:type="dxa"/>
            <w:shd w:val="clear" w:color="auto" w:fill="auto"/>
          </w:tcPr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A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Мышление</w:t>
            </w:r>
          </w:p>
          <w:p w:rsidR="002F5C5E" w:rsidRPr="00C70697" w:rsidRDefault="002F5C5E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C5E" w:rsidRPr="00356ACE" w:rsidRDefault="00183EF1" w:rsidP="009460A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F5C5E" w:rsidRPr="00312887" w:rsidRDefault="002F5C5E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shd w:val="clear" w:color="auto" w:fill="auto"/>
          </w:tcPr>
          <w:p w:rsidR="00426A19" w:rsidRDefault="00426A19" w:rsidP="009E0A2F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</w:pPr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Упражнения на развитие мышления: «Конкретизация понятий», «Цветная сказка», «Найди одинаковые», «Назвать одним словом», «Способы применения предмета», «Отгадай слова»</w:t>
            </w:r>
            <w:proofErr w:type="gramStart"/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,«</w:t>
            </w:r>
            <w:proofErr w:type="spellStart"/>
            <w:proofErr w:type="gramEnd"/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Вордбол</w:t>
            </w:r>
            <w:proofErr w:type="spellEnd"/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», «Составление предложений»,  «Найди одинаковые и отличающиеся»,  «Назови предмет», «Покажи одинаковые».</w:t>
            </w:r>
          </w:p>
          <w:p w:rsidR="00426A19" w:rsidRDefault="00426A19" w:rsidP="009E0A2F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</w:pPr>
          </w:p>
          <w:p w:rsidR="00426A19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Упражнения на развитие пространственных представлений: </w:t>
            </w:r>
            <w:proofErr w:type="gramStart"/>
            <w:r w:rsidRP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«Раскрась правильно», «Определи фигуру», «Переверни рисунок», «Найди одинаковые», «Выполни правильно», «Живые цепочки», «Поставь значки», «Говори правильно», «Где спрятались игрушки?».</w:t>
            </w:r>
            <w:proofErr w:type="gramEnd"/>
          </w:p>
          <w:p w:rsidR="00426A19" w:rsidRDefault="00426A19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F5C5E" w:rsidRPr="00462110" w:rsidRDefault="00426A19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Упражнения на развития зрительно- двигательной координации: </w:t>
            </w:r>
            <w:proofErr w:type="gramStart"/>
            <w:r w:rsidRP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«Где этот домик?», «Проведи, не касаясь!», «Спящий дракон», «Молния» и  «Речка».</w:t>
            </w:r>
            <w:proofErr w:type="gramEnd"/>
          </w:p>
        </w:tc>
      </w:tr>
      <w:tr w:rsidR="002F5C5E" w:rsidRPr="00BE3FBD" w:rsidTr="005D0F05">
        <w:trPr>
          <w:trHeight w:val="264"/>
          <w:jc w:val="center"/>
        </w:trPr>
        <w:tc>
          <w:tcPr>
            <w:tcW w:w="721" w:type="dxa"/>
            <w:shd w:val="clear" w:color="auto" w:fill="auto"/>
          </w:tcPr>
          <w:p w:rsidR="002F5C5E" w:rsidRPr="00733B2C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2014" w:type="dxa"/>
            <w:shd w:val="clear" w:color="auto" w:fill="auto"/>
          </w:tcPr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A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Ощущение и восприятие</w:t>
            </w:r>
          </w:p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670BF" w:rsidRDefault="007670BF" w:rsidP="009E0A2F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</w:pPr>
          </w:p>
          <w:p w:rsidR="007670BF" w:rsidRPr="00C70697" w:rsidRDefault="007670B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C5E" w:rsidRPr="00356ACE" w:rsidRDefault="00564854" w:rsidP="009460A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F5C5E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shd w:val="clear" w:color="auto" w:fill="auto"/>
          </w:tcPr>
          <w:p w:rsidR="00426A19" w:rsidRDefault="00426A19" w:rsidP="009E0A2F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</w:pPr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Упражнения на развитие восприятия: «Определи фигуру»</w:t>
            </w:r>
            <w:proofErr w:type="gramStart"/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>,«</w:t>
            </w:r>
            <w:proofErr w:type="gramEnd"/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 xml:space="preserve">Найди одинаковые»,«Найди ошибку», «Назови фигуры», «Составь фигуру», «Загадочные контуры», «Найди фото». </w:t>
            </w:r>
          </w:p>
          <w:p w:rsidR="00426A19" w:rsidRDefault="00426A19" w:rsidP="009E0A2F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</w:pPr>
          </w:p>
          <w:p w:rsidR="002F5C5E" w:rsidRPr="00426A19" w:rsidRDefault="00426A19" w:rsidP="009E0A2F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</w:pPr>
            <w:r w:rsidRPr="00462110">
              <w:rPr>
                <w:rFonts w:ascii="Times New Roman" w:eastAsia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  <w:lang w:val="ru-RU" w:eastAsia="ru-RU" w:bidi="ar-SA"/>
              </w:rPr>
              <w:t xml:space="preserve">Упражнения на развитие ощущения: «Послушай тишину», «Узнай по звуку», «Какого цвета?», «Цветные полоски», «Назови и проверь постукиванием, «Послушай звуки», «Шершавые дощечки», «Шумящие коробочки», «Тяжелые коробочки». </w:t>
            </w:r>
          </w:p>
        </w:tc>
      </w:tr>
      <w:tr w:rsidR="00426A19" w:rsidRPr="00BE3FBD" w:rsidTr="005D0F05">
        <w:trPr>
          <w:trHeight w:val="273"/>
          <w:jc w:val="center"/>
        </w:trPr>
        <w:tc>
          <w:tcPr>
            <w:tcW w:w="721" w:type="dxa"/>
            <w:shd w:val="clear" w:color="auto" w:fill="auto"/>
          </w:tcPr>
          <w:p w:rsidR="00426A19" w:rsidRDefault="00426A19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2014" w:type="dxa"/>
            <w:shd w:val="clear" w:color="auto" w:fill="auto"/>
          </w:tcPr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6A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Воля</w:t>
            </w:r>
          </w:p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26A19" w:rsidRPr="00426A19" w:rsidRDefault="00426A19" w:rsidP="00426A1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A19" w:rsidRPr="00356ACE" w:rsidRDefault="00564854" w:rsidP="0056485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26A19" w:rsidRDefault="00426A19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shd w:val="clear" w:color="auto" w:fill="auto"/>
          </w:tcPr>
          <w:p w:rsidR="00426A19" w:rsidRPr="00462110" w:rsidRDefault="00426A19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621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Упражнения на развитие самоконтроля и произвольности: «Образец и правило», «Учитель — ученик, ученик — учитель», «Назови и проверь постукиванием», «Перепутанные линии».     </w:t>
            </w:r>
          </w:p>
        </w:tc>
      </w:tr>
      <w:tr w:rsidR="002F5C5E" w:rsidRPr="00462110" w:rsidTr="005D0F05">
        <w:trPr>
          <w:trHeight w:val="264"/>
          <w:jc w:val="center"/>
        </w:trPr>
        <w:tc>
          <w:tcPr>
            <w:tcW w:w="721" w:type="dxa"/>
            <w:shd w:val="clear" w:color="auto" w:fill="auto"/>
          </w:tcPr>
          <w:p w:rsidR="002F5C5E" w:rsidRPr="00733B2C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2014" w:type="dxa"/>
            <w:shd w:val="clear" w:color="auto" w:fill="auto"/>
          </w:tcPr>
          <w:p w:rsidR="002F5C5E" w:rsidRPr="00C70697" w:rsidRDefault="00426A19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26A1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Итоговая диагностика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C5E" w:rsidRPr="00356ACE" w:rsidRDefault="00564854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F5C5E" w:rsidRPr="00C464DA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shd w:val="clear" w:color="auto" w:fill="auto"/>
          </w:tcPr>
          <w:p w:rsidR="002F5C5E" w:rsidRPr="00462110" w:rsidRDefault="002F5C5E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601FF" w:rsidRPr="00074AA6" w:rsidTr="005D0F05">
        <w:trPr>
          <w:trHeight w:val="143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6601FF" w:rsidRPr="006D6451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601FF" w:rsidRPr="006D6451" w:rsidRDefault="006601FF" w:rsidP="004203F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6601FF" w:rsidRDefault="00183EF1" w:rsidP="009460A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601FF" w:rsidRPr="006601FF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1FF" w:rsidRPr="003A15C7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4203F7" w:rsidRDefault="004203F7" w:rsidP="00EE380E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E380E" w:rsidRDefault="00EE380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A1DF6" w:rsidRDefault="00EA1DF6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КОНТРОЛЬ УРОВНЯ ДОСТИЖЕНИЯ ПЛАНИРУЕМЫХ РЕЗУЛЬТАТОВ</w:t>
      </w: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Pr="008F068C" w:rsidRDefault="0092238E" w:rsidP="0092238E">
      <w:pPr>
        <w:spacing w:after="0" w:line="260" w:lineRule="exact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670BF" w:rsidRPr="007670BF" w:rsidRDefault="007670BF" w:rsidP="007670BF">
      <w:pPr>
        <w:shd w:val="clear" w:color="auto" w:fill="FFFFFF"/>
        <w:suppressAutoHyphens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7670BF">
        <w:rPr>
          <w:rFonts w:ascii="Times New Roman" w:eastAsia="Times New Roman" w:hAnsi="Times New Roman"/>
          <w:b/>
          <w:bCs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Оценочный критерии результатов обучающихся</w:t>
      </w:r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 на начало, и конец года производится по пяти уровням:</w:t>
      </w:r>
    </w:p>
    <w:p w:rsidR="007670BF" w:rsidRPr="007670BF" w:rsidRDefault="007670BF" w:rsidP="007670BF">
      <w:pPr>
        <w:shd w:val="clear" w:color="auto" w:fill="FFFFFF"/>
        <w:suppressAutoHyphens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7670BF">
        <w:rPr>
          <w:rFonts w:ascii="Times New Roman" w:eastAsia="Times New Roman" w:hAnsi="Times New Roman"/>
          <w:b/>
          <w:bCs/>
          <w:color w:val="333333"/>
          <w:kern w:val="1"/>
          <w:sz w:val="24"/>
          <w:szCs w:val="24"/>
          <w:lang w:val="ru-RU" w:eastAsia="hi-IN" w:bidi="hi-IN"/>
        </w:rPr>
        <w:t xml:space="preserve">Высокий уровень </w:t>
      </w:r>
      <w:proofErr w:type="gramStart"/>
      <w:r w:rsidRPr="007670BF">
        <w:rPr>
          <w:rFonts w:ascii="Times New Roman" w:eastAsia="Times New Roman" w:hAnsi="Times New Roman"/>
          <w:b/>
          <w:bCs/>
          <w:color w:val="333333"/>
          <w:kern w:val="1"/>
          <w:sz w:val="24"/>
          <w:szCs w:val="24"/>
          <w:lang w:val="ru-RU" w:eastAsia="hi-IN" w:bidi="hi-IN"/>
        </w:rPr>
        <w:t>–</w:t>
      </w:r>
      <w:r w:rsidRPr="007670BF">
        <w:rPr>
          <w:rFonts w:ascii="Times New Roman" w:eastAsia="Times New Roman" w:hAnsi="Times New Roman"/>
          <w:bCs/>
          <w:color w:val="333333"/>
          <w:kern w:val="1"/>
          <w:sz w:val="24"/>
          <w:szCs w:val="24"/>
          <w:lang w:val="ru-RU" w:eastAsia="hi-IN" w:bidi="hi-IN"/>
        </w:rPr>
        <w:t>м</w:t>
      </w:r>
      <w:proofErr w:type="gramEnd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ожно поставить ребенку, совершившему большой качественный скачек в усвоении данного материала. Ребенок может достаточно самостоятельно выполнять задания, анализировать процесс и результаты познавательной деятельности. Устанавливает положительные эмоциональные контакты.</w:t>
      </w:r>
    </w:p>
    <w:p w:rsidR="007670BF" w:rsidRPr="007670BF" w:rsidRDefault="007670BF" w:rsidP="007670BF">
      <w:pPr>
        <w:shd w:val="clear" w:color="auto" w:fill="FFFFFF"/>
        <w:suppressAutoHyphens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7670BF">
        <w:rPr>
          <w:rFonts w:ascii="Times New Roman" w:eastAsia="Times New Roman" w:hAnsi="Times New Roman"/>
          <w:b/>
          <w:bCs/>
          <w:color w:val="333333"/>
          <w:kern w:val="1"/>
          <w:sz w:val="24"/>
          <w:szCs w:val="24"/>
          <w:lang w:val="ru-RU" w:eastAsia="hi-IN" w:bidi="hi-IN"/>
        </w:rPr>
        <w:t>Выше среднего </w:t>
      </w:r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– </w:t>
      </w:r>
      <w:proofErr w:type="gramStart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обучающийся</w:t>
      </w:r>
      <w:proofErr w:type="gramEnd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выполняет большую часть заданий самостоятельно, допуская незначительные ошибки. Понимает инструкцию, активно использует обучающую помощь, при повторном выполнении заданий </w:t>
      </w:r>
      <w:proofErr w:type="gramStart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обучающийся</w:t>
      </w:r>
      <w:proofErr w:type="gramEnd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не допускает ошибок. Усвоение положительных навыков общения </w:t>
      </w:r>
      <w:proofErr w:type="gramStart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со</w:t>
      </w:r>
      <w:proofErr w:type="gramEnd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взрослыми и сверстниками.</w:t>
      </w:r>
    </w:p>
    <w:p w:rsidR="007670BF" w:rsidRPr="007670BF" w:rsidRDefault="007670BF" w:rsidP="007670BF">
      <w:pPr>
        <w:shd w:val="clear" w:color="auto" w:fill="FFFFFF"/>
        <w:suppressAutoHyphens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7670BF">
        <w:rPr>
          <w:rFonts w:ascii="Times New Roman" w:eastAsia="Times New Roman" w:hAnsi="Times New Roman"/>
          <w:b/>
          <w:bCs/>
          <w:color w:val="333333"/>
          <w:kern w:val="1"/>
          <w:sz w:val="24"/>
          <w:szCs w:val="24"/>
          <w:lang w:val="ru-RU" w:eastAsia="hi-IN" w:bidi="hi-IN"/>
        </w:rPr>
        <w:t>Средний уровень</w:t>
      </w:r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 – обучающийся выполняет часть заданий, допуская ошибки. Понимает инструкцию, активно использует обучающую помощь. Усвоение положительных навыков общения </w:t>
      </w:r>
      <w:proofErr w:type="gramStart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со</w:t>
      </w:r>
      <w:proofErr w:type="gramEnd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взрослыми и сверстниками.</w:t>
      </w:r>
    </w:p>
    <w:p w:rsidR="007670BF" w:rsidRPr="007670BF" w:rsidRDefault="007670BF" w:rsidP="007670BF">
      <w:pPr>
        <w:shd w:val="clear" w:color="auto" w:fill="FFFFFF"/>
        <w:suppressAutoHyphens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7670BF">
        <w:rPr>
          <w:rFonts w:ascii="Times New Roman" w:eastAsia="Times New Roman" w:hAnsi="Times New Roman"/>
          <w:b/>
          <w:bCs/>
          <w:color w:val="333333"/>
          <w:kern w:val="1"/>
          <w:sz w:val="24"/>
          <w:szCs w:val="24"/>
          <w:lang w:val="ru-RU" w:eastAsia="hi-IN" w:bidi="hi-IN"/>
        </w:rPr>
        <w:t>Ниже среднего</w:t>
      </w:r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 – частично владеет понятиями, частично соотносит и использует в деятельности. Выполняет элементарные действия.</w:t>
      </w:r>
    </w:p>
    <w:p w:rsidR="007670BF" w:rsidRPr="007670BF" w:rsidRDefault="007670BF" w:rsidP="007670BF">
      <w:pPr>
        <w:shd w:val="clear" w:color="auto" w:fill="FFFFFF"/>
        <w:suppressAutoHyphens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</w:pPr>
      <w:r w:rsidRPr="007670BF">
        <w:rPr>
          <w:rFonts w:ascii="Times New Roman" w:eastAsia="Times New Roman" w:hAnsi="Times New Roman"/>
          <w:b/>
          <w:bCs/>
          <w:color w:val="333333"/>
          <w:kern w:val="1"/>
          <w:sz w:val="24"/>
          <w:szCs w:val="24"/>
          <w:lang w:val="ru-RU" w:eastAsia="hi-IN" w:bidi="hi-IN"/>
        </w:rPr>
        <w:t>Низкий уровень</w:t>
      </w:r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 – обучающийся не владеет данными понятиями, данные навыки не сформированы, не </w:t>
      </w:r>
      <w:proofErr w:type="gramStart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соотносит</w:t>
      </w:r>
      <w:proofErr w:type="gramEnd"/>
      <w:r w:rsidRPr="007670BF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 xml:space="preserve"> не использует в деятельности.</w:t>
      </w:r>
    </w:p>
    <w:p w:rsidR="00E706D1" w:rsidRPr="002D6F9A" w:rsidRDefault="007670BF" w:rsidP="007670BF">
      <w:pPr>
        <w:spacing w:after="0" w:line="260" w:lineRule="exact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  <w:r w:rsidRPr="002D6F9A">
        <w:rPr>
          <w:rFonts w:ascii="Times New Roman" w:eastAsia="Times New Roman" w:hAnsi="Times New Roman"/>
          <w:i w:val="0"/>
          <w:iCs w:val="0"/>
          <w:color w:val="333333"/>
          <w:kern w:val="1"/>
          <w:sz w:val="24"/>
          <w:szCs w:val="24"/>
          <w:lang w:val="ru-RU" w:eastAsia="hi-IN" w:bidi="hi-IN"/>
        </w:rPr>
        <w:t>Результаты вносятся в протокол.</w:t>
      </w:r>
    </w:p>
    <w:p w:rsidR="00EA1DF6" w:rsidRPr="002D6F9A" w:rsidRDefault="00EA1DF6" w:rsidP="00E706D1">
      <w:pPr>
        <w:spacing w:after="0" w:line="260" w:lineRule="exact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1DF6" w:rsidRPr="002D6F9A" w:rsidRDefault="00EA1DF6" w:rsidP="00E706D1">
      <w:pPr>
        <w:spacing w:after="0" w:line="260" w:lineRule="exact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1DF6" w:rsidRDefault="00EA1DF6" w:rsidP="00E706D1">
      <w:pPr>
        <w:spacing w:after="0" w:line="260" w:lineRule="exact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238E" w:rsidRDefault="0092238E" w:rsidP="0092238E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  <w:sectPr w:rsidR="0092238E" w:rsidSect="00357B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566" w:bottom="709" w:left="851" w:header="709" w:footer="0" w:gutter="0"/>
          <w:pgNumType w:start="2"/>
          <w:cols w:space="708"/>
          <w:titlePg/>
          <w:docGrid w:linePitch="360"/>
        </w:sectPr>
      </w:pPr>
    </w:p>
    <w:p w:rsidR="0092238E" w:rsidRPr="00F236E6" w:rsidRDefault="0092238E" w:rsidP="00A5768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sectPr w:rsidR="0092238E" w:rsidRPr="00F236E6" w:rsidSect="00273A5D">
      <w:pgSz w:w="16838" w:h="11906" w:orient="landscape"/>
      <w:pgMar w:top="719" w:right="1134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8E" w:rsidRDefault="001D7A8E">
      <w:pPr>
        <w:spacing w:after="0" w:line="240" w:lineRule="auto"/>
      </w:pPr>
      <w:r>
        <w:separator/>
      </w:r>
    </w:p>
  </w:endnote>
  <w:endnote w:type="continuationSeparator" w:id="1">
    <w:p w:rsidR="001D7A8E" w:rsidRDefault="001D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C5" w:rsidRDefault="00B57AC5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725154"/>
      <w:docPartObj>
        <w:docPartGallery w:val="Page Numbers (Bottom of Page)"/>
        <w:docPartUnique/>
      </w:docPartObj>
    </w:sdtPr>
    <w:sdtContent>
      <w:p w:rsidR="009E0A2F" w:rsidRDefault="0018508F">
        <w:pPr>
          <w:pStyle w:val="af8"/>
          <w:jc w:val="right"/>
        </w:pPr>
        <w:r>
          <w:fldChar w:fldCharType="begin"/>
        </w:r>
        <w:r w:rsidR="009E0A2F">
          <w:instrText>PAGE   \* MERGEFORMAT</w:instrText>
        </w:r>
        <w:r>
          <w:fldChar w:fldCharType="separate"/>
        </w:r>
        <w:r w:rsidR="008E6FCC" w:rsidRPr="008E6FCC">
          <w:rPr>
            <w:noProof/>
            <w:lang w:val="ru-RU"/>
          </w:rPr>
          <w:t>7</w:t>
        </w:r>
        <w:r>
          <w:fldChar w:fldCharType="end"/>
        </w:r>
      </w:p>
    </w:sdtContent>
  </w:sdt>
  <w:p w:rsidR="00B57AC5" w:rsidRDefault="00B57AC5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C5" w:rsidRDefault="0018508F">
    <w:pPr>
      <w:pStyle w:val="af8"/>
      <w:jc w:val="right"/>
    </w:pPr>
    <w:r>
      <w:fldChar w:fldCharType="begin"/>
    </w:r>
    <w:r w:rsidR="00B57AC5">
      <w:instrText>PAGE   \* MERGEFORMAT</w:instrText>
    </w:r>
    <w:r>
      <w:fldChar w:fldCharType="separate"/>
    </w:r>
    <w:r w:rsidR="008E6FCC" w:rsidRPr="008E6FCC">
      <w:rPr>
        <w:noProof/>
        <w:lang w:val="ru-RU"/>
      </w:rPr>
      <w:t>2</w:t>
    </w:r>
    <w:r>
      <w:fldChar w:fldCharType="end"/>
    </w:r>
  </w:p>
  <w:p w:rsidR="00B57AC5" w:rsidRDefault="00B57AC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8E" w:rsidRDefault="001D7A8E">
      <w:pPr>
        <w:spacing w:after="0" w:line="240" w:lineRule="auto"/>
      </w:pPr>
      <w:r>
        <w:separator/>
      </w:r>
    </w:p>
  </w:footnote>
  <w:footnote w:type="continuationSeparator" w:id="1">
    <w:p w:rsidR="001D7A8E" w:rsidRDefault="001D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C5" w:rsidRDefault="00B57AC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C5" w:rsidRDefault="00B57AC5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C5" w:rsidRDefault="00B57AC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/>
      </w:rPr>
    </w:lvl>
  </w:abstractNum>
  <w:abstractNum w:abstractNumId="2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C6478"/>
    <w:multiLevelType w:val="hybridMultilevel"/>
    <w:tmpl w:val="277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A5DA2"/>
    <w:multiLevelType w:val="hybridMultilevel"/>
    <w:tmpl w:val="616CFE02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E4D97"/>
    <w:multiLevelType w:val="hybridMultilevel"/>
    <w:tmpl w:val="436E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3989"/>
    <w:multiLevelType w:val="hybridMultilevel"/>
    <w:tmpl w:val="FFAC2B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7572C2"/>
    <w:multiLevelType w:val="multilevel"/>
    <w:tmpl w:val="9EEA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58F6"/>
    <w:multiLevelType w:val="hybridMultilevel"/>
    <w:tmpl w:val="3FF876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3583061"/>
    <w:multiLevelType w:val="hybridMultilevel"/>
    <w:tmpl w:val="5358E65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85C5A"/>
    <w:multiLevelType w:val="multilevel"/>
    <w:tmpl w:val="8AF2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A3617"/>
    <w:multiLevelType w:val="multilevel"/>
    <w:tmpl w:val="AEC6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C28"/>
    <w:multiLevelType w:val="hybridMultilevel"/>
    <w:tmpl w:val="83B66C5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84845"/>
    <w:multiLevelType w:val="hybridMultilevel"/>
    <w:tmpl w:val="99F250C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80383"/>
    <w:multiLevelType w:val="hybridMultilevel"/>
    <w:tmpl w:val="6994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551BE"/>
    <w:multiLevelType w:val="hybridMultilevel"/>
    <w:tmpl w:val="FFAC2B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D814A8"/>
    <w:multiLevelType w:val="multilevel"/>
    <w:tmpl w:val="652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F2FE4"/>
    <w:multiLevelType w:val="hybridMultilevel"/>
    <w:tmpl w:val="94CE243C"/>
    <w:lvl w:ilvl="0" w:tplc="5F98D1C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CE09AA"/>
    <w:multiLevelType w:val="hybridMultilevel"/>
    <w:tmpl w:val="DB9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B65DF"/>
    <w:multiLevelType w:val="hybridMultilevel"/>
    <w:tmpl w:val="04AEC8F2"/>
    <w:lvl w:ilvl="0" w:tplc="9AEE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20D42"/>
    <w:multiLevelType w:val="hybridMultilevel"/>
    <w:tmpl w:val="FFAC2B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879AB"/>
    <w:multiLevelType w:val="hybridMultilevel"/>
    <w:tmpl w:val="D828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A7047"/>
    <w:multiLevelType w:val="hybridMultilevel"/>
    <w:tmpl w:val="3FC2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D1F83"/>
    <w:multiLevelType w:val="hybridMultilevel"/>
    <w:tmpl w:val="263E74F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32F05"/>
    <w:multiLevelType w:val="hybridMultilevel"/>
    <w:tmpl w:val="AF5E141A"/>
    <w:lvl w:ilvl="0" w:tplc="B0E267E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87D3E"/>
    <w:multiLevelType w:val="hybridMultilevel"/>
    <w:tmpl w:val="1ABA9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312C28"/>
    <w:multiLevelType w:val="hybridMultilevel"/>
    <w:tmpl w:val="6A665BC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25F47"/>
    <w:multiLevelType w:val="hybridMultilevel"/>
    <w:tmpl w:val="BFA8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6A214BB1"/>
    <w:multiLevelType w:val="hybridMultilevel"/>
    <w:tmpl w:val="7F58DEB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6E7D7C66"/>
    <w:multiLevelType w:val="multilevel"/>
    <w:tmpl w:val="4926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CE50DE"/>
    <w:multiLevelType w:val="multilevel"/>
    <w:tmpl w:val="5B5A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D3354"/>
    <w:multiLevelType w:val="multilevel"/>
    <w:tmpl w:val="20C211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EB162C"/>
    <w:multiLevelType w:val="multilevel"/>
    <w:tmpl w:val="9FB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381B04"/>
    <w:multiLevelType w:val="hybridMultilevel"/>
    <w:tmpl w:val="2CE83D7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D86"/>
    <w:multiLevelType w:val="hybridMultilevel"/>
    <w:tmpl w:val="4A7E241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4"/>
  </w:num>
  <w:num w:numId="5">
    <w:abstractNumId w:val="4"/>
  </w:num>
  <w:num w:numId="6">
    <w:abstractNumId w:val="36"/>
  </w:num>
  <w:num w:numId="7">
    <w:abstractNumId w:val="35"/>
  </w:num>
  <w:num w:numId="8">
    <w:abstractNumId w:val="30"/>
  </w:num>
  <w:num w:numId="9">
    <w:abstractNumId w:val="38"/>
  </w:num>
  <w:num w:numId="10">
    <w:abstractNumId w:val="16"/>
  </w:num>
  <w:num w:numId="11">
    <w:abstractNumId w:val="27"/>
  </w:num>
  <w:num w:numId="12">
    <w:abstractNumId w:val="2"/>
  </w:num>
  <w:num w:numId="13">
    <w:abstractNumId w:val="31"/>
  </w:num>
  <w:num w:numId="14">
    <w:abstractNumId w:val="28"/>
  </w:num>
  <w:num w:numId="15">
    <w:abstractNumId w:val="3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5"/>
  </w:num>
  <w:num w:numId="29">
    <w:abstractNumId w:val="1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5"/>
  </w:num>
  <w:num w:numId="33">
    <w:abstractNumId w:val="9"/>
  </w:num>
  <w:num w:numId="34">
    <w:abstractNumId w:val="0"/>
  </w:num>
  <w:num w:numId="35">
    <w:abstractNumId w:val="1"/>
  </w:num>
  <w:num w:numId="36">
    <w:abstractNumId w:val="39"/>
  </w:num>
  <w:num w:numId="37">
    <w:abstractNumId w:val="7"/>
  </w:num>
  <w:num w:numId="38">
    <w:abstractNumId w:val="19"/>
  </w:num>
  <w:num w:numId="39">
    <w:abstractNumId w:val="29"/>
  </w:num>
  <w:num w:numId="40">
    <w:abstractNumId w:val="6"/>
  </w:num>
  <w:num w:numId="41">
    <w:abstractNumId w:val="23"/>
  </w:num>
  <w:num w:numId="42">
    <w:abstractNumId w:val="18"/>
  </w:num>
  <w:num w:numId="43">
    <w:abstractNumId w:val="17"/>
  </w:num>
  <w:num w:numId="44">
    <w:abstractNumId w:val="10"/>
  </w:num>
  <w:num w:numId="45">
    <w:abstractNumId w:val="26"/>
  </w:num>
  <w:num w:numId="46">
    <w:abstractNumId w:val="37"/>
  </w:num>
  <w:num w:numId="47">
    <w:abstractNumId w:val="33"/>
  </w:num>
  <w:num w:numId="48">
    <w:abstractNumId w:val="12"/>
  </w:num>
  <w:num w:numId="49">
    <w:abstractNumId w:val="34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8E"/>
    <w:rsid w:val="00007316"/>
    <w:rsid w:val="00020652"/>
    <w:rsid w:val="00021F05"/>
    <w:rsid w:val="0004144D"/>
    <w:rsid w:val="00050D76"/>
    <w:rsid w:val="000630FF"/>
    <w:rsid w:val="000A0115"/>
    <w:rsid w:val="000A1EE5"/>
    <w:rsid w:val="000A76CB"/>
    <w:rsid w:val="000B43CE"/>
    <w:rsid w:val="000B7C6E"/>
    <w:rsid w:val="000B7C7C"/>
    <w:rsid w:val="000D07AD"/>
    <w:rsid w:val="000D0F90"/>
    <w:rsid w:val="000D3E6D"/>
    <w:rsid w:val="00105C72"/>
    <w:rsid w:val="00144BB2"/>
    <w:rsid w:val="00151042"/>
    <w:rsid w:val="001619EB"/>
    <w:rsid w:val="001779DC"/>
    <w:rsid w:val="00183EF1"/>
    <w:rsid w:val="0018508F"/>
    <w:rsid w:val="00191ADF"/>
    <w:rsid w:val="00194A7C"/>
    <w:rsid w:val="001C44D4"/>
    <w:rsid w:val="001D7A8E"/>
    <w:rsid w:val="0020079D"/>
    <w:rsid w:val="00203F5C"/>
    <w:rsid w:val="002137C2"/>
    <w:rsid w:val="00227EEC"/>
    <w:rsid w:val="0023375A"/>
    <w:rsid w:val="0026691E"/>
    <w:rsid w:val="00273A5D"/>
    <w:rsid w:val="00293069"/>
    <w:rsid w:val="002C3FE7"/>
    <w:rsid w:val="002D6F9A"/>
    <w:rsid w:val="002D6FB9"/>
    <w:rsid w:val="002E2DE5"/>
    <w:rsid w:val="002F5C5E"/>
    <w:rsid w:val="003105A9"/>
    <w:rsid w:val="00334CF7"/>
    <w:rsid w:val="00344BD5"/>
    <w:rsid w:val="00345C7D"/>
    <w:rsid w:val="00357BA8"/>
    <w:rsid w:val="003826C2"/>
    <w:rsid w:val="00385B38"/>
    <w:rsid w:val="00400891"/>
    <w:rsid w:val="004016DD"/>
    <w:rsid w:val="00404450"/>
    <w:rsid w:val="004203F7"/>
    <w:rsid w:val="004264B1"/>
    <w:rsid w:val="00426A19"/>
    <w:rsid w:val="00436DA0"/>
    <w:rsid w:val="004515DA"/>
    <w:rsid w:val="00462110"/>
    <w:rsid w:val="00480594"/>
    <w:rsid w:val="004A4CB5"/>
    <w:rsid w:val="004B5D00"/>
    <w:rsid w:val="004E742D"/>
    <w:rsid w:val="004F490C"/>
    <w:rsid w:val="004F5043"/>
    <w:rsid w:val="00504FBC"/>
    <w:rsid w:val="00513560"/>
    <w:rsid w:val="00516095"/>
    <w:rsid w:val="00516C4B"/>
    <w:rsid w:val="005170CF"/>
    <w:rsid w:val="005369C3"/>
    <w:rsid w:val="005426B8"/>
    <w:rsid w:val="00564854"/>
    <w:rsid w:val="0056577A"/>
    <w:rsid w:val="005A098A"/>
    <w:rsid w:val="005D08D6"/>
    <w:rsid w:val="005D0F05"/>
    <w:rsid w:val="005F7FE1"/>
    <w:rsid w:val="00601602"/>
    <w:rsid w:val="00606136"/>
    <w:rsid w:val="00607433"/>
    <w:rsid w:val="0064736D"/>
    <w:rsid w:val="006601FF"/>
    <w:rsid w:val="006701BA"/>
    <w:rsid w:val="0069212E"/>
    <w:rsid w:val="006C48AA"/>
    <w:rsid w:val="006C5FF3"/>
    <w:rsid w:val="006D3A90"/>
    <w:rsid w:val="006D52A0"/>
    <w:rsid w:val="006E1674"/>
    <w:rsid w:val="006E5704"/>
    <w:rsid w:val="006F1831"/>
    <w:rsid w:val="00735B2F"/>
    <w:rsid w:val="00756DAC"/>
    <w:rsid w:val="007670BF"/>
    <w:rsid w:val="007959AD"/>
    <w:rsid w:val="007A2A09"/>
    <w:rsid w:val="007B48B5"/>
    <w:rsid w:val="007B66F8"/>
    <w:rsid w:val="007C7984"/>
    <w:rsid w:val="007D4ECC"/>
    <w:rsid w:val="007E472E"/>
    <w:rsid w:val="007E536C"/>
    <w:rsid w:val="0082181A"/>
    <w:rsid w:val="0083425D"/>
    <w:rsid w:val="00841785"/>
    <w:rsid w:val="00890736"/>
    <w:rsid w:val="0089710F"/>
    <w:rsid w:val="008B3D35"/>
    <w:rsid w:val="008E3C94"/>
    <w:rsid w:val="008E6FCC"/>
    <w:rsid w:val="00913471"/>
    <w:rsid w:val="0092238E"/>
    <w:rsid w:val="009224F5"/>
    <w:rsid w:val="00925EB2"/>
    <w:rsid w:val="00936C1A"/>
    <w:rsid w:val="00945F4C"/>
    <w:rsid w:val="009460A5"/>
    <w:rsid w:val="009622BF"/>
    <w:rsid w:val="00966AC8"/>
    <w:rsid w:val="0098153F"/>
    <w:rsid w:val="009847CC"/>
    <w:rsid w:val="00991B05"/>
    <w:rsid w:val="009C4F5C"/>
    <w:rsid w:val="009E0A2F"/>
    <w:rsid w:val="009E31A7"/>
    <w:rsid w:val="009F3EDC"/>
    <w:rsid w:val="00A009E6"/>
    <w:rsid w:val="00A02C5B"/>
    <w:rsid w:val="00A13DB1"/>
    <w:rsid w:val="00A27600"/>
    <w:rsid w:val="00A57684"/>
    <w:rsid w:val="00A61EF5"/>
    <w:rsid w:val="00A70850"/>
    <w:rsid w:val="00AB5F23"/>
    <w:rsid w:val="00B00AAB"/>
    <w:rsid w:val="00B32442"/>
    <w:rsid w:val="00B378B7"/>
    <w:rsid w:val="00B40C7A"/>
    <w:rsid w:val="00B57AC5"/>
    <w:rsid w:val="00B625B6"/>
    <w:rsid w:val="00B643AB"/>
    <w:rsid w:val="00B73A60"/>
    <w:rsid w:val="00B74A38"/>
    <w:rsid w:val="00B77324"/>
    <w:rsid w:val="00B84028"/>
    <w:rsid w:val="00B907CC"/>
    <w:rsid w:val="00BC50DB"/>
    <w:rsid w:val="00BC5FEE"/>
    <w:rsid w:val="00BE3FBD"/>
    <w:rsid w:val="00C13420"/>
    <w:rsid w:val="00C26F27"/>
    <w:rsid w:val="00C31533"/>
    <w:rsid w:val="00C37B72"/>
    <w:rsid w:val="00C40B58"/>
    <w:rsid w:val="00C629EE"/>
    <w:rsid w:val="00C70697"/>
    <w:rsid w:val="00C76E09"/>
    <w:rsid w:val="00C920ED"/>
    <w:rsid w:val="00C968F7"/>
    <w:rsid w:val="00CA155B"/>
    <w:rsid w:val="00CA50AB"/>
    <w:rsid w:val="00CE0B5A"/>
    <w:rsid w:val="00CE7571"/>
    <w:rsid w:val="00CF5098"/>
    <w:rsid w:val="00CF7E93"/>
    <w:rsid w:val="00D1267E"/>
    <w:rsid w:val="00D22C53"/>
    <w:rsid w:val="00D32E4C"/>
    <w:rsid w:val="00D3576E"/>
    <w:rsid w:val="00D51C49"/>
    <w:rsid w:val="00D80B37"/>
    <w:rsid w:val="00D80FB5"/>
    <w:rsid w:val="00D877C4"/>
    <w:rsid w:val="00D87880"/>
    <w:rsid w:val="00DA144F"/>
    <w:rsid w:val="00DB6C82"/>
    <w:rsid w:val="00DC4B22"/>
    <w:rsid w:val="00E1690C"/>
    <w:rsid w:val="00E22EE9"/>
    <w:rsid w:val="00E24249"/>
    <w:rsid w:val="00E358DC"/>
    <w:rsid w:val="00E45E7B"/>
    <w:rsid w:val="00E53E56"/>
    <w:rsid w:val="00E55E6E"/>
    <w:rsid w:val="00E621A4"/>
    <w:rsid w:val="00E706D1"/>
    <w:rsid w:val="00E70BB4"/>
    <w:rsid w:val="00EA0488"/>
    <w:rsid w:val="00EA117D"/>
    <w:rsid w:val="00EA1DF6"/>
    <w:rsid w:val="00EA2D1A"/>
    <w:rsid w:val="00EC2954"/>
    <w:rsid w:val="00EE380E"/>
    <w:rsid w:val="00EF7BCD"/>
    <w:rsid w:val="00F003C3"/>
    <w:rsid w:val="00F07419"/>
    <w:rsid w:val="00F3420B"/>
    <w:rsid w:val="00F40E06"/>
    <w:rsid w:val="00F55657"/>
    <w:rsid w:val="00F61606"/>
    <w:rsid w:val="00F6232D"/>
    <w:rsid w:val="00F64674"/>
    <w:rsid w:val="00F742DB"/>
    <w:rsid w:val="00F74ADC"/>
    <w:rsid w:val="00F80286"/>
    <w:rsid w:val="00F80934"/>
    <w:rsid w:val="00F840B5"/>
    <w:rsid w:val="00FC136B"/>
    <w:rsid w:val="00FC2CC4"/>
    <w:rsid w:val="00FC5F0F"/>
    <w:rsid w:val="00FE2D9B"/>
    <w:rsid w:val="00FF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8E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2238E"/>
    <w:pPr>
      <w:pBdr>
        <w:top w:val="single" w:sz="8" w:space="0" w:color="EA157A"/>
        <w:left w:val="single" w:sz="8" w:space="0" w:color="EA157A"/>
        <w:bottom w:val="single" w:sz="8" w:space="0" w:color="EA157A"/>
        <w:right w:val="single" w:sz="8" w:space="0" w:color="EA157A"/>
      </w:pBdr>
      <w:shd w:val="clear" w:color="auto" w:fill="FAD0E4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740A3C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92238E"/>
    <w:pPr>
      <w:pBdr>
        <w:top w:val="single" w:sz="4" w:space="0" w:color="EA157A"/>
        <w:left w:val="single" w:sz="48" w:space="2" w:color="EA157A"/>
        <w:bottom w:val="single" w:sz="4" w:space="0" w:color="EA157A"/>
        <w:right w:val="single" w:sz="4" w:space="4" w:color="EA157A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AF0F5A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92238E"/>
    <w:pPr>
      <w:pBdr>
        <w:left w:val="single" w:sz="48" w:space="2" w:color="EA157A"/>
        <w:bottom w:val="single" w:sz="4" w:space="0" w:color="EA157A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AF0F5A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2238E"/>
    <w:pPr>
      <w:pBdr>
        <w:left w:val="single" w:sz="4" w:space="2" w:color="EA157A"/>
        <w:bottom w:val="single" w:sz="4" w:space="2" w:color="EA157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AF0F5A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92238E"/>
    <w:pPr>
      <w:pBdr>
        <w:left w:val="dotted" w:sz="4" w:space="2" w:color="EA157A"/>
        <w:bottom w:val="dotted" w:sz="4" w:space="2" w:color="EA157A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AF0F5A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92238E"/>
    <w:pPr>
      <w:pBdr>
        <w:bottom w:val="single" w:sz="4" w:space="2" w:color="F6A1C9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AF0F5A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92238E"/>
    <w:pPr>
      <w:pBdr>
        <w:bottom w:val="dotted" w:sz="4" w:space="2" w:color="F272AE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AF0F5A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2238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EA157A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92238E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EA157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38E"/>
    <w:rPr>
      <w:rFonts w:ascii="Cambria" w:eastAsia="Times New Roman" w:hAnsi="Cambria" w:cs="Times New Roman"/>
      <w:b/>
      <w:bCs/>
      <w:i/>
      <w:iCs/>
      <w:color w:val="740A3C"/>
      <w:sz w:val="20"/>
      <w:szCs w:val="20"/>
      <w:shd w:val="clear" w:color="auto" w:fill="FAD0E4"/>
      <w:lang/>
    </w:rPr>
  </w:style>
  <w:style w:type="character" w:customStyle="1" w:styleId="20">
    <w:name w:val="Заголовок 2 Знак"/>
    <w:basedOn w:val="a0"/>
    <w:link w:val="2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/>
    </w:rPr>
  </w:style>
  <w:style w:type="character" w:customStyle="1" w:styleId="50">
    <w:name w:val="Заголовок 5 Знак"/>
    <w:basedOn w:val="a0"/>
    <w:link w:val="5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/>
    </w:rPr>
  </w:style>
  <w:style w:type="character" w:customStyle="1" w:styleId="60">
    <w:name w:val="Заголовок 6 Знак"/>
    <w:basedOn w:val="a0"/>
    <w:link w:val="6"/>
    <w:uiPriority w:val="9"/>
    <w:rsid w:val="0092238E"/>
    <w:rPr>
      <w:rFonts w:ascii="Cambria" w:eastAsia="Times New Roman" w:hAnsi="Cambria" w:cs="Times New Roman"/>
      <w:i/>
      <w:iCs/>
      <w:color w:val="AF0F5A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rsid w:val="0092238E"/>
    <w:rPr>
      <w:rFonts w:ascii="Cambria" w:eastAsia="Times New Roman" w:hAnsi="Cambria" w:cs="Times New Roman"/>
      <w:i/>
      <w:iCs/>
      <w:color w:val="AF0F5A"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"/>
    <w:rsid w:val="0092238E"/>
    <w:rPr>
      <w:rFonts w:ascii="Cambria" w:eastAsia="Times New Roman" w:hAnsi="Cambria" w:cs="Times New Roman"/>
      <w:i/>
      <w:iCs/>
      <w:color w:val="EA157A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"/>
    <w:rsid w:val="0092238E"/>
    <w:rPr>
      <w:rFonts w:ascii="Cambria" w:eastAsia="Times New Roman" w:hAnsi="Cambria" w:cs="Times New Roman"/>
      <w:i/>
      <w:iCs/>
      <w:color w:val="EA157A"/>
      <w:sz w:val="20"/>
      <w:szCs w:val="20"/>
      <w:lang/>
    </w:rPr>
  </w:style>
  <w:style w:type="paragraph" w:styleId="a3">
    <w:name w:val="caption"/>
    <w:basedOn w:val="a"/>
    <w:next w:val="a"/>
    <w:uiPriority w:val="35"/>
    <w:qFormat/>
    <w:rsid w:val="0092238E"/>
    <w:rPr>
      <w:b/>
      <w:bCs/>
      <w:color w:val="AF0F5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238E"/>
    <w:pPr>
      <w:pBdr>
        <w:top w:val="single" w:sz="48" w:space="0" w:color="EA157A"/>
        <w:bottom w:val="single" w:sz="48" w:space="0" w:color="EA157A"/>
      </w:pBdr>
      <w:shd w:val="clear" w:color="auto" w:fill="EA157A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bidi="ar-SA"/>
    </w:rPr>
  </w:style>
  <w:style w:type="character" w:customStyle="1" w:styleId="a5">
    <w:name w:val="Название Знак"/>
    <w:basedOn w:val="a0"/>
    <w:link w:val="a4"/>
    <w:uiPriority w:val="10"/>
    <w:rsid w:val="0092238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A157A"/>
      <w:lang/>
    </w:rPr>
  </w:style>
  <w:style w:type="paragraph" w:styleId="a6">
    <w:name w:val="Subtitle"/>
    <w:basedOn w:val="a"/>
    <w:next w:val="a"/>
    <w:link w:val="a7"/>
    <w:uiPriority w:val="11"/>
    <w:qFormat/>
    <w:rsid w:val="0092238E"/>
    <w:pPr>
      <w:pBdr>
        <w:bottom w:val="dotted" w:sz="8" w:space="10" w:color="EA157A"/>
      </w:pBdr>
      <w:spacing w:before="200" w:after="900" w:line="240" w:lineRule="auto"/>
      <w:jc w:val="center"/>
    </w:pPr>
    <w:rPr>
      <w:rFonts w:ascii="Cambria" w:eastAsia="Times New Roman" w:hAnsi="Cambria"/>
      <w:color w:val="740A3C"/>
      <w:sz w:val="24"/>
      <w:szCs w:val="24"/>
      <w:lang w:bidi="ar-SA"/>
    </w:rPr>
  </w:style>
  <w:style w:type="character" w:customStyle="1" w:styleId="a7">
    <w:name w:val="Подзаголовок Знак"/>
    <w:basedOn w:val="a0"/>
    <w:link w:val="a6"/>
    <w:uiPriority w:val="11"/>
    <w:rsid w:val="0092238E"/>
    <w:rPr>
      <w:rFonts w:ascii="Cambria" w:eastAsia="Times New Roman" w:hAnsi="Cambria" w:cs="Times New Roman"/>
      <w:i/>
      <w:iCs/>
      <w:color w:val="740A3C"/>
      <w:sz w:val="24"/>
      <w:szCs w:val="24"/>
      <w:lang/>
    </w:rPr>
  </w:style>
  <w:style w:type="character" w:styleId="a8">
    <w:name w:val="Strong"/>
    <w:uiPriority w:val="22"/>
    <w:qFormat/>
    <w:rsid w:val="0092238E"/>
    <w:rPr>
      <w:b/>
      <w:bCs/>
      <w:spacing w:val="0"/>
    </w:rPr>
  </w:style>
  <w:style w:type="character" w:styleId="a9">
    <w:name w:val="Emphasis"/>
    <w:uiPriority w:val="20"/>
    <w:qFormat/>
    <w:rsid w:val="0092238E"/>
    <w:rPr>
      <w:rFonts w:ascii="Cambria" w:eastAsia="Times New Roman" w:hAnsi="Cambria" w:cs="Times New Roman"/>
      <w:b/>
      <w:bCs/>
      <w:i/>
      <w:iCs/>
      <w:color w:val="EA157A"/>
      <w:bdr w:val="single" w:sz="18" w:space="0" w:color="FAD0E4"/>
      <w:shd w:val="clear" w:color="auto" w:fill="FAD0E4"/>
    </w:rPr>
  </w:style>
  <w:style w:type="paragraph" w:styleId="aa">
    <w:name w:val="No Spacing"/>
    <w:basedOn w:val="a"/>
    <w:link w:val="ab"/>
    <w:uiPriority w:val="1"/>
    <w:qFormat/>
    <w:rsid w:val="0092238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9223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238E"/>
    <w:rPr>
      <w:i w:val="0"/>
      <w:iCs w:val="0"/>
      <w:color w:val="AF0F5A"/>
      <w:lang w:bidi="ar-SA"/>
    </w:rPr>
  </w:style>
  <w:style w:type="character" w:customStyle="1" w:styleId="22">
    <w:name w:val="Цитата 2 Знак"/>
    <w:basedOn w:val="a0"/>
    <w:link w:val="21"/>
    <w:uiPriority w:val="29"/>
    <w:rsid w:val="0092238E"/>
    <w:rPr>
      <w:rFonts w:ascii="Calibri" w:eastAsia="Calibri" w:hAnsi="Calibri" w:cs="Times New Roman"/>
      <w:color w:val="AF0F5A"/>
      <w:sz w:val="20"/>
      <w:szCs w:val="20"/>
      <w:lang/>
    </w:rPr>
  </w:style>
  <w:style w:type="paragraph" w:styleId="ad">
    <w:name w:val="Intense Quote"/>
    <w:basedOn w:val="a"/>
    <w:next w:val="a"/>
    <w:link w:val="ae"/>
    <w:uiPriority w:val="30"/>
    <w:qFormat/>
    <w:rsid w:val="0092238E"/>
    <w:pPr>
      <w:pBdr>
        <w:top w:val="dotted" w:sz="8" w:space="10" w:color="EA157A"/>
        <w:bottom w:val="dotted" w:sz="8" w:space="10" w:color="EA157A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EA157A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92238E"/>
    <w:rPr>
      <w:rFonts w:ascii="Cambria" w:eastAsia="Times New Roman" w:hAnsi="Cambria" w:cs="Times New Roman"/>
      <w:b/>
      <w:bCs/>
      <w:i/>
      <w:iCs/>
      <w:color w:val="EA157A"/>
      <w:sz w:val="20"/>
      <w:szCs w:val="20"/>
      <w:lang/>
    </w:rPr>
  </w:style>
  <w:style w:type="character" w:styleId="af">
    <w:name w:val="Subtle Emphasis"/>
    <w:uiPriority w:val="19"/>
    <w:qFormat/>
    <w:rsid w:val="0092238E"/>
    <w:rPr>
      <w:rFonts w:ascii="Cambria" w:eastAsia="Times New Roman" w:hAnsi="Cambria" w:cs="Times New Roman"/>
      <w:i/>
      <w:iCs/>
      <w:color w:val="EA157A"/>
    </w:rPr>
  </w:style>
  <w:style w:type="character" w:styleId="af0">
    <w:name w:val="Intense Emphasis"/>
    <w:uiPriority w:val="21"/>
    <w:qFormat/>
    <w:rsid w:val="0092238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styleId="af1">
    <w:name w:val="Subtle Reference"/>
    <w:uiPriority w:val="31"/>
    <w:qFormat/>
    <w:rsid w:val="0092238E"/>
    <w:rPr>
      <w:i/>
      <w:iCs/>
      <w:smallCaps/>
      <w:color w:val="EA157A"/>
      <w:u w:color="EA157A"/>
    </w:rPr>
  </w:style>
  <w:style w:type="character" w:styleId="af2">
    <w:name w:val="Intense Reference"/>
    <w:uiPriority w:val="32"/>
    <w:qFormat/>
    <w:rsid w:val="0092238E"/>
    <w:rPr>
      <w:b/>
      <w:bCs/>
      <w:i/>
      <w:iCs/>
      <w:smallCaps/>
      <w:color w:val="EA157A"/>
      <w:u w:color="EA157A"/>
    </w:rPr>
  </w:style>
  <w:style w:type="character" w:styleId="af3">
    <w:name w:val="Book Title"/>
    <w:uiPriority w:val="33"/>
    <w:qFormat/>
    <w:rsid w:val="0092238E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paragraph" w:styleId="af4">
    <w:name w:val="TOC Heading"/>
    <w:basedOn w:val="1"/>
    <w:next w:val="a"/>
    <w:uiPriority w:val="39"/>
    <w:qFormat/>
    <w:rsid w:val="0092238E"/>
    <w:pPr>
      <w:outlineLvl w:val="9"/>
    </w:pPr>
    <w:rPr>
      <w:sz w:val="22"/>
      <w:szCs w:val="22"/>
      <w:lang w:val="en-US" w:eastAsia="en-US" w:bidi="en-US"/>
    </w:rPr>
  </w:style>
  <w:style w:type="table" w:styleId="af5">
    <w:name w:val="Table Grid"/>
    <w:basedOn w:val="a1"/>
    <w:rsid w:val="00922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2238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9223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92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238E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c8">
    <w:name w:val="c8"/>
    <w:basedOn w:val="a"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92238E"/>
  </w:style>
  <w:style w:type="character" w:customStyle="1" w:styleId="c17">
    <w:name w:val="c17"/>
    <w:basedOn w:val="a0"/>
    <w:rsid w:val="0092238E"/>
  </w:style>
  <w:style w:type="character" w:customStyle="1" w:styleId="apple-converted-space">
    <w:name w:val="apple-converted-space"/>
    <w:basedOn w:val="a0"/>
    <w:rsid w:val="0092238E"/>
  </w:style>
  <w:style w:type="paragraph" w:customStyle="1" w:styleId="pc">
    <w:name w:val="p_c"/>
    <w:basedOn w:val="a"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rsid w:val="0092238E"/>
  </w:style>
  <w:style w:type="paragraph" w:customStyle="1" w:styleId="c1">
    <w:name w:val="c1"/>
    <w:basedOn w:val="a"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rsid w:val="0092238E"/>
  </w:style>
  <w:style w:type="paragraph" w:styleId="afc">
    <w:name w:val="Normal (Web)"/>
    <w:basedOn w:val="a"/>
    <w:uiPriority w:val="99"/>
    <w:unhideWhenUsed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fd">
    <w:name w:val="Основной текст с отступом Знак"/>
    <w:link w:val="afe"/>
    <w:locked/>
    <w:rsid w:val="0092238E"/>
    <w:rPr>
      <w:sz w:val="24"/>
      <w:lang w:eastAsia="ru-RU"/>
    </w:rPr>
  </w:style>
  <w:style w:type="paragraph" w:styleId="afe">
    <w:name w:val="Body Text Indent"/>
    <w:basedOn w:val="a"/>
    <w:link w:val="afd"/>
    <w:rsid w:val="0092238E"/>
    <w:pPr>
      <w:spacing w:after="0" w:line="240" w:lineRule="auto"/>
      <w:ind w:firstLine="851"/>
      <w:jc w:val="both"/>
    </w:pPr>
    <w:rPr>
      <w:rFonts w:asciiTheme="minorHAnsi" w:eastAsiaTheme="minorHAnsi" w:hAnsiTheme="minorHAnsi" w:cstheme="minorBidi"/>
      <w:i w:val="0"/>
      <w:iCs w:val="0"/>
      <w:sz w:val="24"/>
      <w:szCs w:val="22"/>
      <w:lang w:val="ru-RU" w:eastAsia="ru-RU" w:bidi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26">
    <w:name w:val="c26"/>
    <w:basedOn w:val="a"/>
    <w:rsid w:val="00E53E5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24">
    <w:name w:val="c24"/>
    <w:basedOn w:val="a0"/>
    <w:rsid w:val="00E53E56"/>
  </w:style>
  <w:style w:type="character" w:customStyle="1" w:styleId="c5">
    <w:name w:val="c5"/>
    <w:basedOn w:val="a0"/>
    <w:rsid w:val="00E53E56"/>
  </w:style>
  <w:style w:type="character" w:customStyle="1" w:styleId="c12">
    <w:name w:val="c12"/>
    <w:basedOn w:val="a0"/>
    <w:rsid w:val="00E53E56"/>
  </w:style>
  <w:style w:type="character" w:customStyle="1" w:styleId="c43">
    <w:name w:val="c43"/>
    <w:basedOn w:val="a0"/>
    <w:rsid w:val="00E53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334F-81EF-4F8E-B0CC-6BB5D37F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</cp:lastModifiedBy>
  <cp:revision>4</cp:revision>
  <dcterms:created xsi:type="dcterms:W3CDTF">2020-12-22T14:07:00Z</dcterms:created>
  <dcterms:modified xsi:type="dcterms:W3CDTF">2020-12-22T14:11:00Z</dcterms:modified>
</cp:coreProperties>
</file>