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9" w:rsidRPr="002D0889" w:rsidRDefault="00F11467" w:rsidP="008D346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caps/>
          <w:sz w:val="24"/>
          <w:szCs w:val="24"/>
          <w:lang w:val="ru-RU"/>
        </w:rPr>
        <w:t xml:space="preserve">  </w:t>
      </w:r>
      <w:r w:rsidR="00FE3A31"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FD5496" w:rsidRPr="002D0889" w:rsidRDefault="00FD5496" w:rsidP="004913AB">
      <w:pPr>
        <w:spacing w:before="120" w:after="0" w:line="240" w:lineRule="auto"/>
        <w:ind w:firstLine="60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по </w:t>
      </w:r>
      <w:r w:rsidR="004E6096" w:rsidRPr="00423DAF">
        <w:rPr>
          <w:rFonts w:ascii="Times New Roman" w:hAnsi="Times New Roman"/>
          <w:b/>
          <w:sz w:val="24"/>
          <w:szCs w:val="24"/>
          <w:lang w:val="ru-RU"/>
        </w:rPr>
        <w:t>Формировани</w:t>
      </w:r>
      <w:r w:rsidR="003778FA" w:rsidRPr="00423DAF">
        <w:rPr>
          <w:rFonts w:ascii="Times New Roman" w:hAnsi="Times New Roman"/>
          <w:b/>
          <w:sz w:val="24"/>
          <w:szCs w:val="24"/>
          <w:lang w:val="ru-RU"/>
        </w:rPr>
        <w:t>ю</w:t>
      </w:r>
      <w:r w:rsidR="004E6096" w:rsidRPr="00423DAF">
        <w:rPr>
          <w:rFonts w:ascii="Times New Roman" w:hAnsi="Times New Roman"/>
          <w:b/>
          <w:sz w:val="24"/>
          <w:szCs w:val="24"/>
          <w:lang w:val="ru-RU"/>
        </w:rPr>
        <w:t xml:space="preserve"> речевого слуха и произносительной стороны </w:t>
      </w:r>
      <w:r w:rsidR="000B27B1" w:rsidRPr="00423DAF">
        <w:rPr>
          <w:rFonts w:ascii="Times New Roman" w:hAnsi="Times New Roman"/>
          <w:b/>
          <w:sz w:val="24"/>
          <w:szCs w:val="24"/>
          <w:lang w:val="ru-RU"/>
        </w:rPr>
        <w:t xml:space="preserve">устной </w:t>
      </w:r>
      <w:r w:rsidR="004E6096" w:rsidRPr="00423DAF">
        <w:rPr>
          <w:rFonts w:ascii="Times New Roman" w:hAnsi="Times New Roman"/>
          <w:b/>
          <w:sz w:val="24"/>
          <w:szCs w:val="24"/>
          <w:lang w:val="ru-RU"/>
        </w:rPr>
        <w:t xml:space="preserve">речи </w:t>
      </w:r>
      <w:r w:rsidR="00D617C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F67C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55081" w:rsidRPr="00955081">
        <w:rPr>
          <w:rFonts w:ascii="Times New Roman" w:hAnsi="Times New Roman"/>
          <w:i w:val="0"/>
          <w:sz w:val="24"/>
          <w:szCs w:val="24"/>
          <w:lang w:val="ru-RU"/>
        </w:rPr>
        <w:t>(далее ФРС и ПСУР)</w:t>
      </w:r>
      <w:r w:rsidR="000B27B1">
        <w:rPr>
          <w:rFonts w:ascii="Times New Roman" w:hAnsi="Times New Roman"/>
          <w:i w:val="0"/>
          <w:sz w:val="24"/>
          <w:szCs w:val="24"/>
          <w:lang w:val="ru-RU"/>
        </w:rPr>
        <w:t xml:space="preserve"> для 1-в</w:t>
      </w:r>
      <w:r w:rsidR="00955081">
        <w:rPr>
          <w:lang w:val="ru-RU"/>
        </w:rPr>
        <w:t xml:space="preserve"> 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класса </w:t>
      </w:r>
      <w:r w:rsidR="00D617C4">
        <w:rPr>
          <w:rFonts w:ascii="Times New Roman" w:hAnsi="Times New Roman"/>
          <w:i w:val="0"/>
          <w:sz w:val="24"/>
          <w:szCs w:val="24"/>
          <w:lang w:val="ru-RU"/>
        </w:rPr>
        <w:t xml:space="preserve"> (слабослышащи</w:t>
      </w:r>
      <w:r w:rsidR="000B27B1">
        <w:rPr>
          <w:rFonts w:ascii="Times New Roman" w:hAnsi="Times New Roman"/>
          <w:i w:val="0"/>
          <w:sz w:val="24"/>
          <w:szCs w:val="24"/>
          <w:lang w:val="ru-RU"/>
        </w:rPr>
        <w:t xml:space="preserve">е </w:t>
      </w:r>
      <w:r w:rsidR="00D617C4">
        <w:rPr>
          <w:rFonts w:ascii="Times New Roman" w:hAnsi="Times New Roman"/>
          <w:i w:val="0"/>
          <w:sz w:val="24"/>
          <w:szCs w:val="24"/>
          <w:lang w:val="ru-RU"/>
        </w:rPr>
        <w:t>и позднооглохши</w:t>
      </w:r>
      <w:r w:rsidR="000B27B1">
        <w:rPr>
          <w:rFonts w:ascii="Times New Roman" w:hAnsi="Times New Roman"/>
          <w:i w:val="0"/>
          <w:sz w:val="24"/>
          <w:szCs w:val="24"/>
          <w:lang w:val="ru-RU"/>
        </w:rPr>
        <w:t>е обучающиеся</w:t>
      </w:r>
      <w:r w:rsidR="00D617C4">
        <w:rPr>
          <w:rFonts w:ascii="Times New Roman" w:hAnsi="Times New Roman"/>
          <w:i w:val="0"/>
          <w:sz w:val="24"/>
          <w:szCs w:val="24"/>
          <w:lang w:val="ru-RU"/>
        </w:rPr>
        <w:t xml:space="preserve">) </w:t>
      </w:r>
      <w:r w:rsidR="000B27B1">
        <w:rPr>
          <w:rFonts w:ascii="Times New Roman" w:hAnsi="Times New Roman"/>
          <w:i w:val="0"/>
          <w:sz w:val="24"/>
          <w:szCs w:val="24"/>
          <w:lang w:val="ru-RU"/>
        </w:rPr>
        <w:t>разработана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на основе</w:t>
      </w:r>
      <w:r w:rsidR="00D7510D">
        <w:rPr>
          <w:rFonts w:ascii="Times New Roman" w:hAnsi="Times New Roman"/>
          <w:i w:val="0"/>
          <w:sz w:val="24"/>
          <w:szCs w:val="24"/>
          <w:lang w:val="ru-RU"/>
        </w:rPr>
        <w:t xml:space="preserve"> комплекта примерных рабочих программ для 1 дополнительного </w:t>
      </w:r>
      <w:r w:rsidR="00FB2BEA">
        <w:rPr>
          <w:rFonts w:ascii="Times New Roman" w:hAnsi="Times New Roman"/>
          <w:i w:val="0"/>
          <w:sz w:val="24"/>
          <w:szCs w:val="24"/>
          <w:lang w:val="ru-RU"/>
        </w:rPr>
        <w:t>и 1 классов</w:t>
      </w:r>
      <w:r w:rsidR="001740F8">
        <w:rPr>
          <w:rFonts w:ascii="Times New Roman" w:hAnsi="Times New Roman"/>
          <w:i w:val="0"/>
          <w:sz w:val="24"/>
          <w:szCs w:val="24"/>
          <w:lang w:val="ru-RU"/>
        </w:rPr>
        <w:t xml:space="preserve"> по отдельным учебным предметам и коррекционным курсам </w:t>
      </w:r>
      <w:proofErr w:type="gramStart"/>
      <w:r w:rsidR="001740F8"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  <w:r w:rsidR="001740F8">
        <w:rPr>
          <w:rFonts w:ascii="Times New Roman" w:hAnsi="Times New Roman"/>
          <w:i w:val="0"/>
          <w:sz w:val="24"/>
          <w:szCs w:val="24"/>
          <w:lang w:val="ru-RU"/>
        </w:rPr>
        <w:t xml:space="preserve"> слабослышащих и позднооглохших обучающихся </w:t>
      </w:r>
      <w:r w:rsidR="00FA6417" w:rsidRPr="00281163">
        <w:rPr>
          <w:rFonts w:ascii="Times New Roman" w:hAnsi="Times New Roman"/>
          <w:i w:val="0"/>
          <w:sz w:val="24"/>
          <w:szCs w:val="24"/>
          <w:lang w:val="ru-RU"/>
        </w:rPr>
        <w:t>в соотв</w:t>
      </w:r>
      <w:r w:rsidR="00FA6417">
        <w:rPr>
          <w:rFonts w:ascii="Times New Roman" w:hAnsi="Times New Roman"/>
          <w:i w:val="0"/>
          <w:sz w:val="24"/>
          <w:szCs w:val="24"/>
          <w:lang w:val="ru-RU"/>
        </w:rPr>
        <w:t>етствии с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FA6417" w:rsidRPr="00FA6417" w:rsidRDefault="00FA6417" w:rsidP="00521596">
      <w:pPr>
        <w:pStyle w:val="ac"/>
        <w:numPr>
          <w:ilvl w:val="0"/>
          <w:numId w:val="1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FA6417" w:rsidRPr="00B82F8E" w:rsidRDefault="00FA6417" w:rsidP="00521596">
      <w:pPr>
        <w:pStyle w:val="ac"/>
        <w:numPr>
          <w:ilvl w:val="0"/>
          <w:numId w:val="10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FA6417" w:rsidRPr="00FA6417" w:rsidRDefault="00FA6417" w:rsidP="00FA6417">
      <w:pPr>
        <w:pStyle w:val="ac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4628AB" w:rsidRDefault="00FA6417" w:rsidP="004628AB">
      <w:pPr>
        <w:pStyle w:val="ac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FA6417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A6417" w:rsidRPr="004628AB" w:rsidRDefault="00FA6417" w:rsidP="004628AB">
      <w:pPr>
        <w:pStyle w:val="ac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28AB">
        <w:rPr>
          <w:rFonts w:ascii="Times New Roman" w:hAnsi="Times New Roman"/>
          <w:i w:val="0"/>
          <w:sz w:val="24"/>
          <w:szCs w:val="24"/>
          <w:lang w:val="ru-RU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FA6417" w:rsidRPr="00365869" w:rsidRDefault="00FA6417" w:rsidP="004628AB">
      <w:pPr>
        <w:pStyle w:val="ac"/>
        <w:numPr>
          <w:ilvl w:val="0"/>
          <w:numId w:val="12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365869">
        <w:rPr>
          <w:rFonts w:ascii="Times New Roman" w:hAnsi="Times New Roman"/>
          <w:i w:val="0"/>
          <w:sz w:val="24"/>
          <w:szCs w:val="24"/>
          <w:lang w:val="ru-RU"/>
        </w:rPr>
        <w:t>слабослышащих</w:t>
      </w:r>
      <w:proofErr w:type="gramEnd"/>
      <w:r w:rsidRPr="00365869">
        <w:rPr>
          <w:rFonts w:ascii="Times New Roman" w:hAnsi="Times New Roman"/>
          <w:i w:val="0"/>
          <w:sz w:val="24"/>
          <w:szCs w:val="24"/>
          <w:lang w:val="ru-RU"/>
        </w:rPr>
        <w:t xml:space="preserve"> и позднооглохших обучающихся ГКОУ РО Азовской школы № 7.</w:t>
      </w:r>
    </w:p>
    <w:p w:rsidR="00FA6417" w:rsidRPr="00365869" w:rsidRDefault="00FA6417" w:rsidP="004628AB">
      <w:pPr>
        <w:pStyle w:val="ac"/>
        <w:numPr>
          <w:ilvl w:val="0"/>
          <w:numId w:val="12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Учебного плана ГКОУ РО Азовской школы №7 на 2020-2021 учебный год.</w:t>
      </w:r>
    </w:p>
    <w:p w:rsidR="00FA6417" w:rsidRPr="00365869" w:rsidRDefault="00FA6417" w:rsidP="004628AB">
      <w:pPr>
        <w:pStyle w:val="ac"/>
        <w:numPr>
          <w:ilvl w:val="0"/>
          <w:numId w:val="12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Годового календарного учебного плана-графика работы ГКОУ РО Азовской школы № 7 на 2020-2021 учебный год.</w:t>
      </w:r>
    </w:p>
    <w:p w:rsidR="00FA6417" w:rsidRPr="00365869" w:rsidRDefault="00FA6417" w:rsidP="004628AB">
      <w:pPr>
        <w:pStyle w:val="ac"/>
        <w:numPr>
          <w:ilvl w:val="0"/>
          <w:numId w:val="12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65869">
        <w:rPr>
          <w:rFonts w:ascii="Times New Roman" w:hAnsi="Times New Roman"/>
          <w:i w:val="0"/>
          <w:sz w:val="24"/>
          <w:szCs w:val="24"/>
          <w:lang w:val="ru-RU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FA6417" w:rsidRPr="00FA6417" w:rsidRDefault="00FA6417" w:rsidP="004628AB">
      <w:pPr>
        <w:spacing w:before="120"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Программа ориентирована на использование УМК, </w:t>
      </w:r>
      <w:proofErr w:type="gramStart"/>
      <w:r w:rsidRPr="00FA6417">
        <w:rPr>
          <w:rFonts w:ascii="Times New Roman" w:hAnsi="Times New Roman"/>
          <w:i w:val="0"/>
          <w:sz w:val="24"/>
          <w:szCs w:val="24"/>
          <w:lang w:val="ru-RU"/>
        </w:rPr>
        <w:t>который</w:t>
      </w:r>
      <w:proofErr w:type="gramEnd"/>
      <w:r w:rsidRPr="00FA6417">
        <w:rPr>
          <w:rFonts w:ascii="Times New Roman" w:hAnsi="Times New Roman"/>
          <w:i w:val="0"/>
          <w:sz w:val="24"/>
          <w:szCs w:val="24"/>
          <w:lang w:val="ru-RU"/>
        </w:rPr>
        <w:t xml:space="preserve"> включает в себя:</w:t>
      </w:r>
    </w:p>
    <w:p w:rsidR="00FF6887" w:rsidRPr="00FF6887" w:rsidRDefault="00FF6887" w:rsidP="00365869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Зонтова</w:t>
      </w:r>
      <w:proofErr w:type="spellEnd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ED4B7A"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О. В. </w:t>
      </w:r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«Методические рекомендации по развитию слухового восприятия детей с нарушенным слухом», СПб</w:t>
      </w:r>
      <w:proofErr w:type="gramStart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., </w:t>
      </w:r>
      <w:proofErr w:type="gramEnd"/>
      <w:r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КАРО, 2008.</w:t>
      </w:r>
    </w:p>
    <w:p w:rsidR="00ED4B7A" w:rsidRPr="006B0BC1" w:rsidRDefault="007254CF" w:rsidP="00ED4B7A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hyperlink r:id="rId8" w:history="1">
        <w:r w:rsidR="00ED4B7A" w:rsidRPr="00DB1B59">
          <w:rPr>
            <w:rStyle w:val="af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 xml:space="preserve">Королева И., </w:t>
        </w:r>
        <w:proofErr w:type="spellStart"/>
        <w:r w:rsidR="00ED4B7A" w:rsidRPr="00DB1B59">
          <w:rPr>
            <w:rStyle w:val="af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>Янн</w:t>
        </w:r>
        <w:proofErr w:type="spellEnd"/>
        <w:r w:rsidR="00ED4B7A" w:rsidRPr="00DB1B59">
          <w:rPr>
            <w:rStyle w:val="af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 xml:space="preserve"> П. </w:t>
        </w:r>
        <w:r w:rsidR="00ED4B7A">
          <w:rPr>
            <w:rStyle w:val="af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>«</w:t>
        </w:r>
        <w:r w:rsidR="00ED4B7A" w:rsidRPr="00DB1B59">
          <w:rPr>
            <w:rStyle w:val="afd"/>
            <w:rFonts w:ascii="Times New Roman" w:hAnsi="Times New Roman"/>
            <w:bCs/>
            <w:i w:val="0"/>
            <w:color w:val="auto"/>
            <w:sz w:val="24"/>
            <w:szCs w:val="24"/>
            <w:u w:val="none"/>
            <w:lang w:val="ru-RU"/>
          </w:rPr>
          <w:t>Дети с нарушениями слуха. Книга для родителей и педагогов</w:t>
        </w:r>
      </w:hyperlink>
      <w:r w:rsidR="00ED4B7A">
        <w:rPr>
          <w:rFonts w:ascii="Times New Roman" w:hAnsi="Times New Roman"/>
          <w:i w:val="0"/>
          <w:sz w:val="24"/>
          <w:szCs w:val="24"/>
          <w:lang w:val="ru-RU"/>
        </w:rPr>
        <w:t xml:space="preserve">», </w:t>
      </w:r>
      <w:r w:rsidR="00ED4B7A"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СПб</w:t>
      </w:r>
      <w:proofErr w:type="gramStart"/>
      <w:r w:rsidR="00ED4B7A"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., </w:t>
      </w:r>
      <w:proofErr w:type="gramEnd"/>
      <w:r w:rsidR="00ED4B7A"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КАРО, 200</w:t>
      </w:r>
      <w:r w:rsidR="00ED4B7A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11</w:t>
      </w:r>
      <w:r w:rsidR="00ED4B7A" w:rsidRPr="00FF6887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ED4B7A" w:rsidRPr="006B0BC1" w:rsidRDefault="007254CF" w:rsidP="00ED4B7A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hyperlink r:id="rId9" w:history="1">
        <w:proofErr w:type="gramStart"/>
        <w:r w:rsidR="00ED4B7A" w:rsidRPr="00DB1B59">
          <w:rPr>
            <w:rStyle w:val="afd"/>
            <w:rFonts w:ascii="Times New Roman" w:hAnsi="Times New Roman"/>
            <w:bCs/>
            <w:i w:val="0"/>
            <w:color w:val="333333"/>
            <w:sz w:val="24"/>
            <w:szCs w:val="24"/>
            <w:u w:val="none"/>
            <w:lang w:val="ru-RU"/>
          </w:rPr>
          <w:t>Королевская</w:t>
        </w:r>
        <w:proofErr w:type="gramEnd"/>
        <w:r w:rsidR="00ED4B7A" w:rsidRPr="00DB1B59">
          <w:rPr>
            <w:rStyle w:val="afd"/>
            <w:rFonts w:ascii="Times New Roman" w:hAnsi="Times New Roman"/>
            <w:bCs/>
            <w:i w:val="0"/>
            <w:color w:val="333333"/>
            <w:sz w:val="24"/>
            <w:szCs w:val="24"/>
            <w:u w:val="none"/>
            <w:lang w:val="ru-RU"/>
          </w:rPr>
          <w:t xml:space="preserve"> Т.К., </w:t>
        </w:r>
        <w:proofErr w:type="spellStart"/>
        <w:r w:rsidR="00ED4B7A" w:rsidRPr="00DB1B59">
          <w:rPr>
            <w:rStyle w:val="afd"/>
            <w:rFonts w:ascii="Times New Roman" w:hAnsi="Times New Roman"/>
            <w:bCs/>
            <w:i w:val="0"/>
            <w:color w:val="333333"/>
            <w:sz w:val="24"/>
            <w:szCs w:val="24"/>
            <w:u w:val="none"/>
            <w:lang w:val="ru-RU"/>
          </w:rPr>
          <w:t>Пфафенродт</w:t>
        </w:r>
        <w:proofErr w:type="spellEnd"/>
        <w:r w:rsidR="00ED4B7A" w:rsidRPr="00DB1B59">
          <w:rPr>
            <w:rStyle w:val="afd"/>
            <w:rFonts w:ascii="Times New Roman" w:hAnsi="Times New Roman"/>
            <w:bCs/>
            <w:i w:val="0"/>
            <w:color w:val="333333"/>
            <w:sz w:val="24"/>
            <w:szCs w:val="24"/>
            <w:u w:val="none"/>
            <w:lang w:val="ru-RU"/>
          </w:rPr>
          <w:t xml:space="preserve"> А.Н. </w:t>
        </w:r>
        <w:r w:rsidR="00ED4B7A">
          <w:rPr>
            <w:rStyle w:val="afd"/>
            <w:rFonts w:ascii="Times New Roman" w:hAnsi="Times New Roman"/>
            <w:bCs/>
            <w:i w:val="0"/>
            <w:color w:val="333333"/>
            <w:sz w:val="24"/>
            <w:szCs w:val="24"/>
            <w:u w:val="none"/>
            <w:lang w:val="ru-RU"/>
          </w:rPr>
          <w:t>«</w:t>
        </w:r>
        <w:r w:rsidR="00ED4B7A" w:rsidRPr="00DB1B59">
          <w:rPr>
            <w:rStyle w:val="afd"/>
            <w:rFonts w:ascii="Times New Roman" w:hAnsi="Times New Roman"/>
            <w:bCs/>
            <w:i w:val="0"/>
            <w:color w:val="333333"/>
            <w:sz w:val="24"/>
            <w:szCs w:val="24"/>
            <w:u w:val="none"/>
            <w:lang w:val="ru-RU"/>
          </w:rPr>
          <w:t>Развитие слухового восприятия слабослышащих детей</w:t>
        </w:r>
      </w:hyperlink>
      <w:r w:rsidR="00ED4B7A">
        <w:rPr>
          <w:rFonts w:ascii="Times New Roman" w:hAnsi="Times New Roman"/>
          <w:i w:val="0"/>
          <w:sz w:val="24"/>
          <w:szCs w:val="24"/>
          <w:lang w:val="ru-RU"/>
        </w:rPr>
        <w:t xml:space="preserve">», в 2-х частях, </w:t>
      </w:r>
      <w:r w:rsidR="00ED4B7A"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М., ВЛАДОС, 200</w:t>
      </w:r>
      <w:r w:rsidR="00ED4B7A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4</w:t>
      </w:r>
      <w:r w:rsidR="00ED4B7A"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D4B7A" w:rsidRPr="00DB1B59" w:rsidRDefault="00ED4B7A" w:rsidP="00ED4B7A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F6887">
        <w:rPr>
          <w:rFonts w:ascii="Times New Roman" w:hAnsi="Times New Roman"/>
          <w:i w:val="0"/>
          <w:sz w:val="24"/>
          <w:szCs w:val="24"/>
          <w:lang w:val="ru-RU"/>
        </w:rPr>
        <w:t>Кузьмичева Е.П., Федосова И.Ф. «Развитие слухового восприятия учащихся 1 класса»,</w:t>
      </w:r>
      <w:r w:rsidRPr="00FF6887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М.,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Просвящение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r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1996.</w:t>
      </w:r>
    </w:p>
    <w:p w:rsidR="00ED4B7A" w:rsidRPr="00FF6887" w:rsidRDefault="00ED4B7A" w:rsidP="00ED4B7A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FF68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Назарова Л. П. «Методика развития слухового восприятия у детей с нарушениями слуха», М., ВЛАДОС, 2001.</w:t>
      </w:r>
    </w:p>
    <w:p w:rsidR="00C17D49" w:rsidRPr="00FF6887" w:rsidRDefault="00C52EE1" w:rsidP="00365869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Пфафенродт</w:t>
      </w:r>
      <w:proofErr w:type="spellEnd"/>
      <w:r w:rsidR="00ED4B7A" w:rsidRPr="00ED4B7A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="00ED4B7A"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А.Н.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proofErr w:type="spellStart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Кочанова</w:t>
      </w:r>
      <w:proofErr w:type="spellEnd"/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 </w:t>
      </w:r>
      <w:r w:rsidR="00ED4B7A"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М.Е. </w:t>
      </w:r>
      <w:r w:rsidR="00955081"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«Произношение. 1 класс», М., </w:t>
      </w:r>
      <w:proofErr w:type="spellStart"/>
      <w:r w:rsidR="00955081"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Просвящение</w:t>
      </w:r>
      <w:proofErr w:type="spellEnd"/>
      <w:r w:rsidR="00955081"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 xml:space="preserve">, </w:t>
      </w:r>
      <w:r w:rsidRPr="00C52EE1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2</w:t>
      </w:r>
      <w:r w:rsidR="00FF6887"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  <w:t>007.</w:t>
      </w:r>
    </w:p>
    <w:p w:rsidR="001740F8" w:rsidRPr="008D346E" w:rsidRDefault="00FF6887" w:rsidP="008D346E">
      <w:pPr>
        <w:pStyle w:val="ac"/>
        <w:numPr>
          <w:ilvl w:val="0"/>
          <w:numId w:val="9"/>
        </w:numPr>
        <w:spacing w:before="120" w:after="0" w:line="240" w:lineRule="auto"/>
        <w:ind w:left="851" w:hanging="284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Иллюстрированный дидактический материал.</w:t>
      </w:r>
    </w:p>
    <w:tbl>
      <w:tblPr>
        <w:tblpPr w:leftFromText="180" w:rightFromText="180" w:vertAnchor="text" w:horzAnchor="margin" w:tblpY="1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365869" w:rsidRPr="008D346E" w:rsidTr="00185C98">
        <w:tc>
          <w:tcPr>
            <w:tcW w:w="1951" w:type="dxa"/>
            <w:shd w:val="clear" w:color="auto" w:fill="auto"/>
          </w:tcPr>
          <w:p w:rsidR="00365869" w:rsidRPr="006564CE" w:rsidRDefault="00365869" w:rsidP="004628AB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ЦЕЛИ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365869" w:rsidRPr="006564CE" w:rsidRDefault="00365869" w:rsidP="00365869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4628AB" w:rsidRDefault="00365869" w:rsidP="00697532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Формирование речевого слуха и  первичных произносительных навыков.   Создание межанализаторных условных связей восприятия устной речи на начальном этапе обучения. </w:t>
            </w:r>
            <w:r w:rsidRPr="006564C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Усиление слухового компонента в </w:t>
            </w:r>
            <w:proofErr w:type="spellStart"/>
            <w:r w:rsidRPr="006564C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слухо</w:t>
            </w:r>
            <w:proofErr w:type="spellEnd"/>
            <w:r w:rsidRPr="006564C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-зрительном комплексном восприятии речи окружающих людей. Овладение средствами речевого общения, 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  одного   из важнейших факторов социальной адаптации.</w:t>
            </w:r>
          </w:p>
          <w:p w:rsidR="001740F8" w:rsidRPr="006564CE" w:rsidRDefault="001740F8" w:rsidP="00697532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65869" w:rsidRPr="008D346E" w:rsidTr="00185C98">
        <w:tc>
          <w:tcPr>
            <w:tcW w:w="1951" w:type="dxa"/>
            <w:shd w:val="clear" w:color="auto" w:fill="auto"/>
          </w:tcPr>
          <w:p w:rsidR="00365869" w:rsidRPr="006564CE" w:rsidRDefault="00365869" w:rsidP="00365869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222" w:type="dxa"/>
            <w:shd w:val="clear" w:color="auto" w:fill="auto"/>
          </w:tcPr>
          <w:p w:rsidR="00365869" w:rsidRPr="006564CE" w:rsidRDefault="00365869" w:rsidP="00365869">
            <w:pPr>
              <w:pStyle w:val="ac"/>
              <w:spacing w:before="120"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уточнить состояние нарушенной слуховой функции и выявить 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резерв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тональног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и речевого слуха;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подобрать оптимальный режим звукоусиления с помощью стационарной электроакустической аппаратуры и режим работы индивидуального слухового аппарата;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выявить и выработать чёткую реакцию на определённом расстоянии неречевые  и речевые звуки разной интенсивности; 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обучить восприятию, различению  и воспроизведению на слух слов, как речевых сигналов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различных звуков 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принципу гласности и негласности, т.е.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услышанное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заменять гласным или согласным звуком;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обучать распознаванию в словах части гласных в позиции как ударного, так и безударного слогов, определять ритмический рисунок некоторых слов;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обучать различению и опознаванию на слух слов, словосочетаний и фраз, небольших текстов диалогического и монологического характера;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целенаправленно побуждать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произносить отрабатываемый речевой материал внятно, достаточно естественно, в темпе, приближающееся к нормальному, реализуя сформированные навыки воспроизведения звуковой и ритмико-интонационной структуры речи.</w:t>
            </w:r>
          </w:p>
          <w:p w:rsidR="00365869" w:rsidRPr="006564CE" w:rsidRDefault="00365869" w:rsidP="00365869">
            <w:pPr>
              <w:pStyle w:val="ac"/>
              <w:spacing w:before="120"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полисенсорную</w:t>
            </w:r>
            <w:proofErr w:type="spell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основу  для восприятия и продуцирования речи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активизировать  психические и индивидуальные особенности детей с нарушением слуха для усиления познавательного интереса и мыслительной деятельности.</w:t>
            </w:r>
          </w:p>
          <w:p w:rsidR="00365869" w:rsidRPr="006564CE" w:rsidRDefault="00365869" w:rsidP="00365869">
            <w:pPr>
              <w:pStyle w:val="ac"/>
              <w:spacing w:before="120"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365869" w:rsidRPr="006564CE" w:rsidRDefault="00365869" w:rsidP="00365869">
            <w:pPr>
              <w:pStyle w:val="ac"/>
              <w:numPr>
                <w:ilvl w:val="0"/>
                <w:numId w:val="5"/>
              </w:numPr>
              <w:spacing w:before="120" w:after="0" w:line="240" w:lineRule="auto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воспитанию  коммуникативной потребности   обучающихся с нарушениями слуха с учётом их  ограниченных  индивидуальных физиологических возможностей;</w:t>
            </w:r>
          </w:p>
          <w:p w:rsidR="00365869" w:rsidRPr="006564CE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способствовать формированию способностей  к саморазвитию и </w:t>
            </w:r>
            <w:proofErr w:type="spell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365869" w:rsidRPr="006564CE" w:rsidRDefault="00365869" w:rsidP="00365869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365869" w:rsidRPr="000F67C7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ивать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фонематичес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кий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F67C7">
              <w:rPr>
                <w:rFonts w:ascii="Times New Roman" w:hAnsi="Times New Roman"/>
                <w:i w:val="0"/>
                <w:sz w:val="24"/>
                <w:szCs w:val="24"/>
              </w:rPr>
              <w:t>слу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</w:t>
            </w:r>
            <w:proofErr w:type="spellEnd"/>
            <w:r w:rsidRPr="000F67C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65869" w:rsidRPr="006564CE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слуховое восприятие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материале слов, фраз, текстов;</w:t>
            </w:r>
          </w:p>
          <w:p w:rsidR="00365869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увеличивать расстояние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слухового восприятия материала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исходного  до резервного;</w:t>
            </w:r>
          </w:p>
          <w:p w:rsidR="00365869" w:rsidRPr="006564CE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осознанное восприятие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речевого материала;</w:t>
            </w:r>
          </w:p>
          <w:p w:rsidR="00365869" w:rsidRPr="000F67C7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звукопроизношени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65869" w:rsidRPr="000F67C7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речевы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навык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и;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65869" w:rsidRPr="006564CE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закреплять навыки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слухозрительного</w:t>
            </w:r>
            <w:proofErr w:type="spell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восприятия фраз;</w:t>
            </w:r>
          </w:p>
          <w:p w:rsidR="00365869" w:rsidRPr="000F67C7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расширять словарный запас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65869" w:rsidRPr="000F67C7" w:rsidRDefault="00365869" w:rsidP="00365869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обеспечивать условия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речевого общения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</w:t>
            </w:r>
            <w:r w:rsidRPr="000F67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щихся</w:t>
            </w:r>
            <w:proofErr w:type="gramEnd"/>
          </w:p>
        </w:tc>
      </w:tr>
      <w:tr w:rsidR="00365869" w:rsidRPr="008D346E" w:rsidTr="00185C98">
        <w:tc>
          <w:tcPr>
            <w:tcW w:w="1951" w:type="dxa"/>
            <w:shd w:val="clear" w:color="auto" w:fill="auto"/>
          </w:tcPr>
          <w:p w:rsidR="00365869" w:rsidRDefault="00365869" w:rsidP="00365869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ОПИСАНИЕ </w:t>
            </w: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МЕСТ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</w:t>
            </w: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УЧЕБНОГО ПРЕДМЕТА</w:t>
            </w: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365869" w:rsidRDefault="00365869" w:rsidP="00365869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УЧЕБНОМ ПЛАНЕ</w:t>
            </w:r>
          </w:p>
          <w:p w:rsidR="00631F73" w:rsidRDefault="00631F73" w:rsidP="00365869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631F73" w:rsidRPr="006564CE" w:rsidRDefault="00631F73" w:rsidP="00365869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365869" w:rsidRDefault="00365869" w:rsidP="004628AB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Учебный п</w:t>
            </w:r>
            <w:r w:rsidRPr="00E44E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редмет «</w:t>
            </w:r>
            <w:r w:rsidRPr="004E60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Формировани</w:t>
            </w:r>
            <w:r w:rsidR="00D87B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4E60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речевого слуха и произносительной стороны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87BE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устной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речи</w:t>
            </w:r>
            <w:r w:rsidRPr="00E44E2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» является составной частью коррекционного блока и относится к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разделу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О</w:t>
            </w:r>
            <w:r w:rsidRPr="00E44E2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бязательны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е</w:t>
            </w:r>
            <w:r w:rsidRPr="00E44E2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индивидуальны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е занятия  </w:t>
            </w:r>
            <w:r w:rsidRPr="00E44E2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развитию слухового восприятия</w:t>
            </w:r>
            <w:r w:rsidRPr="00E44E2F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и формированию произношения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предусматривает изучение предмета «</w:t>
            </w:r>
            <w:r w:rsidRPr="004E60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Формирование речевого слуха и произносительной стороны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устной </w:t>
            </w:r>
            <w:r w:rsidRPr="004E60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в перечне обязательных предметов – инвариантная часть.</w:t>
            </w:r>
          </w:p>
          <w:p w:rsidR="001740F8" w:rsidRPr="001740F8" w:rsidRDefault="00365869" w:rsidP="00071095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соответствии с расписанием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учебным планом-графиком 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Азовской школы №7 на 2020-2021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уч. г., </w:t>
            </w:r>
            <w:proofErr w:type="gramStart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утвержденным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40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приказом № </w:t>
            </w:r>
            <w:r w:rsidR="001740F8" w:rsidRPr="001740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365869" w:rsidRPr="006564CE" w:rsidRDefault="00365869" w:rsidP="001740F8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740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 </w:t>
            </w:r>
            <w:r w:rsidR="001740F8" w:rsidRPr="001740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</w:t>
            </w:r>
            <w:r w:rsidRPr="001740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08.2020 г. </w:t>
            </w:r>
            <w:r w:rsidRPr="00D25AB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r w:rsidRPr="006564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абочая программа составлена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 </w:t>
            </w:r>
            <w:r w:rsidR="000710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час</w:t>
            </w:r>
            <w:r w:rsidR="0007109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 учётом выходных и праздничных дней.</w:t>
            </w:r>
          </w:p>
        </w:tc>
      </w:tr>
      <w:tr w:rsidR="00631F73" w:rsidRPr="008D346E" w:rsidTr="00185C98">
        <w:tc>
          <w:tcPr>
            <w:tcW w:w="1951" w:type="dxa"/>
            <w:shd w:val="clear" w:color="auto" w:fill="auto"/>
          </w:tcPr>
          <w:p w:rsidR="00631F73" w:rsidRDefault="00631F73" w:rsidP="00365869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СТРУКТУРА ПРЕДМЕТА И ОСОБЕННОСТИ ПОСТРОЕНИЯ ЕЕ СОДЕРЖАНИЯ</w:t>
            </w:r>
          </w:p>
        </w:tc>
        <w:tc>
          <w:tcPr>
            <w:tcW w:w="8222" w:type="dxa"/>
            <w:shd w:val="clear" w:color="auto" w:fill="auto"/>
          </w:tcPr>
          <w:p w:rsidR="00631F73" w:rsidRDefault="00631F73" w:rsidP="00631F73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Формой организации коррекционных занятий по предмету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ФРС и ПСУР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является индивидуальное занятие. </w:t>
            </w:r>
            <w:r w:rsidR="00B9264A"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B9264A"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Федеральн</w:t>
            </w:r>
            <w:r w:rsidR="00B926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="00B9264A"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государственн</w:t>
            </w:r>
            <w:r w:rsidR="00B926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="00B9264A"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образовательн</w:t>
            </w:r>
            <w:r w:rsidR="00B926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="00B9264A"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стандарт</w:t>
            </w:r>
            <w:r w:rsidR="00B926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="00B9264A" w:rsidRPr="00FA641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начального общего образования обучающихся с ограниченными возможностями здоровья</w:t>
            </w:r>
            <w:r w:rsidR="00B9264A"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 изучение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ФРС и ПСУР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классе отводится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FF540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 в неделю на одного ребёнка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которые распределяются на несколько индивидуальных занятий по 20 - 30 минут. Первая половина занятия отводится на формирование произносительных навыков, а вторая — на развитие слухового восприятия</w:t>
            </w:r>
            <w:r w:rsidRPr="005632E4"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  <w:t>.</w:t>
            </w:r>
          </w:p>
        </w:tc>
      </w:tr>
    </w:tbl>
    <w:p w:rsidR="00BC379B" w:rsidRDefault="00BC379B" w:rsidP="00365869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455A7" w:rsidRDefault="007455A7" w:rsidP="00B1524F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ПЛАНИРУЕМ</w:t>
      </w:r>
      <w:r w:rsidR="00B1524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ЫЕ РЕЗУЛЬТАТЫ ОСВОЕНИЯ </w:t>
      </w:r>
      <w:r w:rsidR="00486D1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УЧЕБНОГО </w:t>
      </w:r>
      <w:r w:rsidR="00B1524F">
        <w:rPr>
          <w:rFonts w:ascii="Times New Roman" w:hAnsi="Times New Roman"/>
          <w:b/>
          <w:i w:val="0"/>
          <w:sz w:val="24"/>
          <w:szCs w:val="24"/>
          <w:lang w:val="ru-RU"/>
        </w:rPr>
        <w:t>ПРЕДМЕТА</w:t>
      </w:r>
    </w:p>
    <w:p w:rsidR="00486D1F" w:rsidRPr="00365869" w:rsidRDefault="00486D1F" w:rsidP="00B1524F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486D1F" w:rsidRPr="00486D1F" w:rsidRDefault="00486D1F" w:rsidP="00486D1F">
      <w:pPr>
        <w:spacing w:after="0"/>
        <w:ind w:firstLine="567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486D1F">
        <w:rPr>
          <w:rFonts w:ascii="Times New Roman" w:hAnsi="Times New Roman"/>
          <w:bCs/>
          <w:i w:val="0"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03F55" w:rsidRPr="00D87BE7" w:rsidRDefault="00E03F55" w:rsidP="00550B9D">
      <w:pPr>
        <w:widowControl w:val="0"/>
        <w:suppressAutoHyphens/>
        <w:autoSpaceDE w:val="0"/>
        <w:spacing w:after="0" w:line="240" w:lineRule="auto"/>
        <w:ind w:left="425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</w:pPr>
      <w:r w:rsidRPr="00D87BE7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>Личностные результаты:</w:t>
      </w:r>
    </w:p>
    <w:p w:rsidR="00E03F55" w:rsidRPr="00500C8D" w:rsidRDefault="00E03F55" w:rsidP="00385E6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 xml:space="preserve">развитие положительного отношения ребенка с недостатками слуха к себе, другим людям, окружающему миру, коммуникативной и социальной компетентности детей; </w:t>
      </w:r>
    </w:p>
    <w:p w:rsidR="00E03F55" w:rsidRPr="00500C8D" w:rsidRDefault="00E03F55" w:rsidP="00385E6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 xml:space="preserve">формирование у </w:t>
      </w:r>
      <w:proofErr w:type="spellStart"/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неслышащего</w:t>
      </w:r>
      <w:proofErr w:type="spellEnd"/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 xml:space="preserve"> ребенка положительного самоощущения - уверенности в своих возможностях; </w:t>
      </w:r>
    </w:p>
    <w:p w:rsidR="00E03F55" w:rsidRPr="00500C8D" w:rsidRDefault="00E03F55" w:rsidP="00385E6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формирование у ребенка чувства собственного достоинства, осознание своих прав и свобод;</w:t>
      </w:r>
    </w:p>
    <w:p w:rsidR="00E03F55" w:rsidRPr="00500C8D" w:rsidRDefault="00E03F55" w:rsidP="00385E6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E03F55" w:rsidRPr="00500C8D" w:rsidRDefault="00E03F55" w:rsidP="00385E6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установка на безопасный, здоровый образ жизни.</w:t>
      </w:r>
    </w:p>
    <w:p w:rsidR="00E03F55" w:rsidRPr="00D87BE7" w:rsidRDefault="00E03F55" w:rsidP="00C60AD8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</w:pPr>
      <w:proofErr w:type="spellStart"/>
      <w:r w:rsidRPr="00D87BE7"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  <w:t>Метапредметные</w:t>
      </w:r>
      <w:proofErr w:type="spellEnd"/>
      <w:r w:rsidRPr="00D87BE7"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  <w:t xml:space="preserve"> результаты:</w:t>
      </w:r>
    </w:p>
    <w:p w:rsidR="00E03F55" w:rsidRDefault="00E03F55" w:rsidP="00C60AD8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val="ru-RU" w:eastAsia="ar-SA"/>
        </w:rPr>
        <w:t>Регулятивные УУД:</w:t>
      </w:r>
    </w:p>
    <w:p w:rsidR="00E03F55" w:rsidRPr="00830EFD" w:rsidRDefault="00E03F55" w:rsidP="00385E6B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ind w:left="284" w:hanging="357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рганиз</w:t>
      </w:r>
      <w:r>
        <w:rPr>
          <w:rFonts w:ascii="Times New Roman" w:hAnsi="Times New Roman"/>
          <w:i w:val="0"/>
          <w:sz w:val="24"/>
          <w:szCs w:val="24"/>
          <w:lang w:val="ru-RU"/>
        </w:rPr>
        <w:t>ация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свое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рабоче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мес</w:t>
      </w:r>
      <w:r>
        <w:rPr>
          <w:rFonts w:ascii="Times New Roman" w:hAnsi="Times New Roman"/>
          <w:i w:val="0"/>
          <w:sz w:val="24"/>
          <w:szCs w:val="24"/>
          <w:lang w:val="ru-RU"/>
        </w:rPr>
        <w:t>та под руководством учителя;</w:t>
      </w:r>
    </w:p>
    <w:p w:rsidR="00E03F55" w:rsidRPr="00830EFD" w:rsidRDefault="00E03F55" w:rsidP="00385E6B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830EFD">
        <w:rPr>
          <w:rFonts w:ascii="Times New Roman" w:hAnsi="Times New Roman"/>
          <w:i w:val="0"/>
          <w:sz w:val="24"/>
          <w:szCs w:val="24"/>
          <w:lang w:val="ru-RU"/>
        </w:rPr>
        <w:t>контроль в форме сличения свое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й работы с заданным эталоном; </w:t>
      </w:r>
    </w:p>
    <w:p w:rsidR="00E03F55" w:rsidRPr="00830EFD" w:rsidRDefault="00E03F55" w:rsidP="00385E6B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E03F55" w:rsidRPr="00830EFD" w:rsidRDefault="00E03F55" w:rsidP="00385E6B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ind w:left="284" w:hanging="357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внести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необходимые дополнения, исправления в свою работу, если она р</w:t>
      </w:r>
      <w:r>
        <w:rPr>
          <w:rFonts w:ascii="Times New Roman" w:hAnsi="Times New Roman"/>
          <w:i w:val="0"/>
          <w:sz w:val="24"/>
          <w:szCs w:val="24"/>
          <w:lang w:val="ru-RU"/>
        </w:rPr>
        <w:t>асходится с эталоном (образцом)</w:t>
      </w:r>
    </w:p>
    <w:p w:rsidR="00E03F55" w:rsidRPr="00071FC7" w:rsidRDefault="00E03F55" w:rsidP="00385E6B">
      <w:pPr>
        <w:keepNext/>
        <w:widowControl w:val="0"/>
        <w:numPr>
          <w:ilvl w:val="3"/>
          <w:numId w:val="0"/>
        </w:numPr>
        <w:suppressAutoHyphens/>
        <w:spacing w:after="0" w:line="240" w:lineRule="auto"/>
        <w:ind w:left="284"/>
        <w:jc w:val="center"/>
        <w:outlineLvl w:val="3"/>
        <w:rPr>
          <w:rFonts w:ascii="Times New Roman" w:eastAsia="Arial Unicode MS" w:hAnsi="Times New Roman"/>
          <w:bCs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val="ru-RU" w:eastAsia="ar-SA"/>
        </w:rPr>
        <w:t>Познавательные УУД:</w:t>
      </w:r>
    </w:p>
    <w:p w:rsidR="00E03F55" w:rsidRDefault="00E03F55" w:rsidP="00385E6B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E03F55" w:rsidRPr="00830EFD" w:rsidRDefault="00E03F55" w:rsidP="00385E6B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онима</w:t>
      </w:r>
      <w:r>
        <w:rPr>
          <w:rFonts w:ascii="Times New Roman" w:hAnsi="Times New Roman"/>
          <w:i w:val="0"/>
          <w:sz w:val="24"/>
          <w:szCs w:val="24"/>
          <w:lang w:val="ru-RU"/>
        </w:rPr>
        <w:t>ние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, представленн</w:t>
      </w:r>
      <w:r>
        <w:rPr>
          <w:rFonts w:ascii="Times New Roman" w:hAnsi="Times New Roman"/>
          <w:i w:val="0"/>
          <w:sz w:val="24"/>
          <w:szCs w:val="24"/>
          <w:lang w:val="ru-RU"/>
        </w:rPr>
        <w:t>ой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в виде текст</w:t>
      </w:r>
      <w:r>
        <w:rPr>
          <w:rFonts w:ascii="Times New Roman" w:hAnsi="Times New Roman"/>
          <w:i w:val="0"/>
          <w:sz w:val="24"/>
          <w:szCs w:val="24"/>
          <w:lang w:val="ru-RU"/>
        </w:rPr>
        <w:t>ов 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рисунков</w:t>
      </w:r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E03F55" w:rsidRPr="00C60AD8" w:rsidRDefault="00E03F55" w:rsidP="00385E6B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  <w:t>умение пользоваться надстрочными орфоэпиче</w:t>
      </w:r>
      <w:r w:rsidR="00486D1F"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  <w:t>скими знаками при чтении текста</w:t>
      </w:r>
    </w:p>
    <w:p w:rsidR="00E03F55" w:rsidRPr="0044211A" w:rsidRDefault="00E03F55" w:rsidP="00C60AD8">
      <w:pPr>
        <w:widowControl w:val="0"/>
        <w:suppressAutoHyphens/>
        <w:spacing w:before="120"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Коммуникативные УУД</w:t>
      </w:r>
      <w:r w:rsidRPr="0044211A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:</w:t>
      </w:r>
    </w:p>
    <w:p w:rsidR="00E03F55" w:rsidRPr="00373663" w:rsidRDefault="00E03F55" w:rsidP="005215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>облюд</w:t>
      </w:r>
      <w:r>
        <w:rPr>
          <w:rFonts w:ascii="Times New Roman" w:hAnsi="Times New Roman"/>
          <w:i w:val="0"/>
          <w:sz w:val="24"/>
          <w:szCs w:val="24"/>
          <w:lang w:val="ru-RU"/>
        </w:rPr>
        <w:t>ение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 xml:space="preserve"> простейши</w:t>
      </w:r>
      <w:r>
        <w:rPr>
          <w:rFonts w:ascii="Times New Roman" w:hAnsi="Times New Roman"/>
          <w:i w:val="0"/>
          <w:sz w:val="24"/>
          <w:szCs w:val="24"/>
          <w:lang w:val="ru-RU"/>
        </w:rPr>
        <w:t>х норм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 xml:space="preserve"> речевого этикета: здор</w:t>
      </w:r>
      <w:r>
        <w:rPr>
          <w:rFonts w:ascii="Times New Roman" w:hAnsi="Times New Roman"/>
          <w:i w:val="0"/>
          <w:sz w:val="24"/>
          <w:szCs w:val="24"/>
          <w:lang w:val="ru-RU"/>
        </w:rPr>
        <w:t>оваться, прощаться, благодарить;</w:t>
      </w:r>
    </w:p>
    <w:p w:rsidR="00E03F55" w:rsidRPr="00373663" w:rsidRDefault="00E03F55" w:rsidP="005215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</w:t>
      </w:r>
      <w:r w:rsidRPr="00373663">
        <w:rPr>
          <w:rFonts w:ascii="Times New Roman" w:hAnsi="Times New Roman"/>
          <w:i w:val="0"/>
          <w:sz w:val="24"/>
          <w:szCs w:val="24"/>
          <w:lang w:val="ru-RU"/>
        </w:rPr>
        <w:t>ступать в диалог (отвечать на вопросы, задавать вопросы, уточнять непонятно</w:t>
      </w:r>
      <w:r>
        <w:rPr>
          <w:rFonts w:ascii="Times New Roman" w:hAnsi="Times New Roman"/>
          <w:i w:val="0"/>
          <w:sz w:val="24"/>
          <w:szCs w:val="24"/>
          <w:lang w:val="ru-RU"/>
        </w:rPr>
        <w:t>е);</w:t>
      </w:r>
    </w:p>
    <w:p w:rsidR="00E03F55" w:rsidRPr="00777161" w:rsidRDefault="00E03F55" w:rsidP="0052159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3" w:hanging="357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</w:pPr>
      <w:proofErr w:type="spellStart"/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формирование</w:t>
      </w:r>
      <w:proofErr w:type="spellEnd"/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 xml:space="preserve"> </w:t>
      </w:r>
      <w:proofErr w:type="spellStart"/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потребности</w:t>
      </w:r>
      <w:proofErr w:type="spellEnd"/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 xml:space="preserve"> в </w:t>
      </w:r>
      <w:proofErr w:type="spellStart"/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речи</w:t>
      </w:r>
      <w:proofErr w:type="spellEnd"/>
      <w:r w:rsidRPr="00777161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;</w:t>
      </w:r>
    </w:p>
    <w:p w:rsidR="00E03F55" w:rsidRDefault="00E03F55" w:rsidP="00521596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овладение монологической и диалогической</w:t>
      </w:r>
      <w:r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 xml:space="preserve"> речью, понятной для окружающих</w:t>
      </w:r>
      <w:r w:rsidRPr="00500C8D"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  <w:t xml:space="preserve"> </w:t>
      </w:r>
    </w:p>
    <w:p w:rsidR="00486D1F" w:rsidRDefault="00486D1F" w:rsidP="00486D1F">
      <w:pPr>
        <w:widowControl w:val="0"/>
        <w:suppressAutoHyphens/>
        <w:spacing w:before="120" w:after="0" w:line="240" w:lineRule="auto"/>
        <w:ind w:left="284"/>
        <w:jc w:val="center"/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</w:pPr>
      <w:r w:rsidRPr="00486D1F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Формирование ИКТ-компетентности</w:t>
      </w:r>
      <w:r w:rsidR="007649D6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 xml:space="preserve"> </w:t>
      </w:r>
      <w:proofErr w:type="gramStart"/>
      <w:r w:rsidR="007649D6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обучающихся</w:t>
      </w:r>
      <w:proofErr w:type="gramEnd"/>
      <w:r w:rsidRPr="00486D1F">
        <w:rPr>
          <w:rFonts w:ascii="Times New Roman" w:eastAsia="Arial Unicode MS" w:hAnsi="Times New Roman" w:cs="Arial"/>
          <w:kern w:val="1"/>
          <w:sz w:val="24"/>
          <w:szCs w:val="24"/>
          <w:lang w:val="ru-RU" w:eastAsia="ar-SA"/>
        </w:rPr>
        <w:t>:</w:t>
      </w:r>
    </w:p>
    <w:p w:rsidR="007649D6" w:rsidRPr="007649D6" w:rsidRDefault="00486D1F" w:rsidP="00521596">
      <w:pPr>
        <w:pStyle w:val="ac"/>
        <w:widowControl w:val="0"/>
        <w:numPr>
          <w:ilvl w:val="0"/>
          <w:numId w:val="11"/>
        </w:numPr>
        <w:suppressAutoHyphens/>
        <w:spacing w:before="120" w:after="0" w:line="240" w:lineRule="auto"/>
        <w:ind w:left="284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использование </w:t>
      </w:r>
      <w:r w:rsid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коррекционных программ и тренажеров,</w:t>
      </w: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компьютерных учебников, </w:t>
      </w:r>
      <w:proofErr w:type="spellStart"/>
      <w:r w:rsid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и</w:t>
      </w:r>
      <w:r w:rsidRPr="007649D6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нтернет-ресурсов</w:t>
      </w:r>
      <w:proofErr w:type="spellEnd"/>
    </w:p>
    <w:p w:rsidR="007455A7" w:rsidRPr="004C7907" w:rsidRDefault="00BC379B" w:rsidP="004628A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Предметные результаты по </w:t>
      </w:r>
      <w:r w:rsidR="004E6096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формированию речевого слуха</w:t>
      </w:r>
      <w:r w:rsidR="004C7907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:</w:t>
      </w:r>
    </w:p>
    <w:p w:rsidR="003778FA" w:rsidRPr="003778FA" w:rsidRDefault="003778FA" w:rsidP="0052159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восприятие на слух с помощью двух индивидуальных слуховых аппаратов, или аппарата знакомого и необходимого в общении на уроках и во внеурочное время речевого материала разговорного и </w:t>
      </w:r>
      <w:proofErr w:type="spellStart"/>
      <w:r w:rsidRPr="003778FA">
        <w:rPr>
          <w:rFonts w:ascii="Times New Roman" w:hAnsi="Times New Roman"/>
          <w:i w:val="0"/>
          <w:sz w:val="24"/>
          <w:szCs w:val="24"/>
          <w:lang w:val="ru-RU"/>
        </w:rPr>
        <w:t>учебно</w:t>
      </w:r>
      <w:proofErr w:type="spellEnd"/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 – делового характера;</w:t>
      </w:r>
    </w:p>
    <w:p w:rsidR="003778FA" w:rsidRPr="003778FA" w:rsidRDefault="003778FA" w:rsidP="0052159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различение, опознавание и распознавание на слух знакомого и необходимого в общении на </w:t>
      </w:r>
      <w:r w:rsidRPr="003778FA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уроках и во внеурочное время речевого материала (фраз, слов, словосочетаний); </w:t>
      </w:r>
    </w:p>
    <w:p w:rsidR="003778FA" w:rsidRPr="003778FA" w:rsidRDefault="003778FA" w:rsidP="0052159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восприятие текстов диалогического и монологического характера, отражающих типичные ситуации общения в учебной и внеурочной деятельности; </w:t>
      </w:r>
    </w:p>
    <w:p w:rsidR="003778FA" w:rsidRPr="003778FA" w:rsidRDefault="003778FA" w:rsidP="0052159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умение опознавать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3778FA" w:rsidRPr="003778FA" w:rsidRDefault="003778FA" w:rsidP="0052159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умение отвечать на вопросы по тексту и выполнение заданий; при затруднении в восприятии речевой информации выражение в устных высказываниях непонимания; </w:t>
      </w:r>
    </w:p>
    <w:p w:rsidR="00365869" w:rsidRDefault="003778FA" w:rsidP="00521596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умение прогнозировать речевое сообщение при его </w:t>
      </w:r>
      <w:proofErr w:type="spellStart"/>
      <w:r w:rsidRPr="003778FA">
        <w:rPr>
          <w:rFonts w:ascii="Times New Roman" w:hAnsi="Times New Roman"/>
          <w:i w:val="0"/>
          <w:sz w:val="24"/>
          <w:szCs w:val="24"/>
          <w:lang w:val="ru-RU"/>
        </w:rPr>
        <w:t>слухозрительном</w:t>
      </w:r>
      <w:proofErr w:type="spellEnd"/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</w:t>
      </w:r>
      <w:r w:rsidR="0036586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3778FA" w:rsidRPr="004628AB" w:rsidRDefault="003778FA" w:rsidP="00365869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656058" w:rsidRPr="00C8005C" w:rsidTr="00B242AD">
        <w:trPr>
          <w:trHeight w:val="305"/>
        </w:trPr>
        <w:tc>
          <w:tcPr>
            <w:tcW w:w="4678" w:type="dxa"/>
            <w:shd w:val="clear" w:color="auto" w:fill="auto"/>
          </w:tcPr>
          <w:p w:rsidR="00656058" w:rsidRPr="00910B88" w:rsidRDefault="00656058" w:rsidP="00C8005C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Arial Unicode MS" w:hAnsi="Times New Roman"/>
                <w:i w:val="0"/>
                <w:kern w:val="1"/>
                <w:sz w:val="24"/>
                <w:szCs w:val="24"/>
                <w:lang w:val="ru-RU" w:eastAsia="ar-SA"/>
              </w:rPr>
            </w:pPr>
            <w:r w:rsidRPr="00910B88">
              <w:rPr>
                <w:rFonts w:ascii="Times New Roman" w:eastAsia="Arial Unicode MS" w:hAnsi="Times New Roman"/>
                <w:i w:val="0"/>
                <w:kern w:val="1"/>
                <w:sz w:val="24"/>
                <w:szCs w:val="24"/>
                <w:lang w:val="ru-RU" w:eastAsia="ar-SA"/>
              </w:rPr>
              <w:t>Ученик научится:</w:t>
            </w:r>
          </w:p>
        </w:tc>
        <w:tc>
          <w:tcPr>
            <w:tcW w:w="5245" w:type="dxa"/>
            <w:shd w:val="clear" w:color="auto" w:fill="auto"/>
          </w:tcPr>
          <w:p w:rsidR="00656058" w:rsidRPr="00C8005C" w:rsidRDefault="00656058" w:rsidP="00C800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ru-RU" w:eastAsia="ar-SA"/>
              </w:rPr>
            </w:pPr>
            <w:r w:rsidRPr="00C8005C">
              <w:rPr>
                <w:rFonts w:ascii="Times New Roman" w:eastAsia="Arial Unicode MS" w:hAnsi="Times New Roman"/>
                <w:kern w:val="1"/>
                <w:sz w:val="24"/>
                <w:szCs w:val="24"/>
                <w:lang w:val="ru-RU" w:eastAsia="ar-SA"/>
              </w:rPr>
              <w:t>Ученик получит возможность научиться:</w:t>
            </w:r>
          </w:p>
        </w:tc>
      </w:tr>
      <w:tr w:rsidR="009D0E0D" w:rsidRPr="008D346E" w:rsidTr="00B242AD">
        <w:tc>
          <w:tcPr>
            <w:tcW w:w="4678" w:type="dxa"/>
            <w:shd w:val="clear" w:color="auto" w:fill="auto"/>
          </w:tcPr>
          <w:p w:rsidR="009D0E0D" w:rsidRPr="00855751" w:rsidRDefault="009D0E0D" w:rsidP="00631F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i w:val="0"/>
                <w:kern w:val="24"/>
                <w:sz w:val="22"/>
                <w:szCs w:val="22"/>
                <w:lang w:val="ru-RU" w:eastAsia="ar-SA"/>
              </w:rPr>
              <w:t>Воспр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инимать на слух речевой материал: </w:t>
            </w:r>
          </w:p>
          <w:p w:rsidR="009D0E0D" w:rsidRPr="00855751" w:rsidRDefault="009D0E0D" w:rsidP="009D0E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84" w:hanging="218"/>
              <w:jc w:val="both"/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без аппарата на расстоянии 1 м (с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 0,3 м (со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тугоухости), 5 см (учащиеся с 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III</w:t>
            </w:r>
            <w:r w:rsidRPr="00855751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тугоухости); </w:t>
            </w:r>
          </w:p>
          <w:p w:rsidR="009D0E0D" w:rsidRPr="009D0E0D" w:rsidRDefault="009D0E0D" w:rsidP="009D0E0D">
            <w:pPr>
              <w:pStyle w:val="ac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Arial Unicode MS" w:hAnsi="Times New Roman"/>
                <w:b/>
                <w:i w:val="0"/>
                <w:caps/>
                <w:kern w:val="1"/>
                <w:sz w:val="24"/>
                <w:szCs w:val="24"/>
                <w:lang w:val="ru-RU" w:eastAsia="ar-SA"/>
              </w:rPr>
            </w:pP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с индивидуальными слуховыми аппаратами на расстоянии 1,5 м (с </w:t>
            </w: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</w:t>
            </w: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степенью, 1 м (со </w:t>
            </w: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</w:t>
            </w: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тугоухости), 0,5 (с </w:t>
            </w: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eastAsia="ar-SA"/>
              </w:rPr>
              <w:t>III</w:t>
            </w:r>
            <w:r w:rsidRPr="009D0E0D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 степенью тугоухости);</w:t>
            </w:r>
            <w:r w:rsidRPr="009D0E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9D0E0D" w:rsidRPr="00B242AD" w:rsidRDefault="009D0E0D" w:rsidP="00B242AD">
            <w:pPr>
              <w:pStyle w:val="ac"/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Arial Unicode MS" w:hAnsi="Times New Roman"/>
                <w:b/>
                <w:i w:val="0"/>
                <w:caps/>
                <w:kern w:val="1"/>
                <w:sz w:val="24"/>
                <w:szCs w:val="24"/>
                <w:lang w:val="ru-RU" w:eastAsia="ar-SA"/>
              </w:rPr>
            </w:pPr>
            <w:r w:rsidRPr="009D0E0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воспринимать на слух с помощью стационарной аппаратуры знакомые тексты (из  3-4 простых предложений).</w:t>
            </w:r>
          </w:p>
        </w:tc>
        <w:tc>
          <w:tcPr>
            <w:tcW w:w="5245" w:type="dxa"/>
            <w:shd w:val="clear" w:color="auto" w:fill="auto"/>
          </w:tcPr>
          <w:p w:rsidR="009D0E0D" w:rsidRPr="00855751" w:rsidRDefault="009D0E0D" w:rsidP="00631F73">
            <w:pPr>
              <w:widowControl w:val="0"/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4"/>
                <w:sz w:val="22"/>
                <w:szCs w:val="22"/>
                <w:lang w:val="ru-RU" w:eastAsia="ar-SA"/>
              </w:rPr>
              <w:t>Воспр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инимать на слух указанный речевой материал: </w:t>
            </w:r>
          </w:p>
          <w:p w:rsidR="009D0E0D" w:rsidRPr="00855751" w:rsidRDefault="009D0E0D" w:rsidP="009D0E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без аппарата на расстоянии 1.3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0,4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тугоухости); </w:t>
            </w:r>
          </w:p>
          <w:p w:rsidR="009D0E0D" w:rsidRPr="00855751" w:rsidRDefault="009D0E0D" w:rsidP="009D0E0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3"/>
              <w:jc w:val="both"/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</w:pP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с индивидуальными слуховыми аппаратами на расстоянии 1,7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1,2 м (учащиеся с 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</w:t>
            </w:r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 xml:space="preserve"> степенью тугоухости), 0,7 м (с </w:t>
            </w:r>
            <w:proofErr w:type="gramStart"/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eastAsia="ar-SA"/>
              </w:rPr>
              <w:t>III</w:t>
            </w:r>
            <w:proofErr w:type="gramEnd"/>
            <w:r w:rsidRPr="00855751">
              <w:rPr>
                <w:rFonts w:ascii="Times New Roman" w:eastAsia="Arial Unicode MS" w:hAnsi="Times New Roman"/>
                <w:kern w:val="2"/>
                <w:sz w:val="22"/>
                <w:szCs w:val="22"/>
                <w:lang w:val="ru-RU" w:eastAsia="ar-SA"/>
              </w:rPr>
              <w:t>степенью тугоухости)</w:t>
            </w:r>
          </w:p>
          <w:p w:rsidR="009D0E0D" w:rsidRPr="00855751" w:rsidRDefault="009D0E0D" w:rsidP="009D0E0D">
            <w:pPr>
              <w:numPr>
                <w:ilvl w:val="0"/>
                <w:numId w:val="3"/>
              </w:numPr>
              <w:tabs>
                <w:tab w:val="num" w:pos="-567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855751">
              <w:rPr>
                <w:rFonts w:ascii="Times New Roman" w:hAnsi="Times New Roman"/>
                <w:sz w:val="22"/>
                <w:szCs w:val="22"/>
                <w:lang w:val="ru-RU"/>
              </w:rPr>
              <w:t>воспринимать на слух с помощью стационарной аппаратуры тексты (из  5-7 простых предложений), содержание которых близко опыту детей.</w:t>
            </w:r>
          </w:p>
        </w:tc>
      </w:tr>
    </w:tbl>
    <w:p w:rsidR="009D0E0D" w:rsidRPr="009D0E0D" w:rsidRDefault="009D0E0D" w:rsidP="004C79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6"/>
          <w:szCs w:val="16"/>
          <w:lang w:val="ru-RU" w:eastAsia="ar-SA"/>
        </w:rPr>
      </w:pPr>
    </w:p>
    <w:p w:rsidR="007455A7" w:rsidRPr="004C7907" w:rsidRDefault="007455A7" w:rsidP="004C79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 w:rsidRPr="00071FC7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Предметные результаты по </w:t>
      </w:r>
      <w:r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формированию</w:t>
      </w:r>
      <w:r w:rsidR="004C7907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</w:t>
      </w:r>
      <w:r w:rsidR="004E6096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произносительной стороны речи</w:t>
      </w:r>
      <w:r w:rsidR="004C7907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:</w:t>
      </w:r>
    </w:p>
    <w:p w:rsidR="003778FA" w:rsidRPr="003778FA" w:rsidRDefault="003778FA" w:rsidP="00365869">
      <w:pPr>
        <w:widowControl w:val="0"/>
        <w:numPr>
          <w:ilvl w:val="0"/>
          <w:numId w:val="8"/>
        </w:numPr>
        <w:suppressAutoHyphens/>
        <w:overflowPunct w:val="0"/>
        <w:autoSpaceDE w:val="0"/>
        <w:spacing w:before="120" w:after="0" w:line="240" w:lineRule="auto"/>
        <w:ind w:left="283" w:hanging="35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речи; </w:t>
      </w:r>
      <w:proofErr w:type="gramEnd"/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правильное произношение в словах звуков речи и их сочетаний, дифференцированное произношение звуков в слогах и словах, дифференцированное произношение звуков, родственных по артикуляции, в ходе их усвоения; 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3778FA">
        <w:rPr>
          <w:rFonts w:ascii="Times New Roman" w:hAnsi="Times New Roman"/>
          <w:i w:val="0"/>
          <w:sz w:val="24"/>
          <w:szCs w:val="24"/>
          <w:lang w:val="ru-RU"/>
        </w:rPr>
        <w:t>сформированность</w:t>
      </w:r>
      <w:proofErr w:type="spellEnd"/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 навыков речевого поведения; желание и умение участвовать в устной коммуникации;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воспитание потребности в словесной речи, формирование речевого поведение на основе интенсивного развития нарушенной слуховой функции;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пользование голосом, речевым дыханием, воспроизведение звуков речи и их сочетаний, распределение дыхательных пауз с выделением синтагмы при чтении, пересказе;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изменение  силы  голоса,  необходимого  для  выделения  логического  ударения.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выделение ритмической структуры слова, фразы, воспроизведение повествовательной и вопросительной интонации, с передачей эмоциональной окрашенности речи;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bookmarkStart w:id="0" w:name="page135"/>
      <w:bookmarkEnd w:id="0"/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различение правильного и неправильного произнесение звука с последующим самостоятельным произношением слова (фразы);</w:t>
      </w:r>
    </w:p>
    <w:p w:rsidR="003778FA" w:rsidRPr="003778FA" w:rsidRDefault="003778FA" w:rsidP="0052159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произношение слова слитно на одном выдохе, определение количества слогов в слове, фразе, изменение силы голоса в связи со словесным ударением;</w:t>
      </w:r>
    </w:p>
    <w:p w:rsidR="003778FA" w:rsidRDefault="003778FA" w:rsidP="0052159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hAnsi="Times New Roman"/>
          <w:i w:val="0"/>
          <w:color w:val="00000A"/>
          <w:sz w:val="24"/>
          <w:szCs w:val="24"/>
          <w:lang w:val="ru-RU"/>
        </w:rPr>
      </w:pP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соблюдение повествовательной и вопросительной интонацию при чтении текста, воспроизведение</w:t>
      </w:r>
      <w:r w:rsidRPr="003778F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778FA">
        <w:rPr>
          <w:rFonts w:ascii="Times New Roman" w:hAnsi="Times New Roman"/>
          <w:i w:val="0"/>
          <w:color w:val="00000A"/>
          <w:sz w:val="24"/>
          <w:szCs w:val="24"/>
          <w:lang w:val="ru-RU"/>
        </w:rPr>
        <w:t>побудительной  (повелительной) и восклицательной интонации; самостоятельное использование основных правил орфоэпии в речи.</w:t>
      </w:r>
    </w:p>
    <w:p w:rsidR="00225D4F" w:rsidRDefault="00225D4F" w:rsidP="004628A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 w:val="0"/>
          <w:color w:val="00000A"/>
          <w:sz w:val="18"/>
          <w:szCs w:val="18"/>
          <w:lang w:val="ru-RU"/>
        </w:rPr>
      </w:pPr>
    </w:p>
    <w:p w:rsidR="008D346E" w:rsidRDefault="008D346E" w:rsidP="004628A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 w:val="0"/>
          <w:color w:val="00000A"/>
          <w:sz w:val="18"/>
          <w:szCs w:val="18"/>
          <w:lang w:val="ru-RU"/>
        </w:rPr>
      </w:pPr>
    </w:p>
    <w:p w:rsidR="008D346E" w:rsidRPr="00FC714E" w:rsidRDefault="008D346E" w:rsidP="004628A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i w:val="0"/>
          <w:color w:val="00000A"/>
          <w:sz w:val="18"/>
          <w:szCs w:val="1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4899"/>
      </w:tblGrid>
      <w:tr w:rsidR="00656058" w:rsidRPr="00C8005C" w:rsidTr="00873166">
        <w:trPr>
          <w:trHeight w:val="255"/>
        </w:trPr>
        <w:tc>
          <w:tcPr>
            <w:tcW w:w="5438" w:type="dxa"/>
            <w:shd w:val="clear" w:color="auto" w:fill="auto"/>
          </w:tcPr>
          <w:p w:rsidR="00656058" w:rsidRPr="006D5BF0" w:rsidRDefault="00656058" w:rsidP="00873166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rial Unicode MS" w:hAnsi="Times New Roman"/>
                <w:i w:val="0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6D5BF0">
              <w:rPr>
                <w:rFonts w:ascii="Times New Roman" w:eastAsia="Arial Unicode MS" w:hAnsi="Times New Roman"/>
                <w:i w:val="0"/>
                <w:color w:val="000000"/>
                <w:kern w:val="2"/>
                <w:sz w:val="24"/>
                <w:szCs w:val="24"/>
                <w:lang w:val="ru-RU" w:eastAsia="ar-SA"/>
              </w:rPr>
              <w:lastRenderedPageBreak/>
              <w:t xml:space="preserve">           Ученик научится:</w:t>
            </w:r>
          </w:p>
        </w:tc>
        <w:tc>
          <w:tcPr>
            <w:tcW w:w="5159" w:type="dxa"/>
            <w:shd w:val="clear" w:color="auto" w:fill="auto"/>
          </w:tcPr>
          <w:p w:rsidR="00656058" w:rsidRPr="00C8005C" w:rsidRDefault="00656058" w:rsidP="008731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C8005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научиться:</w:t>
            </w:r>
          </w:p>
        </w:tc>
      </w:tr>
      <w:tr w:rsidR="00656058" w:rsidRPr="008D346E" w:rsidTr="00C8005C">
        <w:tc>
          <w:tcPr>
            <w:tcW w:w="5438" w:type="dxa"/>
            <w:shd w:val="clear" w:color="auto" w:fill="auto"/>
          </w:tcPr>
          <w:p w:rsidR="00656058" w:rsidRPr="00237F45" w:rsidRDefault="00656058" w:rsidP="00237F45">
            <w:pPr>
              <w:spacing w:after="0" w:line="240" w:lineRule="auto"/>
              <w:ind w:right="84" w:firstLine="540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  <w:lang w:val="ru-RU" w:eastAsia="ru-RU" w:bidi="ar-SA"/>
              </w:rPr>
            </w:pPr>
            <w:r w:rsidRPr="00237F45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Произносить и употреблять в речи звуки </w:t>
            </w:r>
            <w:r w:rsidR="00BD1B10" w:rsidRPr="00237F45">
              <w:rPr>
                <w:rFonts w:ascii="Times New Roman" w:eastAsia="Arial Unicode MS" w:hAnsi="Times New Roman"/>
                <w:i w:val="0"/>
                <w:kern w:val="2"/>
                <w:sz w:val="22"/>
                <w:szCs w:val="22"/>
                <w:lang w:val="ru-RU" w:eastAsia="ar-SA"/>
              </w:rPr>
              <w:t xml:space="preserve">и </w:t>
            </w:r>
            <w:r w:rsidR="00D25AB0" w:rsidRPr="00237F4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их сочетания</w:t>
            </w:r>
            <w:r w:rsidR="00BD1B10" w:rsidRPr="00237F4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: </w:t>
            </w:r>
            <w:proofErr w:type="gramStart"/>
            <w:r w:rsidR="00BD1B10" w:rsidRPr="00237F4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gramEnd"/>
            <w:r w:rsidR="00BD1B10" w:rsidRPr="00237F4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а, м, т</w:t>
            </w:r>
            <w:r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>,</w:t>
            </w:r>
            <w:r w:rsidR="00BD1B10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о, в, у, н, с, и, л, э, я, ё, е, ю, к, з, ш, р, ж, </w:t>
            </w:r>
            <w:r w:rsidR="00504F45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>ф, х</w:t>
            </w:r>
            <w:r w:rsidR="00B82F8E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</w:t>
            </w:r>
            <w:r w:rsidR="00B82F8E" w:rsidRPr="00237F45">
              <w:rPr>
                <w:rFonts w:ascii="Times New Roman" w:eastAsia="Arial Unicode MS" w:hAnsi="Times New Roman"/>
                <w:i w:val="0"/>
                <w:color w:val="000000"/>
                <w:kern w:val="2"/>
                <w:sz w:val="22"/>
                <w:szCs w:val="22"/>
                <w:lang w:val="ru-RU" w:eastAsia="ar-SA"/>
              </w:rPr>
              <w:t>и их сочетания , определенные программой подготовительного класса</w:t>
            </w:r>
            <w:r w:rsidR="00504F45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; </w:t>
            </w:r>
            <w:r w:rsidR="00BD1B10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произносить мягкие согласные, </w:t>
            </w:r>
            <w:r w:rsidR="00B82F8E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>п</w:t>
            </w:r>
            <w:r w:rsidR="00504F45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>роизносить слов</w:t>
            </w:r>
            <w:r w:rsidR="00B82F8E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>а</w:t>
            </w:r>
            <w:r w:rsidR="00504F45" w:rsidRPr="00237F4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ru-RU" w:eastAsia="ru-RU" w:bidi="ar-SA"/>
              </w:rPr>
              <w:t xml:space="preserve"> слитно, голосом нормальной высоты, тембра, силы, с соблюдением звукового состава.</w:t>
            </w:r>
          </w:p>
        </w:tc>
        <w:tc>
          <w:tcPr>
            <w:tcW w:w="5159" w:type="dxa"/>
            <w:shd w:val="clear" w:color="auto" w:fill="auto"/>
          </w:tcPr>
          <w:p w:rsidR="00504F45" w:rsidRPr="00504F45" w:rsidRDefault="00504F45" w:rsidP="00237F45">
            <w:pPr>
              <w:spacing w:after="0" w:line="240" w:lineRule="auto"/>
              <w:ind w:right="140" w:firstLine="540"/>
              <w:jc w:val="both"/>
              <w:rPr>
                <w:rFonts w:ascii="Times New Roman" w:hAnsi="Times New Roman"/>
                <w:iCs w:val="0"/>
                <w:sz w:val="22"/>
                <w:szCs w:val="22"/>
                <w:lang w:val="ru-RU"/>
              </w:rPr>
            </w:pPr>
            <w:r w:rsidRPr="00504F45">
              <w:rPr>
                <w:rFonts w:ascii="Times New Roman" w:eastAsia="Times New Roman" w:hAnsi="Times New Roman"/>
                <w:iCs w:val="0"/>
                <w:sz w:val="22"/>
                <w:szCs w:val="22"/>
                <w:lang w:val="ru-RU" w:eastAsia="ru-RU" w:bidi="ar-SA"/>
              </w:rPr>
              <w:t xml:space="preserve">Дифференцированно произносить звуки: с-ш, с-з, ш-ж, б-п, ц-с, </w:t>
            </w:r>
            <w:proofErr w:type="gramStart"/>
            <w:r w:rsidRPr="00504F45">
              <w:rPr>
                <w:rFonts w:ascii="Times New Roman" w:eastAsia="Times New Roman" w:hAnsi="Times New Roman"/>
                <w:iCs w:val="0"/>
                <w:sz w:val="22"/>
                <w:szCs w:val="22"/>
                <w:lang w:val="ru-RU" w:eastAsia="ru-RU" w:bidi="ar-SA"/>
              </w:rPr>
              <w:t>д-т</w:t>
            </w:r>
            <w:proofErr w:type="gramEnd"/>
            <w:r w:rsidRPr="00504F45">
              <w:rPr>
                <w:rFonts w:ascii="Times New Roman" w:eastAsia="Times New Roman" w:hAnsi="Times New Roman"/>
                <w:iCs w:val="0"/>
                <w:sz w:val="22"/>
                <w:szCs w:val="22"/>
                <w:lang w:val="ru-RU" w:eastAsia="ru-RU" w:bidi="ar-SA"/>
              </w:rPr>
              <w:t xml:space="preserve"> и родственные по артикуляции.</w:t>
            </w:r>
          </w:p>
          <w:p w:rsidR="00656058" w:rsidRPr="00237F45" w:rsidRDefault="00656058" w:rsidP="00237F45">
            <w:pPr>
              <w:spacing w:after="0" w:line="240" w:lineRule="auto"/>
              <w:ind w:right="140"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0AD8">
              <w:rPr>
                <w:rFonts w:ascii="Times New Roman" w:hAnsi="Times New Roman"/>
                <w:iCs w:val="0"/>
                <w:sz w:val="22"/>
                <w:szCs w:val="22"/>
                <w:lang w:val="ru-RU"/>
              </w:rPr>
              <w:t>Соблюдать в речи правила орфоэпии (сопряженно и отражен</w:t>
            </w:r>
            <w:r w:rsidRPr="00C60AD8">
              <w:rPr>
                <w:rFonts w:ascii="Times New Roman" w:hAnsi="Times New Roman"/>
                <w:iCs w:val="0"/>
                <w:sz w:val="22"/>
                <w:szCs w:val="22"/>
                <w:lang w:val="ru-RU"/>
              </w:rPr>
              <w:softHyphen/>
              <w:t>но, по надстрочному знаку):</w:t>
            </w:r>
            <w:r w:rsidR="00237F4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60AD8">
              <w:rPr>
                <w:rFonts w:ascii="Times New Roman" w:hAnsi="Times New Roman"/>
                <w:iCs w:val="0"/>
                <w:sz w:val="22"/>
                <w:szCs w:val="22"/>
                <w:lang w:val="ru-RU"/>
              </w:rPr>
              <w:t>безударный</w:t>
            </w:r>
            <w:proofErr w:type="gramEnd"/>
            <w:r w:rsidRPr="00C60AD8">
              <w:rPr>
                <w:rFonts w:ascii="Times New Roman" w:hAnsi="Times New Roman"/>
                <w:iCs w:val="0"/>
                <w:sz w:val="22"/>
                <w:szCs w:val="22"/>
                <w:lang w:val="ru-RU"/>
              </w:rPr>
              <w:t xml:space="preserve"> о произносится как а;</w:t>
            </w:r>
            <w:r w:rsidRPr="00C60A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60AD8">
              <w:rPr>
                <w:rFonts w:ascii="Times New Roman" w:hAnsi="Times New Roman"/>
                <w:iCs w:val="0"/>
                <w:sz w:val="22"/>
                <w:szCs w:val="22"/>
                <w:lang w:val="ru-RU"/>
              </w:rPr>
              <w:t>звонкие согласные в конце слов и перед глухими согласными оглушаются.</w:t>
            </w:r>
          </w:p>
        </w:tc>
      </w:tr>
    </w:tbl>
    <w:p w:rsidR="00225D4F" w:rsidRDefault="00225D4F" w:rsidP="00FC714E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455A7" w:rsidRDefault="004B7430" w:rsidP="00DE5184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СОДЕРЖАНИЕ </w:t>
      </w:r>
      <w:r w:rsidR="00051C2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УЧЕБНОГО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ПРЕДМЕТА</w:t>
      </w:r>
    </w:p>
    <w:p w:rsidR="007455A7" w:rsidRPr="00873166" w:rsidRDefault="007455A7" w:rsidP="007455A7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111"/>
        <w:gridCol w:w="708"/>
        <w:gridCol w:w="2127"/>
        <w:gridCol w:w="2835"/>
      </w:tblGrid>
      <w:tr w:rsidR="00631F73" w:rsidRPr="008D346E" w:rsidTr="00BB247D">
        <w:tc>
          <w:tcPr>
            <w:tcW w:w="284" w:type="dxa"/>
            <w:shd w:val="clear" w:color="auto" w:fill="auto"/>
          </w:tcPr>
          <w:p w:rsidR="00631F73" w:rsidRPr="00BB247D" w:rsidRDefault="00631F73" w:rsidP="00631F73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111" w:type="dxa"/>
            <w:shd w:val="clear" w:color="auto" w:fill="auto"/>
          </w:tcPr>
          <w:p w:rsidR="00631F73" w:rsidRPr="00BB247D" w:rsidRDefault="00631F73" w:rsidP="00631F7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Раздел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31F73" w:rsidRPr="00BB247D" w:rsidRDefault="00631F73" w:rsidP="00225D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Система оценки планируемых результатов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1F73" w:rsidRPr="00BB247D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Характеристика основных видов учебной деятельности</w:t>
            </w:r>
          </w:p>
        </w:tc>
      </w:tr>
      <w:tr w:rsidR="00631F73" w:rsidRPr="00074AA6" w:rsidTr="00BB247D"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</w:rPr>
              <w:t>I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631F73">
            <w:pPr>
              <w:spacing w:after="0"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Педагогическое обследование состояния слуха и произношения  </w:t>
            </w:r>
            <w:proofErr w:type="gramStart"/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обучающихся</w:t>
            </w:r>
            <w:proofErr w:type="gramEnd"/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071095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1</w:t>
            </w:r>
            <w:r w:rsidR="00071095"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1</w:t>
            </w:r>
          </w:p>
          <w:p w:rsidR="00631F73" w:rsidRPr="00631F73" w:rsidRDefault="00631F73" w:rsidP="00FC71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5F695E" w:rsidRPr="008D346E" w:rsidTr="00BB247D">
        <w:tc>
          <w:tcPr>
            <w:tcW w:w="284" w:type="dxa"/>
            <w:shd w:val="clear" w:color="auto" w:fill="auto"/>
          </w:tcPr>
          <w:p w:rsidR="005F695E" w:rsidRPr="00BB247D" w:rsidRDefault="005F695E" w:rsidP="007455A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95E" w:rsidRPr="00631F73" w:rsidRDefault="005F695E" w:rsidP="007455A7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u w:val="single"/>
                <w:lang w:val="ru-RU"/>
              </w:rPr>
              <w:t>Определение состояния слуха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  <w:p w:rsidR="005F695E" w:rsidRPr="00631F73" w:rsidRDefault="005F695E" w:rsidP="00631F73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Определение слуховых возможностей на основе реакции на неречевые звуки и с помощью речи (с использованием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ЗУА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без нее)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95E" w:rsidRPr="00071095" w:rsidRDefault="005F695E" w:rsidP="0018125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695E" w:rsidRDefault="005F695E" w:rsidP="005F695E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1. Диагностическое обследование произношения и уровня слухового восприятия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неслышащих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школьников.</w:t>
            </w:r>
          </w:p>
          <w:p w:rsidR="005F695E" w:rsidRDefault="005F695E" w:rsidP="005F695E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5F695E" w:rsidRPr="000D3ADB" w:rsidRDefault="005F695E" w:rsidP="005F695E">
            <w:pPr>
              <w:spacing w:after="0" w:line="240" w:lineRule="auto"/>
              <w:ind w:right="-66"/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2. Итоговое обследование слуха и речи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неслышащих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F695E" w:rsidRPr="00074AA6" w:rsidRDefault="005F695E" w:rsidP="00BB247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93D73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Условно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93D73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двигательная</w:t>
            </w:r>
            <w:proofErr w:type="gramEnd"/>
            <w:r w:rsidRPr="00793D73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реакции на звуки, голос</w:t>
            </w:r>
            <w:r w:rsidRPr="00793D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разговорной громкости. Различение и опознавание речевого материала с предварительной слуховой тренировкой (с использованием картинок).</w:t>
            </w:r>
          </w:p>
        </w:tc>
      </w:tr>
      <w:tr w:rsidR="005F695E" w:rsidRPr="008D346E" w:rsidTr="00BB247D">
        <w:tc>
          <w:tcPr>
            <w:tcW w:w="284" w:type="dxa"/>
            <w:shd w:val="clear" w:color="auto" w:fill="auto"/>
          </w:tcPr>
          <w:p w:rsidR="005F695E" w:rsidRPr="00BB247D" w:rsidRDefault="005F695E" w:rsidP="007455A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F695E" w:rsidRPr="00631F73" w:rsidRDefault="005F695E" w:rsidP="007455A7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u w:val="single"/>
                <w:lang w:val="ru-RU"/>
              </w:rPr>
              <w:t>Определение состояния устной речи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  <w:p w:rsidR="005F695E" w:rsidRPr="00631F73" w:rsidRDefault="005F695E" w:rsidP="007455A7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Обследование звукопроизношения. Проверка уровня речевого развития. Определение внятности произношения.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95E" w:rsidRPr="00071095" w:rsidRDefault="005F695E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95E" w:rsidRPr="000D3ADB" w:rsidRDefault="005F695E" w:rsidP="00631F73">
            <w:pPr>
              <w:spacing w:after="0" w:line="240" w:lineRule="auto"/>
              <w:ind w:right="-66"/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F695E" w:rsidRPr="00074AA6" w:rsidRDefault="005F695E" w:rsidP="00631F73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Называние картинок, счет предметов, произнесение слогов, слов (сопряженно и отраженно), ответы на вопросы, чтение</w:t>
            </w:r>
          </w:p>
        </w:tc>
      </w:tr>
      <w:tr w:rsidR="00631F73" w:rsidRPr="00074AA6" w:rsidTr="00BB247D">
        <w:tc>
          <w:tcPr>
            <w:tcW w:w="284" w:type="dxa"/>
            <w:shd w:val="clear" w:color="auto" w:fill="auto"/>
          </w:tcPr>
          <w:p w:rsidR="00631F73" w:rsidRPr="00BB247D" w:rsidRDefault="00631F73" w:rsidP="00631F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</w:rPr>
              <w:t>II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BF16A0">
            <w:pPr>
              <w:spacing w:after="0" w:line="240" w:lineRule="auto"/>
              <w:ind w:right="-55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Развитие слухового восприятия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071095" w:rsidRDefault="00631F73" w:rsidP="000710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4</w:t>
            </w:r>
            <w:r w:rsidR="00071095"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631F73" w:rsidRPr="00E75A47" w:rsidTr="00BB247D"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Восприятие на слух речевого материала, связанного с изучением учебных дисциплин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по следующим темам: </w:t>
            </w:r>
            <w:proofErr w:type="gramStart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«Игрушки», «В умывальной комнате», «Учебные вещи», «Части тела, лица», «Счет от 1 до 10», «Дикие животные», «Домашние животные», «Спальная комната», «Порядковый счет», «Плюс, минус, </w:t>
            </w:r>
            <w:proofErr w:type="spellStart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арвно</w:t>
            </w:r>
            <w:proofErr w:type="spellEnd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больше, меньше»,</w:t>
            </w:r>
            <w:r w:rsidRPr="00631F73"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  <w:t xml:space="preserve"> 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«Зимние каникулы», «Учебные вещи», «Одежда и обувь», «Признаки предметов по цвет», «Сравнение чисел», «Папин праздник»,</w:t>
            </w:r>
            <w:r w:rsidRPr="00631F73"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  <w:t xml:space="preserve"> 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«Счет от 11 до 20», «8 Марта - Мамин день»,</w:t>
            </w:r>
            <w:r w:rsidRPr="00631F73"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  <w:t xml:space="preserve"> 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«На школьной кухне», «Меры стоимости», «Мебель», «Продукты питания», «Летние</w:t>
            </w:r>
            <w:proofErr w:type="gramEnd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каникулы».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0710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  <w:r w:rsid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31F73" w:rsidRPr="000D3ADB" w:rsidRDefault="00631F73" w:rsidP="00631F73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D3AD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слухового восприятия: слуховые словарные диктанты.</w:t>
            </w:r>
          </w:p>
          <w:p w:rsidR="00631F73" w:rsidRPr="00631F73" w:rsidRDefault="00631F73" w:rsidP="00631F73">
            <w:pPr>
              <w:spacing w:after="0" w:line="250" w:lineRule="exact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0D3AD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слухового восприятия контрольного речевого материала из учебных предметов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(10 фраз)</w:t>
            </w:r>
            <w:r w:rsidRPr="000D3AD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1F73" w:rsidRPr="00631F73" w:rsidRDefault="00631F73" w:rsidP="00E75A47">
            <w:pPr>
              <w:spacing w:after="0" w:line="250" w:lineRule="exact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Восприятие, различение и распознавание слов, фраз с помощью стационарной слуховой аппаратуры,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ИСА и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</w:t>
            </w:r>
            <w:proofErr w:type="gramEnd"/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условиях ситуации и вне её.</w:t>
            </w:r>
            <w:r w:rsidR="00E75A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Чтение слов, фраз, предложений.</w:t>
            </w:r>
            <w:r w:rsidR="00E75A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Называние картинок.</w:t>
            </w:r>
            <w:r w:rsidR="00E75A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Соотнесение картинок и табличек. Участие в диалоге.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Сравнение 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 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класси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фика</w:t>
            </w:r>
            <w:r w:rsidR="00E75A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ция</w:t>
            </w:r>
            <w:proofErr w:type="spellEnd"/>
            <w:proofErr w:type="gramEnd"/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предметов, выделение части по указанному признаку, овладение математическими понятиями, форми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ование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пространственных и временных представлений, называние чисел от 1 до </w:t>
            </w:r>
            <w:r w:rsidR="00E75A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, решение в пределах </w:t>
            </w:r>
            <w:r w:rsidR="00E75A4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  <w:r w:rsidRPr="002614A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, называние знаков +, -, =. Называние фигур.</w:t>
            </w:r>
          </w:p>
        </w:tc>
      </w:tr>
      <w:tr w:rsidR="00631F73" w:rsidRPr="00631F73" w:rsidTr="00BB247D">
        <w:tc>
          <w:tcPr>
            <w:tcW w:w="284" w:type="dxa"/>
            <w:shd w:val="clear" w:color="auto" w:fill="auto"/>
          </w:tcPr>
          <w:p w:rsidR="00631F73" w:rsidRPr="00BB247D" w:rsidRDefault="00631F73" w:rsidP="00ED4B7A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ED4B7A">
            <w:pPr>
              <w:spacing w:after="0" w:line="240" w:lineRule="auto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Восприятие на слух речевого материала обиходно-разговорного характера и связанного с организацией учебной деятельности.  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Вопросы, фразы, просьбы, поручения-инструкции типа: Позови</w:t>
            </w:r>
            <w:proofErr w:type="gramStart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.., </w:t>
            </w:r>
            <w:proofErr w:type="gramEnd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принеси, спроси.  Где…? Кто это? Что делает? </w:t>
            </w: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Повтори</w:t>
            </w:r>
            <w:proofErr w:type="gramStart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… Д</w:t>
            </w:r>
            <w:proofErr w:type="gramEnd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ай… Возьми мел. Назови свое имя.  Поставь цветок на окно. Считай от 1 до 10 и др.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071095" w:rsidP="000710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631F73">
            <w:pPr>
              <w:spacing w:after="0" w:line="250" w:lineRule="exact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0D3AD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слухового восприятия контрольного речевого материала обиходно-разговорного характера (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  <w:r w:rsidRPr="000D3AD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 фраз).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1F73" w:rsidRPr="00631F73" w:rsidRDefault="00631F73" w:rsidP="00631F73">
            <w:pPr>
              <w:spacing w:after="0" w:line="250" w:lineRule="exact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F414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Восприятие, различение и распознавание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вопросов, поручений, просьб с помощью стационарной слуховой аппаратуры, ИСА и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условиях ситуации и вне её. Чтение слов, фраз,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предложений. Называние картинок. </w:t>
            </w:r>
            <w:r w:rsidRPr="00B4466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оотнесение картинок и табличек. Участие в диалоге.</w:t>
            </w:r>
          </w:p>
        </w:tc>
      </w:tr>
      <w:tr w:rsidR="00631F73" w:rsidRPr="008D346E" w:rsidTr="00BB247D">
        <w:trPr>
          <w:trHeight w:val="288"/>
        </w:trPr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Восприятие на слух текстов:</w:t>
            </w:r>
          </w:p>
          <w:p w:rsidR="00631F73" w:rsidRPr="00631F73" w:rsidRDefault="00631F73" w:rsidP="00DF1E84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proofErr w:type="gramStart"/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«Класс», «Школа», «Санитар», «Вова рисует», «Игрушки», «Кот Пушок», «Дежурные», «Ноябрь», «В первом классе», «Осень», «Кукла», «Дети убирают класс», «Новый год», «Елка», «Зима», «Семья», «Забавы зимой», «Вова простудился», «Подарок маме», «Забота о птицах», «Дуб», «Весна», «Забота о птицах», «На улице», «Собака», «Транспорт», «Скоро лето»</w:t>
            </w:r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0710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  <w:r w:rsidR="00071095" w:rsidRP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1F73" w:rsidRPr="00631F73" w:rsidRDefault="00631F73" w:rsidP="003D2868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слухового восприятия незнакомого текста.</w:t>
            </w:r>
          </w:p>
          <w:p w:rsidR="00631F73" w:rsidRPr="00631F73" w:rsidRDefault="00631F73" w:rsidP="00910B88">
            <w:pPr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631F73" w:rsidRPr="00631F73" w:rsidRDefault="00E75A47" w:rsidP="00E75A47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 на слух с помощью стационарной слуховой аппаратуры, ИСА и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условиях ситуации и вне её знакомых и незнакомых по содержанию текстов, отдельных фраз из текстов, вопросов к текстам.</w:t>
            </w:r>
          </w:p>
        </w:tc>
      </w:tr>
      <w:tr w:rsidR="00631F73" w:rsidRPr="00074AA6" w:rsidTr="00BB247D">
        <w:trPr>
          <w:trHeight w:val="264"/>
        </w:trPr>
        <w:tc>
          <w:tcPr>
            <w:tcW w:w="284" w:type="dxa"/>
            <w:shd w:val="clear" w:color="auto" w:fill="auto"/>
          </w:tcPr>
          <w:p w:rsidR="00631F73" w:rsidRPr="00BB247D" w:rsidRDefault="00631F73" w:rsidP="00631F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247D">
              <w:rPr>
                <w:rFonts w:ascii="Times New Roman" w:hAnsi="Times New Roman"/>
                <w:b/>
                <w:i w:val="0"/>
                <w:sz w:val="22"/>
                <w:szCs w:val="22"/>
              </w:rPr>
              <w:t>III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Формирование произношения.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07109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4</w:t>
            </w:r>
            <w:r w:rsidR="00071095"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F73" w:rsidRPr="00631F73" w:rsidRDefault="00631F73" w:rsidP="00910B88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31F73" w:rsidRPr="00631F73" w:rsidRDefault="00631F73" w:rsidP="00910B88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631F73" w:rsidRPr="008D346E" w:rsidTr="00BB247D">
        <w:trPr>
          <w:trHeight w:val="264"/>
        </w:trPr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Работа над речевым дыханием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AB52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  <w:p w:rsidR="00631F73" w:rsidRPr="00071095" w:rsidRDefault="00631F73" w:rsidP="00AB52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  <w:r w:rsidR="00071095" w:rsidRPr="0007109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  <w:p w:rsidR="00631F73" w:rsidRPr="00631F73" w:rsidRDefault="00631F73" w:rsidP="00AB522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  <w:p w:rsidR="00631F73" w:rsidRPr="00631F73" w:rsidRDefault="00631F73" w:rsidP="00ED4B7A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BC1C37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звукопроизношения по звуковому профилю.</w:t>
            </w:r>
          </w:p>
          <w:p w:rsidR="00631F73" w:rsidRPr="00631F73" w:rsidRDefault="00631F73" w:rsidP="00BC1C37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внятности произношения.</w:t>
            </w:r>
          </w:p>
          <w:p w:rsidR="00631F73" w:rsidRPr="00631F73" w:rsidRDefault="00631F73" w:rsidP="00BC1C3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норм орфоэпии.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F73" w:rsidRPr="006A5257" w:rsidRDefault="00631F73" w:rsidP="00631F73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</w:t>
            </w:r>
            <w:r w:rsidRPr="00102BC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литно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</w:t>
            </w:r>
            <w:r w:rsidRPr="00102BC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произнесение рядов слогов; слов и фраз из 4-5 слогов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</w:t>
            </w:r>
            <w:r w:rsidRPr="00102BC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сопряженно и отраженно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).</w:t>
            </w:r>
            <w:r w:rsidR="00BB247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Умение изме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ять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громкост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ь, тембр, высоту 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и сил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голоса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сопряженно и отраженно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).</w:t>
            </w:r>
          </w:p>
          <w:p w:rsidR="00631F73" w:rsidRPr="00BB247D" w:rsidRDefault="00631F73" w:rsidP="00BB247D">
            <w:pPr>
              <w:spacing w:after="0" w:line="250" w:lineRule="exact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Развивать, уточнять и совершенствовать </w:t>
            </w:r>
            <w:r w:rsid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основные движения органов речи. </w:t>
            </w: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Развивать 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актильно-вибрационные ощущения. Правильно произносить звуки, их сочетания в различных позициях с использованием допустимых звуковых замен, дифференцировать звуки в слогах и словах.</w:t>
            </w:r>
          </w:p>
          <w:p w:rsidR="00631F73" w:rsidRPr="006A5257" w:rsidRDefault="00631F73" w:rsidP="00631F73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Произнесение слов слитно, нормальным голосом, с соблюдением ударения. Произнесение фраз в темпе, близком к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естест</w:t>
            </w:r>
            <w:proofErr w:type="spellEnd"/>
            <w:r w:rsid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венному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 Соблюдение вопросительной интонации.</w:t>
            </w:r>
          </w:p>
        </w:tc>
      </w:tr>
      <w:tr w:rsidR="00631F73" w:rsidRPr="00ED4B7A" w:rsidTr="00BB247D">
        <w:trPr>
          <w:trHeight w:val="264"/>
        </w:trPr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Работа над голосом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631F73" w:rsidRPr="00ED4B7A" w:rsidTr="00BB247D">
        <w:trPr>
          <w:trHeight w:val="264"/>
        </w:trPr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Работа над звукопроизношением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631F73" w:rsidRPr="008D346E" w:rsidTr="00BB247D">
        <w:trPr>
          <w:trHeight w:val="262"/>
        </w:trPr>
        <w:tc>
          <w:tcPr>
            <w:tcW w:w="284" w:type="dxa"/>
            <w:shd w:val="clear" w:color="auto" w:fill="auto"/>
          </w:tcPr>
          <w:p w:rsidR="00631F73" w:rsidRPr="00BB247D" w:rsidRDefault="00631F73" w:rsidP="007455A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B247D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Работа над речью (ударение, интонация, темп)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631F73" w:rsidRPr="00ED4B7A" w:rsidTr="00BB247D">
        <w:trPr>
          <w:trHeight w:val="262"/>
        </w:trPr>
        <w:tc>
          <w:tcPr>
            <w:tcW w:w="284" w:type="dxa"/>
            <w:shd w:val="clear" w:color="auto" w:fill="auto"/>
          </w:tcPr>
          <w:p w:rsidR="00631F73" w:rsidRDefault="00631F73" w:rsidP="007455A7">
            <w:pPr>
              <w:spacing w:after="0"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31F73" w:rsidRPr="00631F73" w:rsidRDefault="00631F73" w:rsidP="007455A7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Нормы орфоэпии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31F73" w:rsidRPr="00631F73" w:rsidRDefault="00631F73" w:rsidP="00BF16A0">
            <w:pPr>
              <w:spacing w:after="0" w:line="250" w:lineRule="exact"/>
              <w:ind w:right="-1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  <w:tr w:rsidR="00631F73" w:rsidRPr="00074AA6" w:rsidTr="00BB247D">
        <w:trPr>
          <w:trHeight w:val="268"/>
        </w:trPr>
        <w:tc>
          <w:tcPr>
            <w:tcW w:w="284" w:type="dxa"/>
            <w:shd w:val="clear" w:color="auto" w:fill="auto"/>
            <w:vAlign w:val="center"/>
          </w:tcPr>
          <w:p w:rsidR="00631F73" w:rsidRPr="006D6451" w:rsidRDefault="00631F73" w:rsidP="007455A7">
            <w:pPr>
              <w:spacing w:after="0" w:line="240" w:lineRule="auto"/>
              <w:ind w:left="-180" w:right="-108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1F73" w:rsidRPr="00631F73" w:rsidRDefault="00631F73" w:rsidP="002F09BF">
            <w:pPr>
              <w:spacing w:after="0" w:line="240" w:lineRule="auto"/>
              <w:ind w:right="-1" w:firstLine="708"/>
              <w:jc w:val="right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Итого                                                                                    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071095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  <w:r w:rsidRPr="00631F73"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ru-RU"/>
              </w:rPr>
              <w:t xml:space="preserve"> </w:t>
            </w:r>
            <w:r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9</w:t>
            </w:r>
            <w:r w:rsid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4</w:t>
            </w:r>
            <w:r w:rsidRPr="00071095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 ч.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1F73" w:rsidRPr="00631F73" w:rsidRDefault="00631F73" w:rsidP="007455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631F73" w:rsidRDefault="00631F73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BB247D" w:rsidRDefault="00BB247D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5F695E" w:rsidRDefault="005F695E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5F695E" w:rsidRDefault="005F695E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5F695E" w:rsidRDefault="005F695E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75A47" w:rsidRDefault="00E75A47" w:rsidP="006E0CF8">
      <w:pPr>
        <w:tabs>
          <w:tab w:val="left" w:pos="1638"/>
        </w:tabs>
        <w:spacing w:after="0" w:line="240" w:lineRule="auto"/>
        <w:ind w:right="-1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BB247D" w:rsidRDefault="00BB247D" w:rsidP="00550B9D">
      <w:pPr>
        <w:tabs>
          <w:tab w:val="left" w:pos="1638"/>
        </w:tabs>
        <w:spacing w:after="0" w:line="240" w:lineRule="auto"/>
        <w:ind w:right="-1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8D346E" w:rsidRDefault="008D346E" w:rsidP="00550B9D">
      <w:pPr>
        <w:tabs>
          <w:tab w:val="left" w:pos="1638"/>
        </w:tabs>
        <w:spacing w:after="0" w:line="240" w:lineRule="auto"/>
        <w:ind w:right="-1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bookmarkStart w:id="1" w:name="_GoBack"/>
      <w:bookmarkEnd w:id="1"/>
    </w:p>
    <w:sectPr w:rsidR="008D346E" w:rsidSect="004614A3">
      <w:footerReference w:type="default" r:id="rId10"/>
      <w:pgSz w:w="11906" w:h="16838" w:code="9"/>
      <w:pgMar w:top="709" w:right="849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CF" w:rsidRDefault="007254CF" w:rsidP="008D52EF">
      <w:pPr>
        <w:spacing w:after="0" w:line="240" w:lineRule="auto"/>
      </w:pPr>
      <w:r>
        <w:separator/>
      </w:r>
    </w:p>
  </w:endnote>
  <w:endnote w:type="continuationSeparator" w:id="0">
    <w:p w:rsidR="007254CF" w:rsidRDefault="007254CF" w:rsidP="008D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7" w:rsidRPr="00794CC2" w:rsidRDefault="00F11467" w:rsidP="00D87BE7">
    <w:pPr>
      <w:pStyle w:val="af8"/>
      <w:spacing w:after="0" w:line="240" w:lineRule="auto"/>
      <w:jc w:val="right"/>
      <w:rPr>
        <w:rFonts w:ascii="Times New Roman" w:hAnsi="Times New Roman"/>
        <w:i w:val="0"/>
        <w:sz w:val="24"/>
        <w:szCs w:val="24"/>
      </w:rPr>
    </w:pPr>
    <w:r w:rsidRPr="00794CC2">
      <w:rPr>
        <w:rFonts w:ascii="Times New Roman" w:hAnsi="Times New Roman"/>
        <w:i w:val="0"/>
        <w:sz w:val="24"/>
        <w:szCs w:val="24"/>
      </w:rPr>
      <w:fldChar w:fldCharType="begin"/>
    </w:r>
    <w:r w:rsidRPr="00794CC2">
      <w:rPr>
        <w:rFonts w:ascii="Times New Roman" w:hAnsi="Times New Roman"/>
        <w:i w:val="0"/>
        <w:sz w:val="24"/>
        <w:szCs w:val="24"/>
      </w:rPr>
      <w:instrText>PAGE   \* MERGEFORMAT</w:instrText>
    </w:r>
    <w:r w:rsidRPr="00794CC2">
      <w:rPr>
        <w:rFonts w:ascii="Times New Roman" w:hAnsi="Times New Roman"/>
        <w:i w:val="0"/>
        <w:sz w:val="24"/>
        <w:szCs w:val="24"/>
      </w:rPr>
      <w:fldChar w:fldCharType="separate"/>
    </w:r>
    <w:r w:rsidR="008D346E" w:rsidRPr="008D346E">
      <w:rPr>
        <w:rFonts w:ascii="Times New Roman" w:hAnsi="Times New Roman"/>
        <w:i w:val="0"/>
        <w:noProof/>
        <w:sz w:val="24"/>
        <w:szCs w:val="24"/>
        <w:lang w:val="ru-RU"/>
      </w:rPr>
      <w:t>6</w:t>
    </w:r>
    <w:r w:rsidRPr="00794CC2">
      <w:rPr>
        <w:rFonts w:ascii="Times New Roman" w:hAnsi="Times New Roman"/>
        <w:i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CF" w:rsidRDefault="007254CF" w:rsidP="008D52EF">
      <w:pPr>
        <w:spacing w:after="0" w:line="240" w:lineRule="auto"/>
      </w:pPr>
      <w:r>
        <w:separator/>
      </w:r>
    </w:p>
  </w:footnote>
  <w:footnote w:type="continuationSeparator" w:id="0">
    <w:p w:rsidR="007254CF" w:rsidRDefault="007254CF" w:rsidP="008D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5DA2"/>
    <w:multiLevelType w:val="hybridMultilevel"/>
    <w:tmpl w:val="997473D4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3271A"/>
    <w:multiLevelType w:val="hybridMultilevel"/>
    <w:tmpl w:val="AAA4CE6E"/>
    <w:lvl w:ilvl="0" w:tplc="014ABA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285F67"/>
    <w:multiLevelType w:val="hybridMultilevel"/>
    <w:tmpl w:val="60DEAD1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77D"/>
    <w:multiLevelType w:val="hybridMultilevel"/>
    <w:tmpl w:val="3DE29B8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F2FE4"/>
    <w:multiLevelType w:val="hybridMultilevel"/>
    <w:tmpl w:val="682CCAF8"/>
    <w:lvl w:ilvl="0" w:tplc="301E4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B3ED4"/>
    <w:multiLevelType w:val="hybridMultilevel"/>
    <w:tmpl w:val="2D30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C5"/>
    <w:rsid w:val="00000154"/>
    <w:rsid w:val="00004CAC"/>
    <w:rsid w:val="000065D2"/>
    <w:rsid w:val="00011718"/>
    <w:rsid w:val="000129A0"/>
    <w:rsid w:val="00012EFE"/>
    <w:rsid w:val="0001725D"/>
    <w:rsid w:val="00023B38"/>
    <w:rsid w:val="00027086"/>
    <w:rsid w:val="00030F8E"/>
    <w:rsid w:val="00031B85"/>
    <w:rsid w:val="0003306D"/>
    <w:rsid w:val="0003436E"/>
    <w:rsid w:val="00034B13"/>
    <w:rsid w:val="000403B9"/>
    <w:rsid w:val="000442CD"/>
    <w:rsid w:val="00051C24"/>
    <w:rsid w:val="00051E34"/>
    <w:rsid w:val="00052443"/>
    <w:rsid w:val="00052A53"/>
    <w:rsid w:val="00060382"/>
    <w:rsid w:val="00061FB1"/>
    <w:rsid w:val="00063946"/>
    <w:rsid w:val="00064067"/>
    <w:rsid w:val="0006582A"/>
    <w:rsid w:val="00065F8F"/>
    <w:rsid w:val="00070CC1"/>
    <w:rsid w:val="00071095"/>
    <w:rsid w:val="00071FC7"/>
    <w:rsid w:val="000725ED"/>
    <w:rsid w:val="000750FE"/>
    <w:rsid w:val="00075912"/>
    <w:rsid w:val="00076C9B"/>
    <w:rsid w:val="00076CAD"/>
    <w:rsid w:val="00080B00"/>
    <w:rsid w:val="000821B3"/>
    <w:rsid w:val="00085827"/>
    <w:rsid w:val="000902E7"/>
    <w:rsid w:val="0009120A"/>
    <w:rsid w:val="00093658"/>
    <w:rsid w:val="00094E16"/>
    <w:rsid w:val="0009609C"/>
    <w:rsid w:val="00097422"/>
    <w:rsid w:val="000A301E"/>
    <w:rsid w:val="000A759C"/>
    <w:rsid w:val="000B27B1"/>
    <w:rsid w:val="000B63DC"/>
    <w:rsid w:val="000C3175"/>
    <w:rsid w:val="000C3F16"/>
    <w:rsid w:val="000D01EC"/>
    <w:rsid w:val="000D3ED3"/>
    <w:rsid w:val="000D42CE"/>
    <w:rsid w:val="000E6CC7"/>
    <w:rsid w:val="000F67C7"/>
    <w:rsid w:val="00102BC3"/>
    <w:rsid w:val="0010454C"/>
    <w:rsid w:val="00105C53"/>
    <w:rsid w:val="0010768F"/>
    <w:rsid w:val="00112279"/>
    <w:rsid w:val="00117CD2"/>
    <w:rsid w:val="001207C6"/>
    <w:rsid w:val="00122AD8"/>
    <w:rsid w:val="0012713C"/>
    <w:rsid w:val="001320AB"/>
    <w:rsid w:val="00137AB9"/>
    <w:rsid w:val="00162367"/>
    <w:rsid w:val="00166BD2"/>
    <w:rsid w:val="00170719"/>
    <w:rsid w:val="001707F4"/>
    <w:rsid w:val="00173428"/>
    <w:rsid w:val="001740F8"/>
    <w:rsid w:val="00174181"/>
    <w:rsid w:val="00175DA6"/>
    <w:rsid w:val="00177F48"/>
    <w:rsid w:val="00181252"/>
    <w:rsid w:val="0018437E"/>
    <w:rsid w:val="00184C5A"/>
    <w:rsid w:val="00185C98"/>
    <w:rsid w:val="00185D9F"/>
    <w:rsid w:val="00191591"/>
    <w:rsid w:val="001A0076"/>
    <w:rsid w:val="001A043B"/>
    <w:rsid w:val="001A0B7E"/>
    <w:rsid w:val="001A509E"/>
    <w:rsid w:val="001B2252"/>
    <w:rsid w:val="001B455E"/>
    <w:rsid w:val="001B565C"/>
    <w:rsid w:val="001B598C"/>
    <w:rsid w:val="001B5F8A"/>
    <w:rsid w:val="001B76D1"/>
    <w:rsid w:val="001C19D2"/>
    <w:rsid w:val="001C68B1"/>
    <w:rsid w:val="001D053E"/>
    <w:rsid w:val="001D5CA3"/>
    <w:rsid w:val="001D6E30"/>
    <w:rsid w:val="001E16A0"/>
    <w:rsid w:val="001E3138"/>
    <w:rsid w:val="001E396C"/>
    <w:rsid w:val="001E4DC2"/>
    <w:rsid w:val="001E6649"/>
    <w:rsid w:val="001F0AB7"/>
    <w:rsid w:val="001F0B30"/>
    <w:rsid w:val="001F0D9D"/>
    <w:rsid w:val="001F217F"/>
    <w:rsid w:val="001F4DF8"/>
    <w:rsid w:val="001F798F"/>
    <w:rsid w:val="00200D37"/>
    <w:rsid w:val="00207F40"/>
    <w:rsid w:val="0021151A"/>
    <w:rsid w:val="0021414E"/>
    <w:rsid w:val="00214AFE"/>
    <w:rsid w:val="0021510E"/>
    <w:rsid w:val="0022134E"/>
    <w:rsid w:val="0022594E"/>
    <w:rsid w:val="00225D4F"/>
    <w:rsid w:val="00232132"/>
    <w:rsid w:val="002331AB"/>
    <w:rsid w:val="00233F72"/>
    <w:rsid w:val="00235F44"/>
    <w:rsid w:val="00236995"/>
    <w:rsid w:val="00237F45"/>
    <w:rsid w:val="002443D0"/>
    <w:rsid w:val="00244553"/>
    <w:rsid w:val="00244A7C"/>
    <w:rsid w:val="00244F7A"/>
    <w:rsid w:val="002464F9"/>
    <w:rsid w:val="0025293C"/>
    <w:rsid w:val="00252E3C"/>
    <w:rsid w:val="00254A67"/>
    <w:rsid w:val="002567BA"/>
    <w:rsid w:val="002579D7"/>
    <w:rsid w:val="002614A6"/>
    <w:rsid w:val="00265A69"/>
    <w:rsid w:val="0026795A"/>
    <w:rsid w:val="0028002F"/>
    <w:rsid w:val="00281163"/>
    <w:rsid w:val="0028450F"/>
    <w:rsid w:val="002864C3"/>
    <w:rsid w:val="00293FB5"/>
    <w:rsid w:val="00295A47"/>
    <w:rsid w:val="00295C78"/>
    <w:rsid w:val="002960B5"/>
    <w:rsid w:val="002962C1"/>
    <w:rsid w:val="002A14C8"/>
    <w:rsid w:val="002A3CEB"/>
    <w:rsid w:val="002A6DF8"/>
    <w:rsid w:val="002B08C2"/>
    <w:rsid w:val="002B0EBB"/>
    <w:rsid w:val="002B1FCC"/>
    <w:rsid w:val="002B2A5D"/>
    <w:rsid w:val="002B6A2B"/>
    <w:rsid w:val="002C1257"/>
    <w:rsid w:val="002C27F7"/>
    <w:rsid w:val="002C52BD"/>
    <w:rsid w:val="002C7B14"/>
    <w:rsid w:val="002D0889"/>
    <w:rsid w:val="002D19DF"/>
    <w:rsid w:val="002D7077"/>
    <w:rsid w:val="002E0163"/>
    <w:rsid w:val="002E6F85"/>
    <w:rsid w:val="002E70E0"/>
    <w:rsid w:val="002F09BF"/>
    <w:rsid w:val="002F1BF4"/>
    <w:rsid w:val="002F1D6A"/>
    <w:rsid w:val="002F270E"/>
    <w:rsid w:val="002F3B4A"/>
    <w:rsid w:val="0030185A"/>
    <w:rsid w:val="00302B63"/>
    <w:rsid w:val="003037E8"/>
    <w:rsid w:val="00303818"/>
    <w:rsid w:val="00304A66"/>
    <w:rsid w:val="003059CC"/>
    <w:rsid w:val="0030676D"/>
    <w:rsid w:val="0031124B"/>
    <w:rsid w:val="003134F6"/>
    <w:rsid w:val="00314592"/>
    <w:rsid w:val="00315240"/>
    <w:rsid w:val="003153F0"/>
    <w:rsid w:val="00315757"/>
    <w:rsid w:val="00317A74"/>
    <w:rsid w:val="0032252E"/>
    <w:rsid w:val="003237A9"/>
    <w:rsid w:val="003264DE"/>
    <w:rsid w:val="0032771E"/>
    <w:rsid w:val="00327E34"/>
    <w:rsid w:val="0033285B"/>
    <w:rsid w:val="00337844"/>
    <w:rsid w:val="0034305B"/>
    <w:rsid w:val="00343EF7"/>
    <w:rsid w:val="003462CF"/>
    <w:rsid w:val="00347F57"/>
    <w:rsid w:val="00351733"/>
    <w:rsid w:val="003550F9"/>
    <w:rsid w:val="00362031"/>
    <w:rsid w:val="00365869"/>
    <w:rsid w:val="00371606"/>
    <w:rsid w:val="0037170A"/>
    <w:rsid w:val="00371A28"/>
    <w:rsid w:val="00375CA4"/>
    <w:rsid w:val="003778FA"/>
    <w:rsid w:val="0038000E"/>
    <w:rsid w:val="00384E2E"/>
    <w:rsid w:val="00385E6B"/>
    <w:rsid w:val="00387767"/>
    <w:rsid w:val="003978F8"/>
    <w:rsid w:val="003A067F"/>
    <w:rsid w:val="003A15C7"/>
    <w:rsid w:val="003A3D22"/>
    <w:rsid w:val="003B56C0"/>
    <w:rsid w:val="003C139D"/>
    <w:rsid w:val="003C1F05"/>
    <w:rsid w:val="003C27F9"/>
    <w:rsid w:val="003C5246"/>
    <w:rsid w:val="003C5AD3"/>
    <w:rsid w:val="003C5D6A"/>
    <w:rsid w:val="003D1116"/>
    <w:rsid w:val="003D26EA"/>
    <w:rsid w:val="003D2868"/>
    <w:rsid w:val="003D573F"/>
    <w:rsid w:val="003D626B"/>
    <w:rsid w:val="003D7E1B"/>
    <w:rsid w:val="003E6CDE"/>
    <w:rsid w:val="003F226A"/>
    <w:rsid w:val="003F673D"/>
    <w:rsid w:val="003F7F53"/>
    <w:rsid w:val="00405665"/>
    <w:rsid w:val="00406FE4"/>
    <w:rsid w:val="00407350"/>
    <w:rsid w:val="0040757B"/>
    <w:rsid w:val="0041021D"/>
    <w:rsid w:val="00410CC2"/>
    <w:rsid w:val="00411D4D"/>
    <w:rsid w:val="0041347E"/>
    <w:rsid w:val="004153CC"/>
    <w:rsid w:val="00416EB0"/>
    <w:rsid w:val="004227D6"/>
    <w:rsid w:val="004238C9"/>
    <w:rsid w:val="00423DAF"/>
    <w:rsid w:val="00436808"/>
    <w:rsid w:val="00441E1A"/>
    <w:rsid w:val="0044211A"/>
    <w:rsid w:val="00446879"/>
    <w:rsid w:val="004507A7"/>
    <w:rsid w:val="004614A3"/>
    <w:rsid w:val="004628AB"/>
    <w:rsid w:val="00464056"/>
    <w:rsid w:val="00465032"/>
    <w:rsid w:val="004740B6"/>
    <w:rsid w:val="004819E1"/>
    <w:rsid w:val="00482061"/>
    <w:rsid w:val="00482A99"/>
    <w:rsid w:val="00484F17"/>
    <w:rsid w:val="004860A8"/>
    <w:rsid w:val="00486D1F"/>
    <w:rsid w:val="004913AB"/>
    <w:rsid w:val="004940BC"/>
    <w:rsid w:val="004978D2"/>
    <w:rsid w:val="004A0AB6"/>
    <w:rsid w:val="004A124B"/>
    <w:rsid w:val="004A1896"/>
    <w:rsid w:val="004A27CE"/>
    <w:rsid w:val="004A77B6"/>
    <w:rsid w:val="004B0798"/>
    <w:rsid w:val="004B7430"/>
    <w:rsid w:val="004C442E"/>
    <w:rsid w:val="004C7907"/>
    <w:rsid w:val="004D15C7"/>
    <w:rsid w:val="004D1614"/>
    <w:rsid w:val="004D798C"/>
    <w:rsid w:val="004E04F1"/>
    <w:rsid w:val="004E216D"/>
    <w:rsid w:val="004E2460"/>
    <w:rsid w:val="004E2929"/>
    <w:rsid w:val="004E30C6"/>
    <w:rsid w:val="004E3893"/>
    <w:rsid w:val="004E4FBE"/>
    <w:rsid w:val="004E6096"/>
    <w:rsid w:val="004F190A"/>
    <w:rsid w:val="004F71DE"/>
    <w:rsid w:val="00500C8D"/>
    <w:rsid w:val="00504F45"/>
    <w:rsid w:val="00515359"/>
    <w:rsid w:val="005175CF"/>
    <w:rsid w:val="005204E5"/>
    <w:rsid w:val="00521596"/>
    <w:rsid w:val="00524A84"/>
    <w:rsid w:val="00525D87"/>
    <w:rsid w:val="00526F83"/>
    <w:rsid w:val="00532053"/>
    <w:rsid w:val="005360A0"/>
    <w:rsid w:val="0053781F"/>
    <w:rsid w:val="00541C3A"/>
    <w:rsid w:val="00550B9D"/>
    <w:rsid w:val="00555EE0"/>
    <w:rsid w:val="005572E3"/>
    <w:rsid w:val="00560927"/>
    <w:rsid w:val="00564211"/>
    <w:rsid w:val="00566CA7"/>
    <w:rsid w:val="00571110"/>
    <w:rsid w:val="00574D93"/>
    <w:rsid w:val="005766E8"/>
    <w:rsid w:val="00580856"/>
    <w:rsid w:val="00581944"/>
    <w:rsid w:val="00582505"/>
    <w:rsid w:val="00583489"/>
    <w:rsid w:val="00583ABA"/>
    <w:rsid w:val="005847D0"/>
    <w:rsid w:val="00584AB0"/>
    <w:rsid w:val="005873BF"/>
    <w:rsid w:val="00591505"/>
    <w:rsid w:val="00591937"/>
    <w:rsid w:val="005A0A05"/>
    <w:rsid w:val="005A2B35"/>
    <w:rsid w:val="005A432D"/>
    <w:rsid w:val="005A48CE"/>
    <w:rsid w:val="005A510E"/>
    <w:rsid w:val="005A5B0F"/>
    <w:rsid w:val="005B117D"/>
    <w:rsid w:val="005B12AF"/>
    <w:rsid w:val="005B12B1"/>
    <w:rsid w:val="005B137F"/>
    <w:rsid w:val="005B403D"/>
    <w:rsid w:val="005B516A"/>
    <w:rsid w:val="005B6EB2"/>
    <w:rsid w:val="005C1F13"/>
    <w:rsid w:val="005C5092"/>
    <w:rsid w:val="005C5712"/>
    <w:rsid w:val="005C77AA"/>
    <w:rsid w:val="005D0C5B"/>
    <w:rsid w:val="005D1164"/>
    <w:rsid w:val="005D4213"/>
    <w:rsid w:val="005D6593"/>
    <w:rsid w:val="005D6A68"/>
    <w:rsid w:val="005F118D"/>
    <w:rsid w:val="005F2C20"/>
    <w:rsid w:val="005F2E41"/>
    <w:rsid w:val="005F3B6F"/>
    <w:rsid w:val="005F56F8"/>
    <w:rsid w:val="005F695E"/>
    <w:rsid w:val="006042EA"/>
    <w:rsid w:val="0060574F"/>
    <w:rsid w:val="00606101"/>
    <w:rsid w:val="00607A06"/>
    <w:rsid w:val="00610301"/>
    <w:rsid w:val="00613293"/>
    <w:rsid w:val="00616755"/>
    <w:rsid w:val="006229EA"/>
    <w:rsid w:val="0062635A"/>
    <w:rsid w:val="00631F73"/>
    <w:rsid w:val="006342B4"/>
    <w:rsid w:val="00635CEA"/>
    <w:rsid w:val="00640656"/>
    <w:rsid w:val="006407F9"/>
    <w:rsid w:val="00640C52"/>
    <w:rsid w:val="006476EC"/>
    <w:rsid w:val="006508AC"/>
    <w:rsid w:val="00650FED"/>
    <w:rsid w:val="00656058"/>
    <w:rsid w:val="006564CE"/>
    <w:rsid w:val="00665502"/>
    <w:rsid w:val="00667438"/>
    <w:rsid w:val="00671794"/>
    <w:rsid w:val="006776F5"/>
    <w:rsid w:val="006817E2"/>
    <w:rsid w:val="0068291D"/>
    <w:rsid w:val="00685843"/>
    <w:rsid w:val="00685E98"/>
    <w:rsid w:val="00687927"/>
    <w:rsid w:val="00694CF8"/>
    <w:rsid w:val="00697532"/>
    <w:rsid w:val="006A0B54"/>
    <w:rsid w:val="006A245F"/>
    <w:rsid w:val="006A5257"/>
    <w:rsid w:val="006A67DE"/>
    <w:rsid w:val="006B0BC1"/>
    <w:rsid w:val="006B592F"/>
    <w:rsid w:val="006C1469"/>
    <w:rsid w:val="006C531F"/>
    <w:rsid w:val="006C5A65"/>
    <w:rsid w:val="006C5CC0"/>
    <w:rsid w:val="006D1920"/>
    <w:rsid w:val="006D22E5"/>
    <w:rsid w:val="006D5308"/>
    <w:rsid w:val="006D5BF0"/>
    <w:rsid w:val="006D6F2B"/>
    <w:rsid w:val="006E06FB"/>
    <w:rsid w:val="006E0CF8"/>
    <w:rsid w:val="006E5C3C"/>
    <w:rsid w:val="006E6BD0"/>
    <w:rsid w:val="006E6D2D"/>
    <w:rsid w:val="006E77E4"/>
    <w:rsid w:val="006F0AE1"/>
    <w:rsid w:val="007004C4"/>
    <w:rsid w:val="00706DD8"/>
    <w:rsid w:val="00710BF8"/>
    <w:rsid w:val="00710CAE"/>
    <w:rsid w:val="007117FB"/>
    <w:rsid w:val="00711F8B"/>
    <w:rsid w:val="00713010"/>
    <w:rsid w:val="00716241"/>
    <w:rsid w:val="00721DF0"/>
    <w:rsid w:val="0072548A"/>
    <w:rsid w:val="007254CF"/>
    <w:rsid w:val="0072686E"/>
    <w:rsid w:val="00726E2E"/>
    <w:rsid w:val="00727F93"/>
    <w:rsid w:val="0073058F"/>
    <w:rsid w:val="00731E04"/>
    <w:rsid w:val="00733B2C"/>
    <w:rsid w:val="007375B1"/>
    <w:rsid w:val="00742828"/>
    <w:rsid w:val="00744F6A"/>
    <w:rsid w:val="007455A7"/>
    <w:rsid w:val="00747A73"/>
    <w:rsid w:val="00747B57"/>
    <w:rsid w:val="00750A1E"/>
    <w:rsid w:val="00753D5C"/>
    <w:rsid w:val="00756954"/>
    <w:rsid w:val="00757E83"/>
    <w:rsid w:val="007649D6"/>
    <w:rsid w:val="007716B0"/>
    <w:rsid w:val="00774A0D"/>
    <w:rsid w:val="007761BC"/>
    <w:rsid w:val="00777161"/>
    <w:rsid w:val="007850C7"/>
    <w:rsid w:val="00785F60"/>
    <w:rsid w:val="00790F7D"/>
    <w:rsid w:val="00792B38"/>
    <w:rsid w:val="007930FA"/>
    <w:rsid w:val="00793D73"/>
    <w:rsid w:val="00794CC2"/>
    <w:rsid w:val="00795800"/>
    <w:rsid w:val="007969FE"/>
    <w:rsid w:val="007A114A"/>
    <w:rsid w:val="007A20A1"/>
    <w:rsid w:val="007A2BC4"/>
    <w:rsid w:val="007A41D8"/>
    <w:rsid w:val="007A45F4"/>
    <w:rsid w:val="007B112F"/>
    <w:rsid w:val="007B191D"/>
    <w:rsid w:val="007B4D90"/>
    <w:rsid w:val="007B4DE8"/>
    <w:rsid w:val="007B4ED9"/>
    <w:rsid w:val="007B7E1D"/>
    <w:rsid w:val="007C194F"/>
    <w:rsid w:val="007C537B"/>
    <w:rsid w:val="007C6531"/>
    <w:rsid w:val="007D209A"/>
    <w:rsid w:val="007D4A6A"/>
    <w:rsid w:val="007E3B7D"/>
    <w:rsid w:val="007E79B6"/>
    <w:rsid w:val="007F0621"/>
    <w:rsid w:val="007F230D"/>
    <w:rsid w:val="007F318E"/>
    <w:rsid w:val="007F408B"/>
    <w:rsid w:val="007F49C3"/>
    <w:rsid w:val="007F4A1E"/>
    <w:rsid w:val="00806383"/>
    <w:rsid w:val="00812C7B"/>
    <w:rsid w:val="00812FD5"/>
    <w:rsid w:val="00816228"/>
    <w:rsid w:val="0081664D"/>
    <w:rsid w:val="0082493A"/>
    <w:rsid w:val="008251AA"/>
    <w:rsid w:val="008266C4"/>
    <w:rsid w:val="00830FED"/>
    <w:rsid w:val="00831817"/>
    <w:rsid w:val="008404FC"/>
    <w:rsid w:val="00847043"/>
    <w:rsid w:val="00847875"/>
    <w:rsid w:val="00856E52"/>
    <w:rsid w:val="00857D7B"/>
    <w:rsid w:val="00864C20"/>
    <w:rsid w:val="00865EAA"/>
    <w:rsid w:val="008711C7"/>
    <w:rsid w:val="0087124D"/>
    <w:rsid w:val="008716BC"/>
    <w:rsid w:val="00872880"/>
    <w:rsid w:val="00873166"/>
    <w:rsid w:val="00876154"/>
    <w:rsid w:val="00884567"/>
    <w:rsid w:val="00885963"/>
    <w:rsid w:val="00890E1E"/>
    <w:rsid w:val="00891744"/>
    <w:rsid w:val="00891970"/>
    <w:rsid w:val="00896302"/>
    <w:rsid w:val="008A02AE"/>
    <w:rsid w:val="008A368B"/>
    <w:rsid w:val="008A4E52"/>
    <w:rsid w:val="008B10BB"/>
    <w:rsid w:val="008B25F5"/>
    <w:rsid w:val="008B413F"/>
    <w:rsid w:val="008B4D14"/>
    <w:rsid w:val="008B4F9A"/>
    <w:rsid w:val="008C1981"/>
    <w:rsid w:val="008D13A6"/>
    <w:rsid w:val="008D346E"/>
    <w:rsid w:val="008D3E9D"/>
    <w:rsid w:val="008D52EF"/>
    <w:rsid w:val="008D7567"/>
    <w:rsid w:val="008D7725"/>
    <w:rsid w:val="008E4291"/>
    <w:rsid w:val="008E61AE"/>
    <w:rsid w:val="008E6544"/>
    <w:rsid w:val="008F068C"/>
    <w:rsid w:val="008F61ED"/>
    <w:rsid w:val="009005B8"/>
    <w:rsid w:val="009045F9"/>
    <w:rsid w:val="00910B88"/>
    <w:rsid w:val="00915607"/>
    <w:rsid w:val="0091676F"/>
    <w:rsid w:val="00917AFF"/>
    <w:rsid w:val="009223FB"/>
    <w:rsid w:val="00923C52"/>
    <w:rsid w:val="0092541B"/>
    <w:rsid w:val="0093195E"/>
    <w:rsid w:val="009336FD"/>
    <w:rsid w:val="009344DD"/>
    <w:rsid w:val="00937E40"/>
    <w:rsid w:val="009403C3"/>
    <w:rsid w:val="00951380"/>
    <w:rsid w:val="009513C3"/>
    <w:rsid w:val="00954190"/>
    <w:rsid w:val="00955081"/>
    <w:rsid w:val="00967A53"/>
    <w:rsid w:val="00967ABE"/>
    <w:rsid w:val="00970C13"/>
    <w:rsid w:val="00971140"/>
    <w:rsid w:val="00971E71"/>
    <w:rsid w:val="0097364C"/>
    <w:rsid w:val="00975E41"/>
    <w:rsid w:val="00982E88"/>
    <w:rsid w:val="00983054"/>
    <w:rsid w:val="0099045C"/>
    <w:rsid w:val="009962EB"/>
    <w:rsid w:val="00996403"/>
    <w:rsid w:val="009964FA"/>
    <w:rsid w:val="009B2880"/>
    <w:rsid w:val="009B2BDC"/>
    <w:rsid w:val="009B2D2C"/>
    <w:rsid w:val="009B412B"/>
    <w:rsid w:val="009B4E08"/>
    <w:rsid w:val="009B6170"/>
    <w:rsid w:val="009C0205"/>
    <w:rsid w:val="009C35A5"/>
    <w:rsid w:val="009C3EE2"/>
    <w:rsid w:val="009C41FE"/>
    <w:rsid w:val="009C4957"/>
    <w:rsid w:val="009D0E0D"/>
    <w:rsid w:val="009D1E2D"/>
    <w:rsid w:val="009D6EC1"/>
    <w:rsid w:val="009E2143"/>
    <w:rsid w:val="009E48B5"/>
    <w:rsid w:val="009F4D30"/>
    <w:rsid w:val="00A062B7"/>
    <w:rsid w:val="00A10448"/>
    <w:rsid w:val="00A126A6"/>
    <w:rsid w:val="00A1291F"/>
    <w:rsid w:val="00A13946"/>
    <w:rsid w:val="00A156D6"/>
    <w:rsid w:val="00A17B2A"/>
    <w:rsid w:val="00A17F2A"/>
    <w:rsid w:val="00A20ADE"/>
    <w:rsid w:val="00A2359A"/>
    <w:rsid w:val="00A24D5B"/>
    <w:rsid w:val="00A250FE"/>
    <w:rsid w:val="00A32849"/>
    <w:rsid w:val="00A32A06"/>
    <w:rsid w:val="00A4064B"/>
    <w:rsid w:val="00A42EDB"/>
    <w:rsid w:val="00A444A7"/>
    <w:rsid w:val="00A47D88"/>
    <w:rsid w:val="00A52462"/>
    <w:rsid w:val="00A55B25"/>
    <w:rsid w:val="00A55E8E"/>
    <w:rsid w:val="00A6117F"/>
    <w:rsid w:val="00A6135A"/>
    <w:rsid w:val="00A61B21"/>
    <w:rsid w:val="00A701A5"/>
    <w:rsid w:val="00A70DC7"/>
    <w:rsid w:val="00A72D43"/>
    <w:rsid w:val="00A73421"/>
    <w:rsid w:val="00A75963"/>
    <w:rsid w:val="00A75F95"/>
    <w:rsid w:val="00A81FF2"/>
    <w:rsid w:val="00A8224D"/>
    <w:rsid w:val="00A822A8"/>
    <w:rsid w:val="00A84E1F"/>
    <w:rsid w:val="00A923B6"/>
    <w:rsid w:val="00A9304F"/>
    <w:rsid w:val="00A950FE"/>
    <w:rsid w:val="00A97BD0"/>
    <w:rsid w:val="00AA152B"/>
    <w:rsid w:val="00AB099A"/>
    <w:rsid w:val="00AB21F2"/>
    <w:rsid w:val="00AB4E89"/>
    <w:rsid w:val="00AB522B"/>
    <w:rsid w:val="00AC04AB"/>
    <w:rsid w:val="00AC0ED9"/>
    <w:rsid w:val="00AC3921"/>
    <w:rsid w:val="00AC5F38"/>
    <w:rsid w:val="00AC7A59"/>
    <w:rsid w:val="00AD06AD"/>
    <w:rsid w:val="00AD4EF8"/>
    <w:rsid w:val="00AD69FB"/>
    <w:rsid w:val="00AD79EB"/>
    <w:rsid w:val="00AE0B3C"/>
    <w:rsid w:val="00AE1762"/>
    <w:rsid w:val="00AE4A69"/>
    <w:rsid w:val="00AE6200"/>
    <w:rsid w:val="00AE675B"/>
    <w:rsid w:val="00AE70EA"/>
    <w:rsid w:val="00AE76B7"/>
    <w:rsid w:val="00AF11A7"/>
    <w:rsid w:val="00AF1DA7"/>
    <w:rsid w:val="00AF1F37"/>
    <w:rsid w:val="00AF20A0"/>
    <w:rsid w:val="00AF5A0F"/>
    <w:rsid w:val="00AF618A"/>
    <w:rsid w:val="00B0010A"/>
    <w:rsid w:val="00B149C9"/>
    <w:rsid w:val="00B1524F"/>
    <w:rsid w:val="00B17C93"/>
    <w:rsid w:val="00B242AD"/>
    <w:rsid w:val="00B30DDC"/>
    <w:rsid w:val="00B331EE"/>
    <w:rsid w:val="00B403B8"/>
    <w:rsid w:val="00B411B5"/>
    <w:rsid w:val="00B41EC5"/>
    <w:rsid w:val="00B42037"/>
    <w:rsid w:val="00B422B2"/>
    <w:rsid w:val="00B433D5"/>
    <w:rsid w:val="00B443BA"/>
    <w:rsid w:val="00B4466B"/>
    <w:rsid w:val="00B466C0"/>
    <w:rsid w:val="00B544D6"/>
    <w:rsid w:val="00B60483"/>
    <w:rsid w:val="00B62EC2"/>
    <w:rsid w:val="00B6526E"/>
    <w:rsid w:val="00B6603B"/>
    <w:rsid w:val="00B701B0"/>
    <w:rsid w:val="00B74624"/>
    <w:rsid w:val="00B81BF6"/>
    <w:rsid w:val="00B81EBC"/>
    <w:rsid w:val="00B82F8E"/>
    <w:rsid w:val="00B9264A"/>
    <w:rsid w:val="00B93180"/>
    <w:rsid w:val="00BA76FA"/>
    <w:rsid w:val="00BB247D"/>
    <w:rsid w:val="00BB71BF"/>
    <w:rsid w:val="00BB7A58"/>
    <w:rsid w:val="00BC0785"/>
    <w:rsid w:val="00BC1C37"/>
    <w:rsid w:val="00BC379B"/>
    <w:rsid w:val="00BC7221"/>
    <w:rsid w:val="00BC73F7"/>
    <w:rsid w:val="00BD0306"/>
    <w:rsid w:val="00BD1B10"/>
    <w:rsid w:val="00BD1D4B"/>
    <w:rsid w:val="00BD2773"/>
    <w:rsid w:val="00BD311A"/>
    <w:rsid w:val="00BE06FB"/>
    <w:rsid w:val="00BE2FA7"/>
    <w:rsid w:val="00BF16A0"/>
    <w:rsid w:val="00BF1CCE"/>
    <w:rsid w:val="00BF50AC"/>
    <w:rsid w:val="00BF544D"/>
    <w:rsid w:val="00BF6BEC"/>
    <w:rsid w:val="00BF715E"/>
    <w:rsid w:val="00C03078"/>
    <w:rsid w:val="00C050C0"/>
    <w:rsid w:val="00C054B0"/>
    <w:rsid w:val="00C05DBC"/>
    <w:rsid w:val="00C07430"/>
    <w:rsid w:val="00C14A71"/>
    <w:rsid w:val="00C1693B"/>
    <w:rsid w:val="00C17D49"/>
    <w:rsid w:val="00C24209"/>
    <w:rsid w:val="00C25074"/>
    <w:rsid w:val="00C278D6"/>
    <w:rsid w:val="00C32F4A"/>
    <w:rsid w:val="00C404B4"/>
    <w:rsid w:val="00C42D3D"/>
    <w:rsid w:val="00C43F5B"/>
    <w:rsid w:val="00C464DA"/>
    <w:rsid w:val="00C50BB5"/>
    <w:rsid w:val="00C52107"/>
    <w:rsid w:val="00C52EE1"/>
    <w:rsid w:val="00C5476B"/>
    <w:rsid w:val="00C60AD8"/>
    <w:rsid w:val="00C67635"/>
    <w:rsid w:val="00C7457A"/>
    <w:rsid w:val="00C75F45"/>
    <w:rsid w:val="00C8005C"/>
    <w:rsid w:val="00C80964"/>
    <w:rsid w:val="00C81F53"/>
    <w:rsid w:val="00C90D31"/>
    <w:rsid w:val="00C93FF2"/>
    <w:rsid w:val="00C9414F"/>
    <w:rsid w:val="00C9456B"/>
    <w:rsid w:val="00C96E68"/>
    <w:rsid w:val="00CA0597"/>
    <w:rsid w:val="00CA0913"/>
    <w:rsid w:val="00CA153F"/>
    <w:rsid w:val="00CA57DA"/>
    <w:rsid w:val="00CA58B1"/>
    <w:rsid w:val="00CA5979"/>
    <w:rsid w:val="00CA7523"/>
    <w:rsid w:val="00CA7B8B"/>
    <w:rsid w:val="00CB4916"/>
    <w:rsid w:val="00CB49C6"/>
    <w:rsid w:val="00CB7DDB"/>
    <w:rsid w:val="00CC6B67"/>
    <w:rsid w:val="00CC6FBE"/>
    <w:rsid w:val="00CD0B9B"/>
    <w:rsid w:val="00CD2158"/>
    <w:rsid w:val="00CD3F9E"/>
    <w:rsid w:val="00CD438D"/>
    <w:rsid w:val="00CD67F4"/>
    <w:rsid w:val="00CD7EDD"/>
    <w:rsid w:val="00CE7F5E"/>
    <w:rsid w:val="00CF0DB3"/>
    <w:rsid w:val="00CF1735"/>
    <w:rsid w:val="00CF3727"/>
    <w:rsid w:val="00CF50F1"/>
    <w:rsid w:val="00CF6D6B"/>
    <w:rsid w:val="00CF7AE2"/>
    <w:rsid w:val="00D05FEA"/>
    <w:rsid w:val="00D12650"/>
    <w:rsid w:val="00D1294A"/>
    <w:rsid w:val="00D12A5D"/>
    <w:rsid w:val="00D12BDB"/>
    <w:rsid w:val="00D12FE4"/>
    <w:rsid w:val="00D23672"/>
    <w:rsid w:val="00D25AB0"/>
    <w:rsid w:val="00D30A39"/>
    <w:rsid w:val="00D337FE"/>
    <w:rsid w:val="00D35F68"/>
    <w:rsid w:val="00D362B9"/>
    <w:rsid w:val="00D43DDA"/>
    <w:rsid w:val="00D50753"/>
    <w:rsid w:val="00D525A7"/>
    <w:rsid w:val="00D52E0D"/>
    <w:rsid w:val="00D5669F"/>
    <w:rsid w:val="00D6026F"/>
    <w:rsid w:val="00D614FC"/>
    <w:rsid w:val="00D617C4"/>
    <w:rsid w:val="00D6531B"/>
    <w:rsid w:val="00D67467"/>
    <w:rsid w:val="00D71664"/>
    <w:rsid w:val="00D726F2"/>
    <w:rsid w:val="00D7510D"/>
    <w:rsid w:val="00D76934"/>
    <w:rsid w:val="00D82636"/>
    <w:rsid w:val="00D82835"/>
    <w:rsid w:val="00D82BAF"/>
    <w:rsid w:val="00D8635F"/>
    <w:rsid w:val="00D87BE7"/>
    <w:rsid w:val="00D91068"/>
    <w:rsid w:val="00D912FE"/>
    <w:rsid w:val="00D91E78"/>
    <w:rsid w:val="00D9300C"/>
    <w:rsid w:val="00D9607D"/>
    <w:rsid w:val="00DA2191"/>
    <w:rsid w:val="00DA22D9"/>
    <w:rsid w:val="00DA654B"/>
    <w:rsid w:val="00DA7026"/>
    <w:rsid w:val="00DA7226"/>
    <w:rsid w:val="00DB07E7"/>
    <w:rsid w:val="00DB1B59"/>
    <w:rsid w:val="00DB5C0D"/>
    <w:rsid w:val="00DC4035"/>
    <w:rsid w:val="00DD14D5"/>
    <w:rsid w:val="00DD28D7"/>
    <w:rsid w:val="00DD4EA1"/>
    <w:rsid w:val="00DE039D"/>
    <w:rsid w:val="00DE06DE"/>
    <w:rsid w:val="00DE09E7"/>
    <w:rsid w:val="00DE5184"/>
    <w:rsid w:val="00DF1890"/>
    <w:rsid w:val="00DF1E84"/>
    <w:rsid w:val="00DF2666"/>
    <w:rsid w:val="00DF5EA6"/>
    <w:rsid w:val="00DF7B5D"/>
    <w:rsid w:val="00E03F55"/>
    <w:rsid w:val="00E04C12"/>
    <w:rsid w:val="00E125B2"/>
    <w:rsid w:val="00E160FF"/>
    <w:rsid w:val="00E163E1"/>
    <w:rsid w:val="00E16AE5"/>
    <w:rsid w:val="00E16BD8"/>
    <w:rsid w:val="00E17397"/>
    <w:rsid w:val="00E26E6B"/>
    <w:rsid w:val="00E273CC"/>
    <w:rsid w:val="00E315C2"/>
    <w:rsid w:val="00E332CA"/>
    <w:rsid w:val="00E352C3"/>
    <w:rsid w:val="00E35DAC"/>
    <w:rsid w:val="00E40E28"/>
    <w:rsid w:val="00E44E2F"/>
    <w:rsid w:val="00E47D86"/>
    <w:rsid w:val="00E52974"/>
    <w:rsid w:val="00E55572"/>
    <w:rsid w:val="00E5561E"/>
    <w:rsid w:val="00E5754D"/>
    <w:rsid w:val="00E60031"/>
    <w:rsid w:val="00E60417"/>
    <w:rsid w:val="00E748E9"/>
    <w:rsid w:val="00E75A47"/>
    <w:rsid w:val="00E7659D"/>
    <w:rsid w:val="00E81A23"/>
    <w:rsid w:val="00E825B7"/>
    <w:rsid w:val="00E84653"/>
    <w:rsid w:val="00E95744"/>
    <w:rsid w:val="00E96738"/>
    <w:rsid w:val="00EA0DC4"/>
    <w:rsid w:val="00EB153F"/>
    <w:rsid w:val="00EB304F"/>
    <w:rsid w:val="00EB4AB1"/>
    <w:rsid w:val="00EB51E2"/>
    <w:rsid w:val="00EC16C6"/>
    <w:rsid w:val="00EC39CB"/>
    <w:rsid w:val="00EC5264"/>
    <w:rsid w:val="00EC5581"/>
    <w:rsid w:val="00EC64CC"/>
    <w:rsid w:val="00EC6DEC"/>
    <w:rsid w:val="00EC779E"/>
    <w:rsid w:val="00ED4B7A"/>
    <w:rsid w:val="00ED5C8C"/>
    <w:rsid w:val="00ED6CBC"/>
    <w:rsid w:val="00ED7A13"/>
    <w:rsid w:val="00EE4AD6"/>
    <w:rsid w:val="00EF10FB"/>
    <w:rsid w:val="00EF2FA0"/>
    <w:rsid w:val="00EF326A"/>
    <w:rsid w:val="00EF418B"/>
    <w:rsid w:val="00EF4BD9"/>
    <w:rsid w:val="00EF7D6A"/>
    <w:rsid w:val="00F00538"/>
    <w:rsid w:val="00F11467"/>
    <w:rsid w:val="00F1207C"/>
    <w:rsid w:val="00F148FB"/>
    <w:rsid w:val="00F14DB2"/>
    <w:rsid w:val="00F216CD"/>
    <w:rsid w:val="00F21E2C"/>
    <w:rsid w:val="00F2303C"/>
    <w:rsid w:val="00F243CA"/>
    <w:rsid w:val="00F2547E"/>
    <w:rsid w:val="00F31BAE"/>
    <w:rsid w:val="00F322DF"/>
    <w:rsid w:val="00F37D7E"/>
    <w:rsid w:val="00F4459B"/>
    <w:rsid w:val="00F459AD"/>
    <w:rsid w:val="00F552BB"/>
    <w:rsid w:val="00F55E74"/>
    <w:rsid w:val="00F658B5"/>
    <w:rsid w:val="00F65A17"/>
    <w:rsid w:val="00F74E09"/>
    <w:rsid w:val="00F74EB9"/>
    <w:rsid w:val="00F77EED"/>
    <w:rsid w:val="00F81F3B"/>
    <w:rsid w:val="00F82CAE"/>
    <w:rsid w:val="00F914DB"/>
    <w:rsid w:val="00F93D00"/>
    <w:rsid w:val="00F9474B"/>
    <w:rsid w:val="00F97FED"/>
    <w:rsid w:val="00FA0BD6"/>
    <w:rsid w:val="00FA26D5"/>
    <w:rsid w:val="00FA38D2"/>
    <w:rsid w:val="00FA4F1F"/>
    <w:rsid w:val="00FA6417"/>
    <w:rsid w:val="00FA7106"/>
    <w:rsid w:val="00FB170C"/>
    <w:rsid w:val="00FB2265"/>
    <w:rsid w:val="00FB2BEA"/>
    <w:rsid w:val="00FC1B4F"/>
    <w:rsid w:val="00FC2EDA"/>
    <w:rsid w:val="00FC463C"/>
    <w:rsid w:val="00FC5E12"/>
    <w:rsid w:val="00FC714E"/>
    <w:rsid w:val="00FD3357"/>
    <w:rsid w:val="00FD5496"/>
    <w:rsid w:val="00FE023D"/>
    <w:rsid w:val="00FE0381"/>
    <w:rsid w:val="00FE0AB5"/>
    <w:rsid w:val="00FE2A78"/>
    <w:rsid w:val="00FE3A31"/>
    <w:rsid w:val="00FE7F1A"/>
    <w:rsid w:val="00FF03F6"/>
    <w:rsid w:val="00FF24BD"/>
    <w:rsid w:val="00FF39C5"/>
    <w:rsid w:val="00FF4142"/>
    <w:rsid w:val="00FF66CD"/>
    <w:rsid w:val="00FF6887"/>
    <w:rsid w:val="00FF6FA4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510E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510E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40A3C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21510E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21510E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21510E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21510E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21510E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F0F5A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21510E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F0F5A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21510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A157A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21510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A157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510E"/>
    <w:rPr>
      <w:rFonts w:ascii="Cambria" w:eastAsia="Times New Roman" w:hAnsi="Cambria" w:cs="Times New Roman"/>
      <w:b/>
      <w:bCs/>
      <w:i/>
      <w:iCs/>
      <w:color w:val="740A3C"/>
      <w:shd w:val="clear" w:color="auto" w:fill="FAD0E4"/>
    </w:rPr>
  </w:style>
  <w:style w:type="character" w:customStyle="1" w:styleId="20">
    <w:name w:val="Заголовок 2 Знак"/>
    <w:link w:val="2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30">
    <w:name w:val="Заголовок 3 Знак"/>
    <w:link w:val="3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40">
    <w:name w:val="Заголовок 4 Знак"/>
    <w:link w:val="4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50">
    <w:name w:val="Заголовок 5 Знак"/>
    <w:link w:val="5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60">
    <w:name w:val="Заголовок 6 Знак"/>
    <w:link w:val="6"/>
    <w:uiPriority w:val="9"/>
    <w:semiHidden/>
    <w:rsid w:val="0021510E"/>
    <w:rPr>
      <w:rFonts w:ascii="Cambria" w:eastAsia="Times New Roman" w:hAnsi="Cambria" w:cs="Times New Roman"/>
      <w:i/>
      <w:iCs/>
      <w:color w:val="AF0F5A"/>
    </w:rPr>
  </w:style>
  <w:style w:type="character" w:customStyle="1" w:styleId="70">
    <w:name w:val="Заголовок 7 Знак"/>
    <w:link w:val="7"/>
    <w:uiPriority w:val="9"/>
    <w:semiHidden/>
    <w:rsid w:val="0021510E"/>
    <w:rPr>
      <w:rFonts w:ascii="Cambria" w:eastAsia="Times New Roman" w:hAnsi="Cambria" w:cs="Times New Roman"/>
      <w:i/>
      <w:iCs/>
      <w:color w:val="AF0F5A"/>
    </w:rPr>
  </w:style>
  <w:style w:type="character" w:customStyle="1" w:styleId="80">
    <w:name w:val="Заголовок 8 Знак"/>
    <w:link w:val="8"/>
    <w:uiPriority w:val="9"/>
    <w:semiHidden/>
    <w:rsid w:val="0021510E"/>
    <w:rPr>
      <w:rFonts w:ascii="Cambria" w:eastAsia="Times New Roman" w:hAnsi="Cambria" w:cs="Times New Roman"/>
      <w:i/>
      <w:iCs/>
      <w:color w:val="EA157A"/>
    </w:rPr>
  </w:style>
  <w:style w:type="character" w:customStyle="1" w:styleId="90">
    <w:name w:val="Заголовок 9 Знак"/>
    <w:link w:val="9"/>
    <w:uiPriority w:val="9"/>
    <w:semiHidden/>
    <w:rsid w:val="0021510E"/>
    <w:rPr>
      <w:rFonts w:ascii="Cambria" w:eastAsia="Times New Roman" w:hAnsi="Cambria" w:cs="Times New Roman"/>
      <w:i/>
      <w:iCs/>
      <w:color w:val="EA157A"/>
    </w:rPr>
  </w:style>
  <w:style w:type="paragraph" w:styleId="a3">
    <w:name w:val="caption"/>
    <w:basedOn w:val="a"/>
    <w:next w:val="a"/>
    <w:uiPriority w:val="35"/>
    <w:qFormat/>
    <w:rsid w:val="0021510E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10E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link w:val="a4"/>
    <w:uiPriority w:val="10"/>
    <w:rsid w:val="002151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A157A"/>
    </w:rPr>
  </w:style>
  <w:style w:type="paragraph" w:styleId="a6">
    <w:name w:val="Subtitle"/>
    <w:basedOn w:val="a"/>
    <w:next w:val="a"/>
    <w:link w:val="a7"/>
    <w:uiPriority w:val="11"/>
    <w:qFormat/>
    <w:rsid w:val="0021510E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ambria" w:eastAsia="Times New Roman" w:hAnsi="Cambria"/>
      <w:color w:val="740A3C"/>
      <w:sz w:val="24"/>
      <w:szCs w:val="24"/>
      <w:lang w:val="ru-RU" w:eastAsia="ru-RU" w:bidi="ar-SA"/>
    </w:rPr>
  </w:style>
  <w:style w:type="character" w:customStyle="1" w:styleId="a7">
    <w:name w:val="Подзаголовок Знак"/>
    <w:link w:val="a6"/>
    <w:uiPriority w:val="11"/>
    <w:rsid w:val="0021510E"/>
    <w:rPr>
      <w:rFonts w:ascii="Cambria" w:eastAsia="Times New Roman" w:hAnsi="Cambria" w:cs="Times New Roman"/>
      <w:i/>
      <w:iCs/>
      <w:color w:val="740A3C"/>
      <w:sz w:val="24"/>
      <w:szCs w:val="24"/>
    </w:rPr>
  </w:style>
  <w:style w:type="character" w:styleId="a8">
    <w:name w:val="Strong"/>
    <w:uiPriority w:val="22"/>
    <w:qFormat/>
    <w:rsid w:val="0021510E"/>
    <w:rPr>
      <w:b/>
      <w:bCs/>
      <w:spacing w:val="0"/>
    </w:rPr>
  </w:style>
  <w:style w:type="character" w:styleId="a9">
    <w:name w:val="Emphasis"/>
    <w:uiPriority w:val="20"/>
    <w:qFormat/>
    <w:rsid w:val="0021510E"/>
    <w:rPr>
      <w:rFonts w:ascii="Cambria" w:eastAsia="Times New Roman" w:hAnsi="Cambria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link w:val="ab"/>
    <w:uiPriority w:val="1"/>
    <w:qFormat/>
    <w:rsid w:val="002151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15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10E"/>
    <w:rPr>
      <w:i w:val="0"/>
      <w:iCs w:val="0"/>
      <w:color w:val="AF0F5A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21510E"/>
    <w:rPr>
      <w:color w:val="AF0F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1510E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A157A"/>
      <w:lang w:val="ru-RU" w:eastAsia="ru-RU" w:bidi="ar-SA"/>
    </w:rPr>
  </w:style>
  <w:style w:type="character" w:customStyle="1" w:styleId="ae">
    <w:name w:val="Выделенная цитата Знак"/>
    <w:link w:val="ad"/>
    <w:uiPriority w:val="30"/>
    <w:rsid w:val="0021510E"/>
    <w:rPr>
      <w:rFonts w:ascii="Cambria" w:eastAsia="Times New Roman" w:hAnsi="Cambria" w:cs="Times New Roman"/>
      <w:b/>
      <w:bCs/>
      <w:i/>
      <w:iCs/>
      <w:color w:val="EA157A"/>
    </w:rPr>
  </w:style>
  <w:style w:type="character" w:styleId="af">
    <w:name w:val="Subtle Emphasis"/>
    <w:uiPriority w:val="19"/>
    <w:qFormat/>
    <w:rsid w:val="0021510E"/>
    <w:rPr>
      <w:rFonts w:ascii="Cambria" w:eastAsia="Times New Roman" w:hAnsi="Cambria" w:cs="Times New Roman"/>
      <w:i/>
      <w:iCs/>
      <w:color w:val="EA157A"/>
    </w:rPr>
  </w:style>
  <w:style w:type="character" w:styleId="af0">
    <w:name w:val="Intense Emphasis"/>
    <w:uiPriority w:val="21"/>
    <w:qFormat/>
    <w:rsid w:val="0021510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1">
    <w:name w:val="Subtle Reference"/>
    <w:uiPriority w:val="31"/>
    <w:qFormat/>
    <w:rsid w:val="0021510E"/>
    <w:rPr>
      <w:i/>
      <w:iCs/>
      <w:smallCaps/>
      <w:color w:val="EA157A"/>
      <w:u w:color="EA157A"/>
    </w:rPr>
  </w:style>
  <w:style w:type="character" w:styleId="af2">
    <w:name w:val="Intense Reference"/>
    <w:uiPriority w:val="32"/>
    <w:qFormat/>
    <w:rsid w:val="0021510E"/>
    <w:rPr>
      <w:b/>
      <w:bCs/>
      <w:i/>
      <w:iCs/>
      <w:smallCaps/>
      <w:color w:val="EA157A"/>
      <w:u w:color="EA157A"/>
    </w:rPr>
  </w:style>
  <w:style w:type="character" w:styleId="af3">
    <w:name w:val="Book Title"/>
    <w:uiPriority w:val="33"/>
    <w:qFormat/>
    <w:rsid w:val="0021510E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paragraph" w:styleId="af4">
    <w:name w:val="TOC Heading"/>
    <w:basedOn w:val="1"/>
    <w:next w:val="a"/>
    <w:uiPriority w:val="39"/>
    <w:qFormat/>
    <w:rsid w:val="0021510E"/>
    <w:pPr>
      <w:outlineLvl w:val="9"/>
    </w:pPr>
    <w:rPr>
      <w:sz w:val="22"/>
      <w:szCs w:val="22"/>
      <w:lang w:val="en-US" w:eastAsia="en-US" w:bidi="en-US"/>
    </w:rPr>
  </w:style>
  <w:style w:type="table" w:styleId="af5">
    <w:name w:val="Table Grid"/>
    <w:basedOn w:val="a1"/>
    <w:rsid w:val="009736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8D52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8D52EF"/>
    <w:rPr>
      <w:i/>
      <w:iCs/>
      <w:lang w:val="en-US" w:eastAsia="en-US" w:bidi="en-US"/>
    </w:rPr>
  </w:style>
  <w:style w:type="paragraph" w:styleId="af8">
    <w:name w:val="footer"/>
    <w:basedOn w:val="a"/>
    <w:link w:val="af9"/>
    <w:unhideWhenUsed/>
    <w:rsid w:val="008D52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D52EF"/>
    <w:rPr>
      <w:i/>
      <w:iCs/>
      <w:lang w:val="en-US" w:eastAsia="en-US" w:bidi="en-US"/>
    </w:rPr>
  </w:style>
  <w:style w:type="paragraph" w:styleId="afa">
    <w:name w:val="Balloon Text"/>
    <w:basedOn w:val="a"/>
    <w:link w:val="afb"/>
    <w:unhideWhenUsed/>
    <w:rsid w:val="0031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153F0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customStyle="1" w:styleId="c8">
    <w:name w:val="c8"/>
    <w:basedOn w:val="a"/>
    <w:rsid w:val="005C5092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5C5092"/>
  </w:style>
  <w:style w:type="character" w:customStyle="1" w:styleId="c17">
    <w:name w:val="c17"/>
    <w:basedOn w:val="a0"/>
    <w:rsid w:val="005C5092"/>
  </w:style>
  <w:style w:type="character" w:customStyle="1" w:styleId="apple-converted-space">
    <w:name w:val="apple-converted-space"/>
    <w:basedOn w:val="a0"/>
    <w:rsid w:val="00A822A8"/>
  </w:style>
  <w:style w:type="paragraph" w:customStyle="1" w:styleId="pc">
    <w:name w:val="p_c"/>
    <w:basedOn w:val="a"/>
    <w:rsid w:val="00FD549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rsid w:val="005F2C20"/>
  </w:style>
  <w:style w:type="paragraph" w:customStyle="1" w:styleId="c1">
    <w:name w:val="c1"/>
    <w:basedOn w:val="a"/>
    <w:rsid w:val="00012EF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rsid w:val="00012EFE"/>
  </w:style>
  <w:style w:type="character" w:customStyle="1" w:styleId="ab">
    <w:name w:val="Без интервала Знак"/>
    <w:link w:val="aa"/>
    <w:uiPriority w:val="1"/>
    <w:rsid w:val="00D362B9"/>
    <w:rPr>
      <w:i/>
      <w:iCs/>
      <w:lang w:val="en-US" w:eastAsia="en-US" w:bidi="en-US"/>
    </w:rPr>
  </w:style>
  <w:style w:type="paragraph" w:styleId="afc">
    <w:name w:val="Normal (Web)"/>
    <w:basedOn w:val="a"/>
    <w:uiPriority w:val="99"/>
    <w:unhideWhenUsed/>
    <w:rsid w:val="00317A7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DB1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510E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1510E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40A3C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21510E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21510E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21510E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21510E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F0F5A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21510E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F0F5A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21510E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F0F5A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21510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A157A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21510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A157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510E"/>
    <w:rPr>
      <w:rFonts w:ascii="Cambria" w:eastAsia="Times New Roman" w:hAnsi="Cambria" w:cs="Times New Roman"/>
      <w:b/>
      <w:bCs/>
      <w:i/>
      <w:iCs/>
      <w:color w:val="740A3C"/>
      <w:shd w:val="clear" w:color="auto" w:fill="FAD0E4"/>
    </w:rPr>
  </w:style>
  <w:style w:type="character" w:customStyle="1" w:styleId="20">
    <w:name w:val="Заголовок 2 Знак"/>
    <w:link w:val="2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30">
    <w:name w:val="Заголовок 3 Знак"/>
    <w:link w:val="3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40">
    <w:name w:val="Заголовок 4 Знак"/>
    <w:link w:val="4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50">
    <w:name w:val="Заголовок 5 Знак"/>
    <w:link w:val="5"/>
    <w:uiPriority w:val="9"/>
    <w:semiHidden/>
    <w:rsid w:val="0021510E"/>
    <w:rPr>
      <w:rFonts w:ascii="Cambria" w:eastAsia="Times New Roman" w:hAnsi="Cambria" w:cs="Times New Roman"/>
      <w:b/>
      <w:bCs/>
      <w:i/>
      <w:iCs/>
      <w:color w:val="AF0F5A"/>
    </w:rPr>
  </w:style>
  <w:style w:type="character" w:customStyle="1" w:styleId="60">
    <w:name w:val="Заголовок 6 Знак"/>
    <w:link w:val="6"/>
    <w:uiPriority w:val="9"/>
    <w:semiHidden/>
    <w:rsid w:val="0021510E"/>
    <w:rPr>
      <w:rFonts w:ascii="Cambria" w:eastAsia="Times New Roman" w:hAnsi="Cambria" w:cs="Times New Roman"/>
      <w:i/>
      <w:iCs/>
      <w:color w:val="AF0F5A"/>
    </w:rPr>
  </w:style>
  <w:style w:type="character" w:customStyle="1" w:styleId="70">
    <w:name w:val="Заголовок 7 Знак"/>
    <w:link w:val="7"/>
    <w:uiPriority w:val="9"/>
    <w:semiHidden/>
    <w:rsid w:val="0021510E"/>
    <w:rPr>
      <w:rFonts w:ascii="Cambria" w:eastAsia="Times New Roman" w:hAnsi="Cambria" w:cs="Times New Roman"/>
      <w:i/>
      <w:iCs/>
      <w:color w:val="AF0F5A"/>
    </w:rPr>
  </w:style>
  <w:style w:type="character" w:customStyle="1" w:styleId="80">
    <w:name w:val="Заголовок 8 Знак"/>
    <w:link w:val="8"/>
    <w:uiPriority w:val="9"/>
    <w:semiHidden/>
    <w:rsid w:val="0021510E"/>
    <w:rPr>
      <w:rFonts w:ascii="Cambria" w:eastAsia="Times New Roman" w:hAnsi="Cambria" w:cs="Times New Roman"/>
      <w:i/>
      <w:iCs/>
      <w:color w:val="EA157A"/>
    </w:rPr>
  </w:style>
  <w:style w:type="character" w:customStyle="1" w:styleId="90">
    <w:name w:val="Заголовок 9 Знак"/>
    <w:link w:val="9"/>
    <w:uiPriority w:val="9"/>
    <w:semiHidden/>
    <w:rsid w:val="0021510E"/>
    <w:rPr>
      <w:rFonts w:ascii="Cambria" w:eastAsia="Times New Roman" w:hAnsi="Cambria" w:cs="Times New Roman"/>
      <w:i/>
      <w:iCs/>
      <w:color w:val="EA157A"/>
    </w:rPr>
  </w:style>
  <w:style w:type="paragraph" w:styleId="a3">
    <w:name w:val="caption"/>
    <w:basedOn w:val="a"/>
    <w:next w:val="a"/>
    <w:uiPriority w:val="35"/>
    <w:qFormat/>
    <w:rsid w:val="0021510E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10E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link w:val="a4"/>
    <w:uiPriority w:val="10"/>
    <w:rsid w:val="0021510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A157A"/>
    </w:rPr>
  </w:style>
  <w:style w:type="paragraph" w:styleId="a6">
    <w:name w:val="Subtitle"/>
    <w:basedOn w:val="a"/>
    <w:next w:val="a"/>
    <w:link w:val="a7"/>
    <w:uiPriority w:val="11"/>
    <w:qFormat/>
    <w:rsid w:val="0021510E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ambria" w:eastAsia="Times New Roman" w:hAnsi="Cambria"/>
      <w:color w:val="740A3C"/>
      <w:sz w:val="24"/>
      <w:szCs w:val="24"/>
      <w:lang w:val="ru-RU" w:eastAsia="ru-RU" w:bidi="ar-SA"/>
    </w:rPr>
  </w:style>
  <w:style w:type="character" w:customStyle="1" w:styleId="a7">
    <w:name w:val="Подзаголовок Знак"/>
    <w:link w:val="a6"/>
    <w:uiPriority w:val="11"/>
    <w:rsid w:val="0021510E"/>
    <w:rPr>
      <w:rFonts w:ascii="Cambria" w:eastAsia="Times New Roman" w:hAnsi="Cambria" w:cs="Times New Roman"/>
      <w:i/>
      <w:iCs/>
      <w:color w:val="740A3C"/>
      <w:sz w:val="24"/>
      <w:szCs w:val="24"/>
    </w:rPr>
  </w:style>
  <w:style w:type="character" w:styleId="a8">
    <w:name w:val="Strong"/>
    <w:uiPriority w:val="22"/>
    <w:qFormat/>
    <w:rsid w:val="0021510E"/>
    <w:rPr>
      <w:b/>
      <w:bCs/>
      <w:spacing w:val="0"/>
    </w:rPr>
  </w:style>
  <w:style w:type="character" w:styleId="a9">
    <w:name w:val="Emphasis"/>
    <w:uiPriority w:val="20"/>
    <w:qFormat/>
    <w:rsid w:val="0021510E"/>
    <w:rPr>
      <w:rFonts w:ascii="Cambria" w:eastAsia="Times New Roman" w:hAnsi="Cambria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link w:val="ab"/>
    <w:uiPriority w:val="1"/>
    <w:qFormat/>
    <w:rsid w:val="002151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151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10E"/>
    <w:rPr>
      <w:i w:val="0"/>
      <w:iCs w:val="0"/>
      <w:color w:val="AF0F5A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21510E"/>
    <w:rPr>
      <w:color w:val="AF0F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1510E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A157A"/>
      <w:lang w:val="ru-RU" w:eastAsia="ru-RU" w:bidi="ar-SA"/>
    </w:rPr>
  </w:style>
  <w:style w:type="character" w:customStyle="1" w:styleId="ae">
    <w:name w:val="Выделенная цитата Знак"/>
    <w:link w:val="ad"/>
    <w:uiPriority w:val="30"/>
    <w:rsid w:val="0021510E"/>
    <w:rPr>
      <w:rFonts w:ascii="Cambria" w:eastAsia="Times New Roman" w:hAnsi="Cambria" w:cs="Times New Roman"/>
      <w:b/>
      <w:bCs/>
      <w:i/>
      <w:iCs/>
      <w:color w:val="EA157A"/>
    </w:rPr>
  </w:style>
  <w:style w:type="character" w:styleId="af">
    <w:name w:val="Subtle Emphasis"/>
    <w:uiPriority w:val="19"/>
    <w:qFormat/>
    <w:rsid w:val="0021510E"/>
    <w:rPr>
      <w:rFonts w:ascii="Cambria" w:eastAsia="Times New Roman" w:hAnsi="Cambria" w:cs="Times New Roman"/>
      <w:i/>
      <w:iCs/>
      <w:color w:val="EA157A"/>
    </w:rPr>
  </w:style>
  <w:style w:type="character" w:styleId="af0">
    <w:name w:val="Intense Emphasis"/>
    <w:uiPriority w:val="21"/>
    <w:qFormat/>
    <w:rsid w:val="0021510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1">
    <w:name w:val="Subtle Reference"/>
    <w:uiPriority w:val="31"/>
    <w:qFormat/>
    <w:rsid w:val="0021510E"/>
    <w:rPr>
      <w:i/>
      <w:iCs/>
      <w:smallCaps/>
      <w:color w:val="EA157A"/>
      <w:u w:color="EA157A"/>
    </w:rPr>
  </w:style>
  <w:style w:type="character" w:styleId="af2">
    <w:name w:val="Intense Reference"/>
    <w:uiPriority w:val="32"/>
    <w:qFormat/>
    <w:rsid w:val="0021510E"/>
    <w:rPr>
      <w:b/>
      <w:bCs/>
      <w:i/>
      <w:iCs/>
      <w:smallCaps/>
      <w:color w:val="EA157A"/>
      <w:u w:color="EA157A"/>
    </w:rPr>
  </w:style>
  <w:style w:type="character" w:styleId="af3">
    <w:name w:val="Book Title"/>
    <w:uiPriority w:val="33"/>
    <w:qFormat/>
    <w:rsid w:val="0021510E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paragraph" w:styleId="af4">
    <w:name w:val="TOC Heading"/>
    <w:basedOn w:val="1"/>
    <w:next w:val="a"/>
    <w:uiPriority w:val="39"/>
    <w:qFormat/>
    <w:rsid w:val="0021510E"/>
    <w:pPr>
      <w:outlineLvl w:val="9"/>
    </w:pPr>
    <w:rPr>
      <w:sz w:val="22"/>
      <w:szCs w:val="22"/>
      <w:lang w:val="en-US" w:eastAsia="en-US" w:bidi="en-US"/>
    </w:rPr>
  </w:style>
  <w:style w:type="table" w:styleId="af5">
    <w:name w:val="Table Grid"/>
    <w:basedOn w:val="a1"/>
    <w:rsid w:val="009736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8D52E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8D52EF"/>
    <w:rPr>
      <w:i/>
      <w:iCs/>
      <w:lang w:val="en-US" w:eastAsia="en-US" w:bidi="en-US"/>
    </w:rPr>
  </w:style>
  <w:style w:type="paragraph" w:styleId="af8">
    <w:name w:val="footer"/>
    <w:basedOn w:val="a"/>
    <w:link w:val="af9"/>
    <w:unhideWhenUsed/>
    <w:rsid w:val="008D52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D52EF"/>
    <w:rPr>
      <w:i/>
      <w:iCs/>
      <w:lang w:val="en-US" w:eastAsia="en-US" w:bidi="en-US"/>
    </w:rPr>
  </w:style>
  <w:style w:type="paragraph" w:styleId="afa">
    <w:name w:val="Balloon Text"/>
    <w:basedOn w:val="a"/>
    <w:link w:val="afb"/>
    <w:unhideWhenUsed/>
    <w:rsid w:val="0031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153F0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customStyle="1" w:styleId="c8">
    <w:name w:val="c8"/>
    <w:basedOn w:val="a"/>
    <w:rsid w:val="005C5092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5C5092"/>
  </w:style>
  <w:style w:type="character" w:customStyle="1" w:styleId="c17">
    <w:name w:val="c17"/>
    <w:basedOn w:val="a0"/>
    <w:rsid w:val="005C5092"/>
  </w:style>
  <w:style w:type="character" w:customStyle="1" w:styleId="apple-converted-space">
    <w:name w:val="apple-converted-space"/>
    <w:basedOn w:val="a0"/>
    <w:rsid w:val="00A822A8"/>
  </w:style>
  <w:style w:type="paragraph" w:customStyle="1" w:styleId="pc">
    <w:name w:val="p_c"/>
    <w:basedOn w:val="a"/>
    <w:rsid w:val="00FD549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rsid w:val="005F2C20"/>
  </w:style>
  <w:style w:type="paragraph" w:customStyle="1" w:styleId="c1">
    <w:name w:val="c1"/>
    <w:basedOn w:val="a"/>
    <w:rsid w:val="00012EF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rsid w:val="00012EFE"/>
  </w:style>
  <w:style w:type="character" w:customStyle="1" w:styleId="ab">
    <w:name w:val="Без интервала Знак"/>
    <w:link w:val="aa"/>
    <w:uiPriority w:val="1"/>
    <w:rsid w:val="00D362B9"/>
    <w:rPr>
      <w:i/>
      <w:iCs/>
      <w:lang w:val="en-US" w:eastAsia="en-US" w:bidi="en-US"/>
    </w:rPr>
  </w:style>
  <w:style w:type="paragraph" w:styleId="afc">
    <w:name w:val="Normal (Web)"/>
    <w:basedOn w:val="a"/>
    <w:uiPriority w:val="99"/>
    <w:unhideWhenUsed/>
    <w:rsid w:val="00317A7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DB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koroleva-i-yann-p-deti-s-narusheniyami-sluha-kniga-dlya-roditeley-i-pedagogov_98c224a734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udmed.ru/korolevskaya-t-k-pfafenrodt-a-n-razvitie-sluhovogo-vospriyatiya-slaboslyshaschih-detey-chast-1_332d40f57a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&#1043;&#1086;&#1089;&#1091;&#1076;&#1072;&#1088;&#1089;&#1090;&#1074;&#1077;&#1085;&#1085;&#1086;&#1077;%20&#1082;&#1072;&#1079;&#1077;&#1085;&#1085;&#1086;&#1077;%20&#1086;&#1073;&#1088;&#1072;&#1079;&#1086;&#1074;&#1072;&#1090;&#1077;&#1083;&#1100;&#1085;&#1086;&#1077;%20&#1091;&#1095;&#1088;&#1077;&#1078;&#1076;&#1077;&#1085;&#1080;&#1077;%20&#1056;&#1086;&#1089;&#1090;&#1086;&#1074;&#1089;&#1082;&#1086;&#1081;%20&#1086;&#1073;&#1083;&#1072;&#1089;&#1090;&#1080;%20&#1086;&#1073;&#1097;&#1077;&#1086;&#1073;&#1088;&#1072;&#1079;&#1086;&#1074;&#1072;&#1090;&#1077;&#1083;&#1100;&#1085;&#1072;&#1103;%20&#1096;&#1082;&#1086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Государственное казенное образовательное учреждение Ростовской области общеобразовательная школа</Template>
  <TotalTime>1256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Пользователь Windows</cp:lastModifiedBy>
  <cp:revision>93</cp:revision>
  <cp:lastPrinted>2020-09-04T06:48:00Z</cp:lastPrinted>
  <dcterms:created xsi:type="dcterms:W3CDTF">2017-09-01T13:44:00Z</dcterms:created>
  <dcterms:modified xsi:type="dcterms:W3CDTF">2020-10-26T09:28:00Z</dcterms:modified>
</cp:coreProperties>
</file>