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D3" w:rsidRPr="00BE476C" w:rsidRDefault="00B958D3" w:rsidP="00B958D3">
      <w:pPr>
        <w:spacing w:line="240" w:lineRule="auto"/>
        <w:jc w:val="center"/>
        <w:rPr>
          <w:i/>
          <w:sz w:val="40"/>
          <w:szCs w:val="40"/>
          <w:u w:val="single"/>
        </w:rPr>
      </w:pPr>
      <w:r w:rsidRPr="00BE476C">
        <w:rPr>
          <w:i/>
          <w:sz w:val="40"/>
          <w:szCs w:val="40"/>
          <w:u w:val="single"/>
        </w:rPr>
        <w:t xml:space="preserve">Что нужно человеку, чтобы быть </w:t>
      </w:r>
    </w:p>
    <w:p w:rsidR="00B958D3" w:rsidRPr="00BE476C" w:rsidRDefault="00B958D3" w:rsidP="00B958D3">
      <w:pPr>
        <w:spacing w:line="240" w:lineRule="auto"/>
        <w:jc w:val="center"/>
        <w:rPr>
          <w:i/>
          <w:sz w:val="40"/>
          <w:szCs w:val="40"/>
          <w:u w:val="single"/>
        </w:rPr>
      </w:pPr>
      <w:r w:rsidRPr="00BE476C">
        <w:rPr>
          <w:i/>
          <w:sz w:val="40"/>
          <w:szCs w:val="40"/>
          <w:u w:val="single"/>
        </w:rPr>
        <w:t>по-настоящему счастливым</w:t>
      </w:r>
    </w:p>
    <w:p w:rsidR="00B958D3" w:rsidRPr="00926F3F" w:rsidRDefault="00B958D3" w:rsidP="00B958D3">
      <w:pPr>
        <w:ind w:firstLine="708"/>
        <w:rPr>
          <w:sz w:val="28"/>
        </w:rPr>
      </w:pPr>
      <w:r w:rsidRPr="00926F3F">
        <w:rPr>
          <w:sz w:val="28"/>
        </w:rPr>
        <w:t xml:space="preserve">Счастье – это внутреннее состояние человека, и от нас зависит, насколько </w:t>
      </w:r>
      <w:proofErr w:type="gramStart"/>
      <w:r w:rsidRPr="00926F3F">
        <w:rPr>
          <w:sz w:val="28"/>
        </w:rPr>
        <w:t>счастливыми</w:t>
      </w:r>
      <w:proofErr w:type="gramEnd"/>
      <w:r w:rsidRPr="00926F3F">
        <w:rPr>
          <w:sz w:val="28"/>
        </w:rPr>
        <w:t xml:space="preserve"> мы себя ощущаем. Древние</w:t>
      </w:r>
      <w:r>
        <w:rPr>
          <w:sz w:val="28"/>
        </w:rPr>
        <w:t xml:space="preserve"> мудрецы</w:t>
      </w:r>
      <w:r w:rsidRPr="00926F3F">
        <w:rPr>
          <w:sz w:val="28"/>
        </w:rPr>
        <w:t xml:space="preserve"> говорили:  </w:t>
      </w:r>
      <w:r>
        <w:rPr>
          <w:sz w:val="28"/>
        </w:rPr>
        <w:t>«</w:t>
      </w:r>
      <w:r w:rsidRPr="00926F3F">
        <w:rPr>
          <w:sz w:val="28"/>
        </w:rPr>
        <w:t>Хочешь быть счастливым – будь им!» Из чего же состоит ощущение счастья?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отношения.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Мы настолько счастливы, насколько настроен наш разум.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тела.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Физические упражнения облегчают стресс и вызывают в теле химические реакции, благодаря которым мы чувствуем себя хорошо.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жизни в мгновении.</w:t>
      </w:r>
    </w:p>
    <w:p w:rsidR="00B958D3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Воспоминания состоят из особых моментов –</w:t>
      </w:r>
    </w:p>
    <w:p w:rsidR="00B958D3" w:rsidRPr="00926F3F" w:rsidRDefault="00B958D3" w:rsidP="00B958D3">
      <w:pPr>
        <w:pStyle w:val="a3"/>
        <w:ind w:left="644" w:firstLine="424"/>
        <w:rPr>
          <w:sz w:val="28"/>
        </w:rPr>
      </w:pPr>
      <w:r w:rsidRPr="00926F3F">
        <w:rPr>
          <w:sz w:val="28"/>
        </w:rPr>
        <w:t>накапливайте как можно больше таких положительных мгновений.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представлений о себе.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Человек является тем, что он сам о себе думает.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цели.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Ставьте перед собой достижимые цели. Цели придают нашей жизни смысл и содержание.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смеха.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Чувство юмора  облегчает стресс и вызывает ощущение счастья.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прощения.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Умение прощать является ключом, открывающим дверь настоящего счастья. Невозможно быть счастливым, если в вас остались ненависть и обиды.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умения отдавать.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Счастье нельзя найти в обладании и приобретении чего-то для самого себя. Оно кроется в умении отдавать и помогать другим.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взаимоотношений.</w:t>
      </w:r>
    </w:p>
    <w:p w:rsidR="00B958D3" w:rsidRPr="00926F3F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Близкие взаимоотношения (любовь, дружба, доверие) делают хорошие времена еще более приятными, а трудные периоды – более легкими.</w:t>
      </w:r>
    </w:p>
    <w:p w:rsidR="00B958D3" w:rsidRPr="00926F3F" w:rsidRDefault="00B958D3" w:rsidP="00B958D3">
      <w:pPr>
        <w:pStyle w:val="a3"/>
        <w:numPr>
          <w:ilvl w:val="0"/>
          <w:numId w:val="1"/>
        </w:numPr>
        <w:rPr>
          <w:b/>
          <w:i/>
          <w:sz w:val="28"/>
        </w:rPr>
      </w:pPr>
      <w:r w:rsidRPr="00926F3F">
        <w:rPr>
          <w:b/>
          <w:i/>
          <w:sz w:val="28"/>
        </w:rPr>
        <w:t>Сила веры.</w:t>
      </w:r>
    </w:p>
    <w:p w:rsidR="00B570D0" w:rsidRPr="00B958D3" w:rsidRDefault="00B958D3" w:rsidP="00B958D3">
      <w:pPr>
        <w:pStyle w:val="a3"/>
        <w:ind w:left="1068"/>
        <w:rPr>
          <w:sz w:val="28"/>
        </w:rPr>
      </w:pPr>
      <w:r w:rsidRPr="00926F3F">
        <w:rPr>
          <w:sz w:val="28"/>
        </w:rPr>
        <w:t>Вера вызывает доверие к людям, успокаивает разум и освобождает душу от сомнений, тревог, беспокойства и страхов.</w:t>
      </w:r>
      <w:bookmarkStart w:id="0" w:name="_GoBack"/>
      <w:bookmarkEnd w:id="0"/>
    </w:p>
    <w:sectPr w:rsidR="00B570D0" w:rsidRPr="00B9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50E3"/>
    <w:multiLevelType w:val="hybridMultilevel"/>
    <w:tmpl w:val="EA9E522A"/>
    <w:lvl w:ilvl="0" w:tplc="8098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FC"/>
    <w:rsid w:val="004746FC"/>
    <w:rsid w:val="00B570D0"/>
    <w:rsid w:val="00B9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2016-11-29T12:33:00Z</dcterms:created>
  <dcterms:modified xsi:type="dcterms:W3CDTF">2016-11-29T12:33:00Z</dcterms:modified>
</cp:coreProperties>
</file>